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D83D9" w14:textId="196C73BF" w:rsidR="009E4E98" w:rsidRDefault="009E4E98"/>
    <w:p w14:paraId="72BFBE8B" w14:textId="77777777" w:rsidR="00B71BFB" w:rsidRPr="00981E9D" w:rsidRDefault="00B71BFB" w:rsidP="00B71BFB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40FDDDFF" w14:textId="77777777" w:rsidR="00B71BFB" w:rsidRPr="00981E9D" w:rsidRDefault="00B71BFB" w:rsidP="00B71BFB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663A5115" w14:textId="77777777" w:rsidR="00B71BFB" w:rsidRPr="00981E9D" w:rsidRDefault="00B71BFB" w:rsidP="00B71BFB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457D7A" w14:textId="77777777" w:rsidR="00B71BFB" w:rsidRDefault="00B71BFB" w:rsidP="00B71BFB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EB8BE9" w14:textId="77777777" w:rsidR="00B71BFB" w:rsidRDefault="00B71BFB" w:rsidP="00B71BFB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633445" w14:textId="77777777" w:rsidR="00B71BFB" w:rsidRDefault="00B71BFB" w:rsidP="00B71BFB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D937FA" w14:textId="77777777" w:rsidR="00B71BFB" w:rsidRPr="00981E9D" w:rsidRDefault="00B71BFB" w:rsidP="00B71BFB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451D80" w14:textId="77777777" w:rsidR="00B71BFB" w:rsidRPr="00981E9D" w:rsidRDefault="00B71BFB" w:rsidP="00B71BFB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B89B3BB" w14:textId="77777777" w:rsidR="00B71BFB" w:rsidRPr="00981E9D" w:rsidRDefault="00B71BFB" w:rsidP="00B71BFB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CC0ED12" w14:textId="77777777" w:rsidR="00B71BFB" w:rsidRPr="00981E9D" w:rsidRDefault="00B71BFB" w:rsidP="00B71BFB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05380D0" w14:textId="77777777" w:rsidR="00B71BFB" w:rsidRPr="00981E9D" w:rsidRDefault="00B71BFB" w:rsidP="00B71BFB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E818B06" w14:textId="77777777" w:rsidR="00B71BFB" w:rsidRPr="00981E9D" w:rsidRDefault="00B71BFB" w:rsidP="00B71BFB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ABF2865" w14:textId="77777777" w:rsidR="00B71BFB" w:rsidRPr="00981E9D" w:rsidRDefault="00B71BFB" w:rsidP="00B71BFB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27D5B8C" w14:textId="606B473B" w:rsidR="00B71BFB" w:rsidRPr="00462DE3" w:rsidRDefault="00B71BFB" w:rsidP="00B71BFB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 w:rsidR="00C231C8" w:rsidRPr="00462D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0E2DCDD3" w14:textId="77777777" w:rsidR="00B71BFB" w:rsidRPr="00981E9D" w:rsidRDefault="00B71BFB" w:rsidP="00B71BFB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 оптимизации</w:t>
      </w: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E3DC177" w14:textId="77777777" w:rsidR="00B71BFB" w:rsidRPr="005B45E6" w:rsidRDefault="00B71BFB" w:rsidP="00B71BFB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</w:p>
    <w:p w14:paraId="7233B357" w14:textId="77777777" w:rsidR="00B71BFB" w:rsidRPr="00981E9D" w:rsidRDefault="00B71BFB" w:rsidP="00B71BFB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740AE3" w14:textId="77777777" w:rsidR="00B71BFB" w:rsidRDefault="00B71BFB" w:rsidP="00B71BFB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D29117" w14:textId="77777777" w:rsidR="00B71BFB" w:rsidRDefault="00B71BFB" w:rsidP="00B71BFB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14E50A" w14:textId="77777777" w:rsidR="00B71BFB" w:rsidRDefault="00B71BFB" w:rsidP="00B71BFB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3A3879F" w14:textId="77777777" w:rsidR="00B71BFB" w:rsidRPr="00981E9D" w:rsidRDefault="00B71BFB" w:rsidP="00B71BFB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96DA8C" w14:textId="77777777" w:rsidR="00B71BFB" w:rsidRPr="00981E9D" w:rsidRDefault="00B71BFB" w:rsidP="00B71BFB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D4AE309" w14:textId="77777777" w:rsidR="00B71BFB" w:rsidRPr="00981E9D" w:rsidRDefault="00B71BFB" w:rsidP="00B71BFB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CF49042" w14:textId="77777777" w:rsidR="00B71BFB" w:rsidRPr="00981E9D" w:rsidRDefault="00B71BFB" w:rsidP="00B71BFB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D4F1276" w14:textId="77777777" w:rsidR="00B71BFB" w:rsidRPr="00981E9D" w:rsidRDefault="00B71BFB" w:rsidP="00B71BFB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D841494" w14:textId="77777777" w:rsidR="00B71BFB" w:rsidRDefault="00B71BFB" w:rsidP="00B71BFB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F165831" w14:textId="77777777" w:rsidR="00B71BFB" w:rsidRDefault="00B71BFB" w:rsidP="00B71BFB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423540" w14:textId="77777777" w:rsidR="00B71BFB" w:rsidRDefault="00B71BFB" w:rsidP="00B71BFB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01D634" w14:textId="77777777" w:rsidR="00B71BFB" w:rsidRDefault="00B71BFB" w:rsidP="00B71BFB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836FC4" w14:textId="77777777" w:rsidR="00B71BFB" w:rsidRDefault="00B71BFB" w:rsidP="00B71BFB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639B1A" w14:textId="77777777" w:rsidR="00B71BFB" w:rsidRPr="00981E9D" w:rsidRDefault="00B71BFB" w:rsidP="00B71BFB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44219AC" w14:textId="77777777" w:rsidR="00B71BFB" w:rsidRPr="00981E9D" w:rsidRDefault="00B71BFB" w:rsidP="00B71BFB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6DFC489" w14:textId="77777777" w:rsidR="00B71BFB" w:rsidRPr="00981E9D" w:rsidRDefault="00B71BFB" w:rsidP="00B71BFB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18388B8" w14:textId="77777777" w:rsidR="00B71BFB" w:rsidRDefault="00B71BFB" w:rsidP="00B71BFB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20E996" w14:textId="77777777" w:rsidR="00B71BFB" w:rsidRDefault="00B71BFB" w:rsidP="00B71BFB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AE0B51" w14:textId="77777777" w:rsidR="00B71BFB" w:rsidRPr="00B54E3B" w:rsidRDefault="00B71BFB" w:rsidP="00B71BFB">
      <w:pPr>
        <w:spacing w:after="0" w:line="240" w:lineRule="auto"/>
        <w:ind w:right="-185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Ефименко Павел Викторович</w:t>
      </w:r>
    </w:p>
    <w:p w14:paraId="42F4E483" w14:textId="77777777" w:rsidR="00B71BFB" w:rsidRDefault="00B71BFB" w:rsidP="00B71BFB">
      <w:pPr>
        <w:spacing w:after="0" w:line="240" w:lineRule="auto"/>
        <w:ind w:right="-185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981063</w:t>
      </w:r>
    </w:p>
    <w:p w14:paraId="47EF575F" w14:textId="77777777" w:rsidR="00B71BFB" w:rsidRDefault="00B71BFB" w:rsidP="00B71BFB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F7B2ED" w14:textId="77777777" w:rsidR="00B71BFB" w:rsidRDefault="00B71BFB" w:rsidP="00B71BFB">
      <w:pPr>
        <w:spacing w:after="0" w:line="240" w:lineRule="auto"/>
        <w:ind w:right="-185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97F8A8" w14:textId="77777777" w:rsidR="00B71BFB" w:rsidRPr="00981E9D" w:rsidRDefault="00B71BFB" w:rsidP="00B71BFB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2AEE3E" w14:textId="5AECB14F" w:rsidR="00B71BFB" w:rsidRDefault="00B71BFB" w:rsidP="00B71BFB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5B0136" w14:textId="4F4A4278" w:rsidR="00B71BFB" w:rsidRDefault="00B71BFB" w:rsidP="00B71BFB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A90B85" w14:textId="77777777" w:rsidR="00B71BFB" w:rsidRPr="00981E9D" w:rsidRDefault="00B71BFB" w:rsidP="00B71BFB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02969D" w14:textId="77777777" w:rsidR="00B71BFB" w:rsidRPr="00981E9D" w:rsidRDefault="00B71BFB" w:rsidP="00B71BFB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58F9ED" w14:textId="77777777" w:rsidR="00B71BFB" w:rsidRPr="00981E9D" w:rsidRDefault="00B71BFB" w:rsidP="00B71BFB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2020</w:t>
      </w:r>
    </w:p>
    <w:p w14:paraId="4D607EAF" w14:textId="77777777" w:rsidR="008C6504" w:rsidRDefault="008C6504" w:rsidP="008C65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</w:t>
      </w:r>
      <w:r w:rsidRPr="00DB770D">
        <w:rPr>
          <w:rFonts w:ascii="Times New Roman" w:hAnsi="Times New Roman" w:cs="Times New Roman"/>
          <w:sz w:val="28"/>
          <w:szCs w:val="28"/>
        </w:rPr>
        <w:t>кономико-математическ</w:t>
      </w:r>
      <w:r>
        <w:rPr>
          <w:rFonts w:ascii="Times New Roman" w:hAnsi="Times New Roman" w:cs="Times New Roman"/>
          <w:sz w:val="28"/>
          <w:szCs w:val="28"/>
        </w:rPr>
        <w:t>ая модель задачи:</w:t>
      </w:r>
    </w:p>
    <w:p w14:paraId="09E8EACD" w14:textId="77777777" w:rsidR="008C6504" w:rsidRPr="00DB770D" w:rsidRDefault="008C6504" w:rsidP="008C6504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f=23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+18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+18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(min)</m:t>
          </m:r>
        </m:oMath>
      </m:oMathPara>
    </w:p>
    <w:p w14:paraId="47846B2D" w14:textId="77777777" w:rsidR="008C6504" w:rsidRPr="00631F20" w:rsidRDefault="008C6504" w:rsidP="008C650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=170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=230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=360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≤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290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≤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360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≤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350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13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14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31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21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22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23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24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=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12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22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32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31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32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33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34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=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13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23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33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plcHide m:val="1"/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11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+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21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+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31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=300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12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+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22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+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32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=200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plcHide m:val="1"/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</w:rPr>
                                                            <m:t>y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</w:rPr>
                                                            <m:t>13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+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</w:rPr>
                                                            <m:t>y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</w:rPr>
                                                            <m:t>23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+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</w:rPr>
                                                            <m:t>y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</w:rPr>
                                                            <m:t>33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=260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/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14:paraId="3E1079BC" w14:textId="77777777" w:rsidR="008C6504" w:rsidRPr="00D30ADE" w:rsidRDefault="008C6504" w:rsidP="008C6504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≥0,i=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1;3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, j=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1;3</m:t>
              </m:r>
            </m:e>
          </m:acc>
        </m:oMath>
      </m:oMathPara>
    </w:p>
    <w:p w14:paraId="191AF9B7" w14:textId="77777777" w:rsidR="008C6504" w:rsidRPr="00631F20" w:rsidRDefault="008C6504" w:rsidP="008C6504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≥0,i=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1;3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, j=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1;4</m:t>
              </m:r>
            </m:e>
          </m:acc>
        </m:oMath>
      </m:oMathPara>
    </w:p>
    <w:p w14:paraId="3AEAA1D8" w14:textId="77777777" w:rsidR="008C6504" w:rsidRPr="00631F20" w:rsidRDefault="008C6504" w:rsidP="008C6504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64FB66E" w14:textId="77777777" w:rsidR="008C6504" w:rsidRDefault="008C6504" w:rsidP="008C6504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Где:</w:t>
      </w:r>
    </w:p>
    <w:p w14:paraId="4B16876E" w14:textId="77777777" w:rsidR="008C6504" w:rsidRDefault="008C6504" w:rsidP="008C6504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6504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количество товара перевезенного</w:t>
      </w:r>
      <w:r w:rsidRPr="006504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-ого поставщика к</w:t>
      </w:r>
      <w:r w:rsidRPr="006504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Theme="minorEastAsia" w:hAnsi="Times New Roman" w:cs="Times New Roman"/>
          <w:sz w:val="28"/>
          <w:szCs w:val="28"/>
        </w:rPr>
        <w:t>-ому склада.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14:paraId="3A566F43" w14:textId="77777777" w:rsidR="008C6504" w:rsidRDefault="008C6504" w:rsidP="008C6504">
      <w:pPr>
        <w:spacing w:line="24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6504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количество товара перевезенного</w:t>
      </w:r>
      <w:r w:rsidRPr="006504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-ого склада к</w:t>
      </w:r>
      <w:r w:rsidRPr="006504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-ому потребителю.  </w:t>
      </w:r>
    </w:p>
    <w:p w14:paraId="20F73130" w14:textId="77777777" w:rsidR="008C6504" w:rsidRDefault="008C6504" w:rsidP="008C6504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и в обычной транспортной задаче в целевой функции мы высчитываем минимальную стоимость перевозки от производителя к потребителю. Так же сохраняются ограничения, связанные с производством и спросом, и не отрицательность переменных.  Отличием от обычной транспортной задачи является добавление промежуточных точек(складов). Для </w:t>
      </w:r>
      <w:r w:rsidRPr="006A36E7">
        <w:rPr>
          <w:rFonts w:ascii="Times New Roman" w:hAnsi="Times New Roman" w:cs="Times New Roman"/>
          <w:sz w:val="28"/>
          <w:szCs w:val="28"/>
        </w:rPr>
        <w:t>складов</w:t>
      </w:r>
      <w:r>
        <w:rPr>
          <w:rFonts w:ascii="Times New Roman" w:hAnsi="Times New Roman" w:cs="Times New Roman"/>
          <w:sz w:val="28"/>
          <w:szCs w:val="28"/>
        </w:rPr>
        <w:t xml:space="preserve"> вводим ограничение на количество полученного товара (не должно превышать вместительность склада) и то, что количество вывезенного со склада товара недолжно превышать количества ввезенного. </w:t>
      </w:r>
    </w:p>
    <w:p w14:paraId="4626BBBB" w14:textId="77777777" w:rsidR="008C6504" w:rsidRPr="006616E4" w:rsidRDefault="008C6504" w:rsidP="008C65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двухэтапной транспортной задачи:</w:t>
      </w:r>
    </w:p>
    <w:p w14:paraId="56FCBEBD" w14:textId="77777777" w:rsidR="008C6504" w:rsidRDefault="008C6504" w:rsidP="008C65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0EA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3FA166A" wp14:editId="5C3AC4FC">
            <wp:extent cx="5731510" cy="276034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2F47" w14:textId="77777777" w:rsidR="008C6504" w:rsidRDefault="008C6504" w:rsidP="008C650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Минимально возможные затраты на доставку продукции составляют 17770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B50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складе 1 останется 30 свободного места, на складе 2 – 210, а склад 3 будет заполнен полностью.</w:t>
      </w:r>
    </w:p>
    <w:p w14:paraId="3BD88FBC" w14:textId="77777777" w:rsidR="008C6504" w:rsidRDefault="008C6504" w:rsidP="008C650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E0EEA12" w14:textId="77777777" w:rsidR="008C6504" w:rsidRDefault="008C6504" w:rsidP="008C650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616E4">
        <w:rPr>
          <w:rFonts w:ascii="Times New Roman" w:hAnsi="Times New Roman" w:cs="Times New Roman"/>
          <w:sz w:val="28"/>
          <w:szCs w:val="28"/>
        </w:rPr>
        <w:t xml:space="preserve">Решение </w:t>
      </w:r>
      <w:r>
        <w:rPr>
          <w:rFonts w:ascii="Times New Roman" w:hAnsi="Times New Roman" w:cs="Times New Roman"/>
          <w:sz w:val="28"/>
          <w:szCs w:val="28"/>
        </w:rPr>
        <w:t>путем раздельного прикрепления потребителей к базам</w:t>
      </w:r>
      <w:r w:rsidRPr="006616E4">
        <w:rPr>
          <w:rFonts w:ascii="Times New Roman" w:hAnsi="Times New Roman" w:cs="Times New Roman"/>
          <w:sz w:val="28"/>
          <w:szCs w:val="28"/>
        </w:rPr>
        <w:t>:</w:t>
      </w:r>
    </w:p>
    <w:p w14:paraId="1D36BF62" w14:textId="77777777" w:rsidR="008C6504" w:rsidRDefault="008C6504" w:rsidP="008C6504">
      <w:pPr>
        <w:jc w:val="center"/>
        <w:rPr>
          <w:rFonts w:ascii="Times New Roman" w:hAnsi="Times New Roman" w:cs="Times New Roman"/>
          <w:sz w:val="28"/>
          <w:szCs w:val="28"/>
        </w:rPr>
      </w:pPr>
      <w:r w:rsidRPr="00B50E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A3E7B7" wp14:editId="0BFD2E1A">
            <wp:extent cx="5292238" cy="38481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2968" cy="386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DC68" w14:textId="77777777" w:rsidR="008C6504" w:rsidRPr="008D25B1" w:rsidRDefault="008C6504" w:rsidP="008C650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949EB">
        <w:rPr>
          <w:rFonts w:ascii="Times New Roman" w:hAnsi="Times New Roman" w:cs="Times New Roman"/>
          <w:sz w:val="28"/>
          <w:szCs w:val="28"/>
        </w:rPr>
        <w:t xml:space="preserve">Решение путем раздельного прикрепления потребителей к базам </w:t>
      </w:r>
      <w:r>
        <w:rPr>
          <w:rFonts w:ascii="Times New Roman" w:hAnsi="Times New Roman" w:cs="Times New Roman"/>
          <w:sz w:val="28"/>
          <w:szCs w:val="28"/>
        </w:rPr>
        <w:t>привело к получению результата 17</w:t>
      </w:r>
      <w:r w:rsidRPr="00B50EAB">
        <w:rPr>
          <w:rFonts w:ascii="Times New Roman" w:hAnsi="Times New Roman" w:cs="Times New Roman"/>
          <w:sz w:val="28"/>
          <w:szCs w:val="28"/>
        </w:rPr>
        <w:t>350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B50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ед., что на </w:t>
      </w:r>
      <w:r w:rsidRPr="00B50EAB">
        <w:rPr>
          <w:rFonts w:ascii="Times New Roman" w:hAnsi="Times New Roman" w:cs="Times New Roman"/>
          <w:sz w:val="28"/>
          <w:szCs w:val="28"/>
        </w:rPr>
        <w:t>420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ден</w:t>
      </w:r>
      <w:proofErr w:type="spellEnd"/>
      <w:r>
        <w:rPr>
          <w:rFonts w:ascii="Times New Roman" w:hAnsi="Times New Roman" w:cs="Times New Roman"/>
          <w:sz w:val="28"/>
          <w:szCs w:val="28"/>
        </w:rPr>
        <w:t>. ед. меньше, чем оптимальный результат.</w:t>
      </w:r>
    </w:p>
    <w:p w14:paraId="640C5865" w14:textId="77777777" w:rsidR="008C6504" w:rsidRPr="00EF1387" w:rsidRDefault="008C6504" w:rsidP="008C6504"/>
    <w:p w14:paraId="48A819FF" w14:textId="77777777" w:rsidR="008C6504" w:rsidRPr="008B713A" w:rsidRDefault="008C6504" w:rsidP="008C6504"/>
    <w:p w14:paraId="70A1301D" w14:textId="77777777" w:rsidR="00B71BFB" w:rsidRPr="00B71BFB" w:rsidRDefault="00B71BFB" w:rsidP="00971A24"/>
    <w:sectPr w:rsidR="00B71BFB" w:rsidRPr="00B71BFB" w:rsidSect="00B71B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5A1559"/>
    <w:multiLevelType w:val="hybridMultilevel"/>
    <w:tmpl w:val="ED14A9F0"/>
    <w:lvl w:ilvl="0" w:tplc="60123190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FB"/>
    <w:rsid w:val="00170FF7"/>
    <w:rsid w:val="003D107A"/>
    <w:rsid w:val="00452E62"/>
    <w:rsid w:val="00462DE3"/>
    <w:rsid w:val="00515680"/>
    <w:rsid w:val="008C6504"/>
    <w:rsid w:val="00971A24"/>
    <w:rsid w:val="009E4E98"/>
    <w:rsid w:val="00B71BFB"/>
    <w:rsid w:val="00C231C8"/>
    <w:rsid w:val="00C45011"/>
    <w:rsid w:val="00E175BE"/>
    <w:rsid w:val="00EA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8845A"/>
  <w15:chartTrackingRefBased/>
  <w15:docId w15:val="{7866F501-F316-4FF7-96B8-59153833B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B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1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1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16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 Ефименко</cp:lastModifiedBy>
  <cp:revision>6</cp:revision>
  <dcterms:created xsi:type="dcterms:W3CDTF">2020-10-07T11:44:00Z</dcterms:created>
  <dcterms:modified xsi:type="dcterms:W3CDTF">2020-12-24T17:23:00Z</dcterms:modified>
</cp:coreProperties>
</file>