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84" w:rsidRPr="00244E84" w:rsidRDefault="00244E84" w:rsidP="00244E84">
      <w:pPr>
        <w:spacing w:before="75"/>
        <w:ind w:left="206" w:right="288"/>
        <w:jc w:val="center"/>
        <w:rPr>
          <w:b/>
          <w:sz w:val="28"/>
          <w:szCs w:val="28"/>
        </w:rPr>
      </w:pPr>
      <w:r w:rsidRPr="00244E84">
        <w:rPr>
          <w:b/>
          <w:sz w:val="28"/>
          <w:szCs w:val="28"/>
        </w:rPr>
        <w:t xml:space="preserve">Лабораторная работа № </w:t>
      </w:r>
      <w:r w:rsidRPr="00244E84">
        <w:rPr>
          <w:b/>
          <w:sz w:val="28"/>
          <w:szCs w:val="28"/>
        </w:rPr>
        <w:t>5</w:t>
      </w:r>
    </w:p>
    <w:p w:rsidR="00244E84" w:rsidRPr="00244E84" w:rsidRDefault="00244E84" w:rsidP="00244E84">
      <w:pPr>
        <w:pStyle w:val="a3"/>
        <w:rPr>
          <w:b/>
        </w:rPr>
      </w:pPr>
    </w:p>
    <w:p w:rsidR="00244E84" w:rsidRDefault="00244E84" w:rsidP="00244E84">
      <w:pPr>
        <w:pStyle w:val="1"/>
        <w:spacing w:line="240" w:lineRule="auto"/>
        <w:ind w:right="284"/>
        <w:jc w:val="center"/>
      </w:pPr>
      <w:bookmarkStart w:id="0" w:name="_bookmark13"/>
      <w:bookmarkEnd w:id="0"/>
      <w:r w:rsidRPr="00244E84">
        <w:t>Тема работы: «Перегрузка методов и передача аргументов»</w:t>
      </w:r>
    </w:p>
    <w:p w:rsidR="00244E84" w:rsidRPr="00244E84" w:rsidRDefault="00244E84" w:rsidP="00244E84">
      <w:pPr>
        <w:pStyle w:val="1"/>
        <w:spacing w:line="240" w:lineRule="auto"/>
        <w:ind w:right="284"/>
        <w:jc w:val="center"/>
      </w:pPr>
    </w:p>
    <w:p w:rsidR="00244E84" w:rsidRPr="00244E84" w:rsidRDefault="00244E84" w:rsidP="00244E84">
      <w:pPr>
        <w:tabs>
          <w:tab w:val="left" w:pos="4721"/>
        </w:tabs>
        <w:spacing w:before="2" w:line="317" w:lineRule="exact"/>
        <w:ind w:right="80" w:firstLine="567"/>
        <w:rPr>
          <w:sz w:val="28"/>
          <w:szCs w:val="28"/>
        </w:rPr>
      </w:pPr>
      <w:r w:rsidRPr="00244E84">
        <w:rPr>
          <w:b/>
          <w:sz w:val="28"/>
          <w:szCs w:val="28"/>
        </w:rPr>
        <w:t>Цель работы:</w:t>
      </w:r>
      <w:r w:rsidRPr="00244E84">
        <w:rPr>
          <w:sz w:val="28"/>
          <w:szCs w:val="28"/>
        </w:rPr>
        <w:t xml:space="preserve"> з</w:t>
      </w:r>
      <w:r w:rsidRPr="00244E84">
        <w:rPr>
          <w:sz w:val="28"/>
          <w:szCs w:val="28"/>
        </w:rPr>
        <w:t>акрепить навык перегрузки методов и конструкторов.</w:t>
      </w:r>
    </w:p>
    <w:p w:rsidR="00244E84" w:rsidRPr="00244E84" w:rsidRDefault="00244E84" w:rsidP="00244E84">
      <w:pPr>
        <w:tabs>
          <w:tab w:val="left" w:pos="4721"/>
        </w:tabs>
        <w:spacing w:before="2" w:line="317" w:lineRule="exact"/>
        <w:ind w:right="80" w:firstLine="567"/>
        <w:rPr>
          <w:sz w:val="28"/>
          <w:szCs w:val="28"/>
        </w:rPr>
      </w:pPr>
      <w:r w:rsidRPr="00244E84">
        <w:rPr>
          <w:b/>
          <w:sz w:val="28"/>
          <w:szCs w:val="28"/>
        </w:rPr>
        <w:t>Задание</w:t>
      </w:r>
      <w:r w:rsidRPr="00244E8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244E84">
        <w:rPr>
          <w:sz w:val="28"/>
          <w:szCs w:val="28"/>
        </w:rPr>
        <w:t>еобходимо к классам из задания 1 лабораторной работы №</w:t>
      </w:r>
      <w:r>
        <w:rPr>
          <w:sz w:val="28"/>
          <w:szCs w:val="28"/>
        </w:rPr>
        <w:t>4</w:t>
      </w:r>
      <w:r w:rsidRPr="00244E84">
        <w:rPr>
          <w:sz w:val="28"/>
          <w:szCs w:val="28"/>
        </w:rPr>
        <w:t>, добавить:</w:t>
      </w:r>
    </w:p>
    <w:p w:rsidR="00244E84" w:rsidRDefault="00244E84" w:rsidP="00466F92">
      <w:pPr>
        <w:pStyle w:val="a5"/>
        <w:numPr>
          <w:ilvl w:val="0"/>
          <w:numId w:val="1"/>
        </w:numPr>
        <w:tabs>
          <w:tab w:val="left" w:pos="1134"/>
        </w:tabs>
        <w:spacing w:before="238" w:line="242" w:lineRule="auto"/>
        <w:ind w:left="567" w:right="398" w:firstLine="284"/>
        <w:rPr>
          <w:sz w:val="28"/>
        </w:rPr>
      </w:pPr>
      <w:r>
        <w:rPr>
          <w:sz w:val="28"/>
        </w:rPr>
        <w:t>не менее 5 перегруженных методов (для тех методов, где позволяет</w:t>
      </w:r>
      <w:r>
        <w:rPr>
          <w:spacing w:val="2"/>
          <w:sz w:val="28"/>
        </w:rPr>
        <w:t xml:space="preserve"> </w:t>
      </w:r>
      <w:r>
        <w:rPr>
          <w:sz w:val="28"/>
        </w:rPr>
        <w:t>логика);</w:t>
      </w:r>
    </w:p>
    <w:p w:rsidR="00244E84" w:rsidRDefault="00244E84" w:rsidP="00466F92">
      <w:pPr>
        <w:pStyle w:val="a5"/>
        <w:numPr>
          <w:ilvl w:val="0"/>
          <w:numId w:val="1"/>
        </w:numPr>
        <w:tabs>
          <w:tab w:val="left" w:pos="1134"/>
        </w:tabs>
        <w:spacing w:line="242" w:lineRule="auto"/>
        <w:ind w:left="567" w:right="256" w:firstLine="284"/>
        <w:rPr>
          <w:sz w:val="28"/>
        </w:rPr>
      </w:pPr>
      <w:r>
        <w:rPr>
          <w:sz w:val="28"/>
        </w:rPr>
        <w:t>не менее 3 методов с изменяемым числом</w:t>
      </w:r>
      <w:r>
        <w:rPr>
          <w:spacing w:val="-22"/>
          <w:sz w:val="28"/>
        </w:rPr>
        <w:t xml:space="preserve"> </w:t>
      </w:r>
      <w:r>
        <w:rPr>
          <w:sz w:val="28"/>
        </w:rPr>
        <w:t>входных параметров.</w:t>
      </w:r>
    </w:p>
    <w:p w:rsidR="00244E84" w:rsidRDefault="00244E84" w:rsidP="00244E84">
      <w:pPr>
        <w:pStyle w:val="a3"/>
        <w:rPr>
          <w:sz w:val="30"/>
        </w:rPr>
      </w:pPr>
    </w:p>
    <w:p w:rsidR="00244E84" w:rsidRDefault="00244E84" w:rsidP="00244E84">
      <w:pPr>
        <w:pStyle w:val="a5"/>
        <w:tabs>
          <w:tab w:val="left" w:pos="4678"/>
        </w:tabs>
        <w:spacing w:line="317" w:lineRule="exact"/>
        <w:ind w:left="3261" w:firstLine="0"/>
        <w:rPr>
          <w:b/>
          <w:sz w:val="28"/>
        </w:rPr>
      </w:pPr>
      <w:r>
        <w:rPr>
          <w:b/>
          <w:sz w:val="28"/>
        </w:rPr>
        <w:t>Оснащение работы</w:t>
      </w:r>
    </w:p>
    <w:p w:rsidR="00244E84" w:rsidRDefault="00244E84" w:rsidP="00244E84">
      <w:pPr>
        <w:spacing w:line="317" w:lineRule="exact"/>
        <w:ind w:left="936"/>
        <w:rPr>
          <w:sz w:val="28"/>
        </w:rPr>
      </w:pPr>
      <w:r>
        <w:rPr>
          <w:sz w:val="28"/>
        </w:rPr>
        <w:t xml:space="preserve">Задание по варианту, ЭВМ, среда разработки </w:t>
      </w:r>
      <w:proofErr w:type="spellStart"/>
      <w:r>
        <w:rPr>
          <w:b/>
          <w:sz w:val="28"/>
        </w:rPr>
        <w:t>IntelliJ</w:t>
      </w:r>
      <w:proofErr w:type="spellEnd"/>
      <w:r>
        <w:rPr>
          <w:b/>
          <w:sz w:val="28"/>
        </w:rPr>
        <w:t xml:space="preserve"> IDEA</w:t>
      </w:r>
      <w:r>
        <w:rPr>
          <w:sz w:val="28"/>
        </w:rPr>
        <w:t>.</w:t>
      </w:r>
    </w:p>
    <w:p w:rsidR="00244E84" w:rsidRDefault="00244E84" w:rsidP="00244E84">
      <w:pPr>
        <w:pStyle w:val="a3"/>
        <w:spacing w:before="8"/>
      </w:pPr>
    </w:p>
    <w:p w:rsidR="00244E84" w:rsidRDefault="00244E84" w:rsidP="00244E84">
      <w:pPr>
        <w:pStyle w:val="a5"/>
        <w:tabs>
          <w:tab w:val="left" w:pos="3337"/>
        </w:tabs>
        <w:spacing w:line="242" w:lineRule="auto"/>
        <w:ind w:left="2268" w:right="3146" w:firstLine="0"/>
        <w:rPr>
          <w:b/>
          <w:sz w:val="28"/>
        </w:rPr>
      </w:pPr>
      <w:r>
        <w:rPr>
          <w:b/>
          <w:sz w:val="28"/>
        </w:rPr>
        <w:t>Основные теоретические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сведения </w:t>
      </w:r>
    </w:p>
    <w:p w:rsidR="00244E84" w:rsidRDefault="00244E84" w:rsidP="00244E84">
      <w:pPr>
        <w:pStyle w:val="a5"/>
        <w:tabs>
          <w:tab w:val="left" w:pos="3337"/>
        </w:tabs>
        <w:spacing w:line="242" w:lineRule="auto"/>
        <w:ind w:left="2268" w:right="3146" w:firstLine="0"/>
        <w:rPr>
          <w:b/>
          <w:sz w:val="28"/>
        </w:rPr>
      </w:pPr>
    </w:p>
    <w:p w:rsidR="00244E84" w:rsidRPr="00244E84" w:rsidRDefault="00244E84" w:rsidP="00244E84">
      <w:pPr>
        <w:tabs>
          <w:tab w:val="left" w:pos="3337"/>
        </w:tabs>
        <w:spacing w:line="242" w:lineRule="auto"/>
        <w:ind w:left="3053" w:right="3146"/>
        <w:jc w:val="both"/>
        <w:rPr>
          <w:b/>
          <w:sz w:val="28"/>
        </w:rPr>
      </w:pPr>
      <w:r>
        <w:rPr>
          <w:b/>
          <w:sz w:val="28"/>
        </w:rPr>
        <w:t xml:space="preserve">   </w:t>
      </w:r>
      <w:r w:rsidRPr="00244E84">
        <w:rPr>
          <w:b/>
          <w:sz w:val="28"/>
        </w:rPr>
        <w:t>Перегрузка методов</w:t>
      </w:r>
    </w:p>
    <w:p w:rsidR="00244E84" w:rsidRDefault="00244E84" w:rsidP="00244E84">
      <w:pPr>
        <w:pStyle w:val="a3"/>
        <w:spacing w:line="308" w:lineRule="exact"/>
        <w:ind w:left="936"/>
        <w:jc w:val="both"/>
      </w:pPr>
      <w:r>
        <w:t>Метод - имя для действия: прыгнуть, мяукнуть, отформатировать диск.</w:t>
      </w:r>
    </w:p>
    <w:p w:rsidR="00244E84" w:rsidRDefault="00244E84" w:rsidP="00244E84">
      <w:pPr>
        <w:pStyle w:val="a3"/>
        <w:spacing w:before="3"/>
        <w:ind w:left="228" w:right="1023"/>
        <w:jc w:val="both"/>
      </w:pPr>
      <w:r>
        <w:t>Использование им</w:t>
      </w:r>
      <w:r>
        <w:t>ё</w:t>
      </w:r>
      <w:r>
        <w:t>н при написании кода упрощает е</w:t>
      </w:r>
      <w:r>
        <w:t>ё</w:t>
      </w:r>
      <w:r>
        <w:t xml:space="preserve"> понимание и модификацию. Работа разработчика схожа с работой писателя - в обоих случаях требуется донести свою мысль до читателя/приложения.</w:t>
      </w:r>
    </w:p>
    <w:p w:rsidR="00244E84" w:rsidRDefault="00244E84" w:rsidP="00244E84">
      <w:pPr>
        <w:pStyle w:val="a3"/>
        <w:ind w:left="228" w:right="1021" w:firstLine="708"/>
        <w:jc w:val="both"/>
      </w:pPr>
      <w:proofErr w:type="gramStart"/>
      <w:r>
        <w:t>Часто  одно</w:t>
      </w:r>
      <w:proofErr w:type="gramEnd"/>
      <w:r>
        <w:t xml:space="preserve">  и  </w:t>
      </w:r>
      <w:r>
        <w:rPr>
          <w:spacing w:val="2"/>
        </w:rPr>
        <w:t xml:space="preserve">то  </w:t>
      </w:r>
      <w:r>
        <w:t xml:space="preserve">же  слово  имеет   несколько   разных   значений   -   оно </w:t>
      </w:r>
      <w:r>
        <w:rPr>
          <w:i/>
        </w:rPr>
        <w:t>перегружено</w:t>
      </w:r>
      <w:r>
        <w:t>. Например, мы говорим "вымыть посуду" и "вымыть кота". Было бы глупо говорить "</w:t>
      </w:r>
      <w:proofErr w:type="spellStart"/>
      <w:r>
        <w:t>посудовымыть</w:t>
      </w:r>
      <w:proofErr w:type="spellEnd"/>
      <w:r>
        <w:t xml:space="preserve"> посуду" или "</w:t>
      </w:r>
      <w:proofErr w:type="spellStart"/>
      <w:r>
        <w:t>котовымыть</w:t>
      </w:r>
      <w:proofErr w:type="spellEnd"/>
      <w:r>
        <w:t xml:space="preserve"> кота", чтобы подчеркнуть разницу. Также и с методами. Можно создавать методы с одинаковыми именами, но с разным набором</w:t>
      </w:r>
      <w:r>
        <w:rPr>
          <w:spacing w:val="-4"/>
        </w:rPr>
        <w:t xml:space="preserve"> </w:t>
      </w:r>
      <w:r>
        <w:t>аргументов.</w:t>
      </w:r>
    </w:p>
    <w:p w:rsidR="00244E84" w:rsidRDefault="00244E84" w:rsidP="00244E84">
      <w:pPr>
        <w:ind w:left="228" w:right="1021" w:firstLine="708"/>
        <w:jc w:val="both"/>
        <w:rPr>
          <w:i/>
          <w:sz w:val="28"/>
        </w:rPr>
      </w:pPr>
      <w:r>
        <w:rPr>
          <w:i/>
          <w:sz w:val="28"/>
        </w:rPr>
        <w:t>Перегрузку (</w:t>
      </w:r>
      <w:proofErr w:type="spellStart"/>
      <w:r>
        <w:rPr>
          <w:i/>
          <w:sz w:val="28"/>
        </w:rPr>
        <w:t>overloading</w:t>
      </w:r>
      <w:proofErr w:type="spellEnd"/>
      <w:r>
        <w:rPr>
          <w:i/>
          <w:sz w:val="28"/>
        </w:rPr>
        <w:t>) следует отличать от замещения (</w:t>
      </w:r>
      <w:proofErr w:type="spellStart"/>
      <w:r>
        <w:rPr>
          <w:i/>
          <w:sz w:val="28"/>
        </w:rPr>
        <w:t>overriding</w:t>
      </w:r>
      <w:proofErr w:type="spellEnd"/>
      <w:r>
        <w:rPr>
          <w:i/>
          <w:sz w:val="28"/>
        </w:rPr>
        <w:t>) - иной реализации метода в подклассе первоначально определившего метод класса.</w:t>
      </w:r>
    </w:p>
    <w:p w:rsidR="00244E84" w:rsidRDefault="00244E84" w:rsidP="00244E84">
      <w:pPr>
        <w:pStyle w:val="a3"/>
        <w:ind w:left="228" w:right="1021" w:firstLine="708"/>
        <w:jc w:val="both"/>
      </w:pPr>
      <w:proofErr w:type="spellStart"/>
      <w:r>
        <w:t>Java</w:t>
      </w:r>
      <w:proofErr w:type="spellEnd"/>
      <w:r>
        <w:t xml:space="preserve">, как и многие языки программирования, разрешает создавать внутри одно класса несколько методов с одним именем. Главное, чтобы у них различались параметры. Параметры могут различаться типами или количеством аргументов. Будьте внимательны, если вы зададите различные типы для возвращаемого значения, то этого будет недостаточно для создания перегруженной версии метода. Когда </w:t>
      </w:r>
      <w:proofErr w:type="spellStart"/>
      <w:r>
        <w:t>Java</w:t>
      </w:r>
      <w:proofErr w:type="spellEnd"/>
      <w:r>
        <w:t xml:space="preserve"> встречает вызов перегруженного</w:t>
      </w:r>
      <w:r>
        <w:t xml:space="preserve"> </w:t>
      </w:r>
      <w:r>
        <w:t>метода, то выбирает ту версию, параметры которой соответствуют аргументам, использованным в вызове.</w:t>
      </w:r>
    </w:p>
    <w:p w:rsidR="00466F92" w:rsidRDefault="00466F92" w:rsidP="00244E84">
      <w:pPr>
        <w:pStyle w:val="a3"/>
        <w:ind w:left="228" w:right="1021" w:firstLine="708"/>
        <w:jc w:val="both"/>
      </w:pPr>
    </w:p>
    <w:p w:rsidR="00244E84" w:rsidRDefault="00244E84" w:rsidP="00244E84">
      <w:pPr>
        <w:pStyle w:val="a3"/>
        <w:spacing w:line="316" w:lineRule="exact"/>
        <w:ind w:left="936"/>
      </w:pPr>
      <w:r>
        <w:t xml:space="preserve">Создадим класс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</w:t>
      </w:r>
      <w:r>
        <w:t>с набором перегруженных методов:</w:t>
      </w:r>
    </w:p>
    <w:p w:rsidR="00244E84" w:rsidRDefault="00244E84" w:rsidP="00244E84">
      <w:pPr>
        <w:spacing w:before="241" w:line="225" w:lineRule="exact"/>
        <w:ind w:left="936"/>
        <w:rPr>
          <w:rFonts w:ascii="Courier New"/>
          <w:sz w:val="20"/>
        </w:rPr>
      </w:pPr>
      <w:proofErr w:type="spellStart"/>
      <w:r>
        <w:rPr>
          <w:rFonts w:ascii="Courier New"/>
          <w:color w:val="333333"/>
          <w:sz w:val="20"/>
        </w:rPr>
        <w:t>class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r>
        <w:rPr>
          <w:rFonts w:ascii="Courier New"/>
          <w:color w:val="333333"/>
          <w:sz w:val="20"/>
        </w:rPr>
        <w:t>Cat</w:t>
      </w:r>
      <w:proofErr w:type="spellEnd"/>
      <w:r>
        <w:rPr>
          <w:rFonts w:ascii="Courier New"/>
          <w:color w:val="333333"/>
          <w:sz w:val="20"/>
        </w:rPr>
        <w:t xml:space="preserve"> {</w:t>
      </w:r>
    </w:p>
    <w:p w:rsidR="00244E84" w:rsidRDefault="00244E84" w:rsidP="00244E84">
      <w:pPr>
        <w:spacing w:line="225" w:lineRule="exact"/>
        <w:ind w:left="1417"/>
        <w:rPr>
          <w:rFonts w:ascii="Courier New"/>
          <w:sz w:val="20"/>
        </w:rPr>
      </w:pPr>
      <w:proofErr w:type="spellStart"/>
      <w:r>
        <w:rPr>
          <w:rFonts w:ascii="Courier New"/>
          <w:color w:val="333333"/>
          <w:sz w:val="20"/>
        </w:rPr>
        <w:t>void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33333"/>
          <w:sz w:val="20"/>
        </w:rPr>
        <w:t>meow</w:t>
      </w:r>
      <w:proofErr w:type="spellEnd"/>
      <w:r>
        <w:rPr>
          <w:rFonts w:ascii="Courier New"/>
          <w:color w:val="333333"/>
          <w:sz w:val="20"/>
        </w:rPr>
        <w:t>(</w:t>
      </w:r>
      <w:proofErr w:type="gramEnd"/>
      <w:r>
        <w:rPr>
          <w:rFonts w:ascii="Courier New"/>
          <w:color w:val="333333"/>
          <w:sz w:val="20"/>
        </w:rPr>
        <w:t>) {</w:t>
      </w:r>
    </w:p>
    <w:p w:rsidR="00244E84" w:rsidRDefault="00244E84" w:rsidP="00244E84">
      <w:pPr>
        <w:spacing w:before="1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// параметры отсутствуют</w:t>
      </w:r>
    </w:p>
    <w:p w:rsidR="00244E84" w:rsidRDefault="00244E84" w:rsidP="00244E84">
      <w:pPr>
        <w:spacing w:before="2"/>
        <w:ind w:left="1417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244E84" w:rsidRDefault="00244E84" w:rsidP="00244E84">
      <w:pPr>
        <w:pStyle w:val="a3"/>
        <w:spacing w:before="10"/>
        <w:rPr>
          <w:rFonts w:ascii="Courier New"/>
          <w:sz w:val="19"/>
        </w:rPr>
      </w:pPr>
    </w:p>
    <w:p w:rsidR="00244E84" w:rsidRDefault="00244E84" w:rsidP="00244E84">
      <w:pPr>
        <w:spacing w:before="1" w:line="225" w:lineRule="exact"/>
        <w:ind w:left="1417"/>
        <w:rPr>
          <w:rFonts w:ascii="Courier New"/>
          <w:sz w:val="20"/>
        </w:rPr>
      </w:pPr>
      <w:proofErr w:type="spellStart"/>
      <w:r>
        <w:rPr>
          <w:rFonts w:ascii="Courier New"/>
          <w:color w:val="333333"/>
          <w:sz w:val="20"/>
        </w:rPr>
        <w:t>void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33333"/>
          <w:sz w:val="20"/>
        </w:rPr>
        <w:t>meow</w:t>
      </w:r>
      <w:proofErr w:type="spellEnd"/>
      <w:r>
        <w:rPr>
          <w:rFonts w:ascii="Courier New"/>
          <w:color w:val="333333"/>
          <w:sz w:val="20"/>
        </w:rPr>
        <w:t>(</w:t>
      </w:r>
      <w:proofErr w:type="spellStart"/>
      <w:proofErr w:type="gramEnd"/>
      <w:r>
        <w:rPr>
          <w:rFonts w:ascii="Courier New"/>
          <w:color w:val="333333"/>
          <w:sz w:val="20"/>
        </w:rPr>
        <w:t>int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r>
        <w:rPr>
          <w:rFonts w:ascii="Courier New"/>
          <w:color w:val="333333"/>
          <w:sz w:val="20"/>
        </w:rPr>
        <w:t>count</w:t>
      </w:r>
      <w:proofErr w:type="spellEnd"/>
      <w:r>
        <w:rPr>
          <w:rFonts w:ascii="Courier New"/>
          <w:color w:val="333333"/>
          <w:sz w:val="20"/>
        </w:rPr>
        <w:t>) {</w:t>
      </w:r>
    </w:p>
    <w:p w:rsidR="00244E84" w:rsidRDefault="00244E84" w:rsidP="00244E84">
      <w:pPr>
        <w:spacing w:line="225" w:lineRule="exact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 xml:space="preserve">// используется один параметр типа </w:t>
      </w: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</w:p>
    <w:p w:rsidR="00244E84" w:rsidRPr="00A27DDC" w:rsidRDefault="00244E84" w:rsidP="00244E84">
      <w:pPr>
        <w:spacing w:before="1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}</w:t>
      </w:r>
    </w:p>
    <w:p w:rsidR="00244E84" w:rsidRPr="00A27DDC" w:rsidRDefault="00244E84" w:rsidP="00244E84">
      <w:pPr>
        <w:pStyle w:val="a3"/>
        <w:spacing w:before="10"/>
        <w:rPr>
          <w:rFonts w:ascii="Courier New"/>
          <w:sz w:val="19"/>
          <w:lang w:val="en-US"/>
        </w:rPr>
      </w:pPr>
    </w:p>
    <w:p w:rsidR="00244E84" w:rsidRPr="00A27DDC" w:rsidRDefault="00244E84" w:rsidP="00244E84">
      <w:pPr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void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meow(</w:t>
      </w:r>
      <w:proofErr w:type="spellStart"/>
      <w:proofErr w:type="gramEnd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count,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pause) {</w:t>
      </w:r>
    </w:p>
    <w:p w:rsidR="00244E84" w:rsidRDefault="00244E84" w:rsidP="00244E84">
      <w:pPr>
        <w:spacing w:before="2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 xml:space="preserve">// используются два параметра типа </w:t>
      </w: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</w:p>
    <w:p w:rsidR="00244E84" w:rsidRDefault="00244E84" w:rsidP="00244E84">
      <w:pPr>
        <w:spacing w:before="1"/>
        <w:ind w:left="1417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244E84" w:rsidRDefault="00244E84" w:rsidP="00244E84">
      <w:pPr>
        <w:pStyle w:val="a3"/>
        <w:spacing w:before="11"/>
        <w:rPr>
          <w:rFonts w:ascii="Courier New"/>
          <w:sz w:val="19"/>
        </w:rPr>
      </w:pPr>
    </w:p>
    <w:p w:rsidR="00244E84" w:rsidRPr="00A27DDC" w:rsidRDefault="00244E84" w:rsidP="00244E84">
      <w:pPr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lastRenderedPageBreak/>
        <w:t xml:space="preserve">long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meow(</w:t>
      </w:r>
      <w:proofErr w:type="gramEnd"/>
      <w:r w:rsidRPr="00A27DDC">
        <w:rPr>
          <w:rFonts w:ascii="Courier New"/>
          <w:color w:val="333333"/>
          <w:sz w:val="20"/>
          <w:lang w:val="en-US"/>
        </w:rPr>
        <w:t>long time) {</w:t>
      </w:r>
    </w:p>
    <w:p w:rsidR="00244E84" w:rsidRPr="00A27DDC" w:rsidRDefault="00244E84" w:rsidP="00244E84">
      <w:pPr>
        <w:spacing w:before="3" w:line="237" w:lineRule="auto"/>
        <w:ind w:left="1897" w:right="429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 xml:space="preserve">// </w:t>
      </w:r>
      <w:r>
        <w:rPr>
          <w:rFonts w:ascii="Courier New" w:hAnsi="Courier New"/>
          <w:color w:val="333333"/>
          <w:sz w:val="20"/>
        </w:rPr>
        <w:t>используется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один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параметр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типа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long return time;</w:t>
      </w:r>
    </w:p>
    <w:p w:rsidR="00244E84" w:rsidRPr="00A27DDC" w:rsidRDefault="00244E84" w:rsidP="00244E84">
      <w:pPr>
        <w:spacing w:before="2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}</w:t>
      </w:r>
    </w:p>
    <w:p w:rsidR="00244E84" w:rsidRPr="00A27DDC" w:rsidRDefault="00244E84" w:rsidP="00244E84">
      <w:pPr>
        <w:pStyle w:val="a3"/>
        <w:spacing w:before="9"/>
        <w:rPr>
          <w:rFonts w:ascii="Courier New"/>
          <w:sz w:val="19"/>
          <w:lang w:val="en-US"/>
        </w:rPr>
      </w:pPr>
    </w:p>
    <w:p w:rsidR="00244E84" w:rsidRPr="00A27DDC" w:rsidRDefault="00244E84" w:rsidP="00244E84">
      <w:pPr>
        <w:spacing w:before="1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double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meow(</w:t>
      </w:r>
      <w:proofErr w:type="gramEnd"/>
      <w:r w:rsidRPr="00A27DDC">
        <w:rPr>
          <w:rFonts w:ascii="Courier New"/>
          <w:color w:val="333333"/>
          <w:sz w:val="20"/>
          <w:lang w:val="en-US"/>
        </w:rPr>
        <w:t>double time) {</w:t>
      </w:r>
    </w:p>
    <w:p w:rsidR="00244E84" w:rsidRPr="00A27DDC" w:rsidRDefault="00244E84" w:rsidP="00244E84">
      <w:pPr>
        <w:spacing w:before="3" w:line="237" w:lineRule="auto"/>
        <w:ind w:left="1897" w:right="405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 xml:space="preserve">// </w:t>
      </w:r>
      <w:r>
        <w:rPr>
          <w:rFonts w:ascii="Courier New" w:hAnsi="Courier New"/>
          <w:color w:val="333333"/>
          <w:sz w:val="20"/>
        </w:rPr>
        <w:t>используется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один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параметр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типа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double return time;</w:t>
      </w:r>
    </w:p>
    <w:p w:rsidR="00244E84" w:rsidRDefault="00244E84" w:rsidP="00244E84">
      <w:pPr>
        <w:spacing w:before="2"/>
        <w:ind w:left="1417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244E84" w:rsidRDefault="00244E84" w:rsidP="00244E84">
      <w:pPr>
        <w:spacing w:before="2" w:line="225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244E84" w:rsidRDefault="00244E84" w:rsidP="00244E84">
      <w:pPr>
        <w:pStyle w:val="a3"/>
        <w:spacing w:line="310" w:lineRule="exact"/>
        <w:ind w:left="936"/>
      </w:pPr>
      <w:r>
        <w:t>Вы можете вызвать любой метод из класса:</w:t>
      </w:r>
    </w:p>
    <w:p w:rsidR="00244E84" w:rsidRPr="00A27DDC" w:rsidRDefault="00244E84" w:rsidP="00244E84">
      <w:pPr>
        <w:spacing w:before="237"/>
        <w:ind w:left="936" w:right="7293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Cat kitty = new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Cat(</w:t>
      </w:r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kitty.meow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();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kitty.meow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(3);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kitty.meow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(3, 2);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kitty.meow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(4500.25);</w:t>
      </w:r>
    </w:p>
    <w:p w:rsidR="00244E84" w:rsidRDefault="00244E84" w:rsidP="00244E84">
      <w:pPr>
        <w:pStyle w:val="a3"/>
        <w:spacing w:line="237" w:lineRule="auto"/>
        <w:ind w:left="228" w:right="1160" w:firstLine="708"/>
      </w:pPr>
      <w:r>
        <w:t>Если присмотреться, то можно догадаться, какая именно версия метода вызывается в каждом конкретном случае.</w:t>
      </w:r>
    </w:p>
    <w:p w:rsidR="00244E84" w:rsidRDefault="00244E84" w:rsidP="00244E84">
      <w:pPr>
        <w:pStyle w:val="a3"/>
        <w:ind w:left="936"/>
      </w:pPr>
      <w:r>
        <w:t>Аналогично, перегрузка используется и для конструкторов.</w:t>
      </w:r>
    </w:p>
    <w:p w:rsidR="00244E84" w:rsidRDefault="00244E84" w:rsidP="00244E84">
      <w:pPr>
        <w:pStyle w:val="a3"/>
        <w:spacing w:before="7"/>
      </w:pPr>
    </w:p>
    <w:p w:rsidR="00244E84" w:rsidRDefault="00244E84" w:rsidP="00244E84">
      <w:pPr>
        <w:spacing w:line="317" w:lineRule="exact"/>
        <w:ind w:left="2665"/>
        <w:rPr>
          <w:b/>
          <w:sz w:val="28"/>
        </w:rPr>
      </w:pPr>
      <w:r>
        <w:rPr>
          <w:b/>
          <w:sz w:val="28"/>
        </w:rPr>
        <w:t>Методы с переменным числом параметров</w:t>
      </w:r>
    </w:p>
    <w:p w:rsidR="00244E84" w:rsidRDefault="00244E84" w:rsidP="00244E84">
      <w:pPr>
        <w:pStyle w:val="a3"/>
        <w:spacing w:line="242" w:lineRule="auto"/>
        <w:ind w:left="228" w:right="1160" w:firstLine="708"/>
      </w:pPr>
      <w:r>
        <w:t>Можно создавать методы с переменным числом параметров. В этом случае используется многоточие.</w:t>
      </w:r>
    </w:p>
    <w:p w:rsidR="00244E84" w:rsidRPr="00A27DDC" w:rsidRDefault="00244E84" w:rsidP="00244E84">
      <w:pPr>
        <w:spacing w:before="228"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public static double </w:t>
      </w: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getMaxValue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Object...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args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) {</w:t>
      </w:r>
    </w:p>
    <w:p w:rsidR="00244E84" w:rsidRDefault="00244E84" w:rsidP="00244E84">
      <w:pPr>
        <w:spacing w:line="225" w:lineRule="exact"/>
        <w:ind w:left="1417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// код</w:t>
      </w:r>
    </w:p>
    <w:p w:rsidR="00244E84" w:rsidRDefault="00244E84" w:rsidP="00244E84">
      <w:pPr>
        <w:spacing w:before="1" w:line="222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244E84" w:rsidRDefault="00244E84" w:rsidP="00244E84">
      <w:pPr>
        <w:pStyle w:val="a3"/>
        <w:spacing w:line="316" w:lineRule="exact"/>
        <w:ind w:left="936"/>
      </w:pPr>
      <w:r>
        <w:t xml:space="preserve">По сути, </w:t>
      </w:r>
      <w:proofErr w:type="spellStart"/>
      <w:r>
        <w:t>создаѐтся</w:t>
      </w:r>
      <w:proofErr w:type="spellEnd"/>
      <w:r>
        <w:t xml:space="preserve"> массив типа </w:t>
      </w:r>
      <w:proofErr w:type="spellStart"/>
      <w:proofErr w:type="gramStart"/>
      <w:r>
        <w:rPr>
          <w:b/>
        </w:rPr>
        <w:t>Object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t>.</w:t>
      </w:r>
    </w:p>
    <w:p w:rsidR="00244E84" w:rsidRDefault="00244E84" w:rsidP="00244E84">
      <w:pPr>
        <w:pStyle w:val="a3"/>
        <w:tabs>
          <w:tab w:val="left" w:pos="2322"/>
          <w:tab w:val="left" w:pos="3317"/>
          <w:tab w:val="left" w:pos="5260"/>
          <w:tab w:val="left" w:pos="5624"/>
          <w:tab w:val="left" w:pos="7687"/>
          <w:tab w:val="left" w:pos="9606"/>
        </w:tabs>
        <w:spacing w:line="242" w:lineRule="auto"/>
        <w:ind w:left="228" w:right="1020" w:firstLine="708"/>
      </w:pPr>
      <w:r>
        <w:t>Создадим</w:t>
      </w:r>
      <w:r>
        <w:tab/>
        <w:t>метод,</w:t>
      </w:r>
      <w:r>
        <w:tab/>
        <w:t>вычисляющий</w:t>
      </w:r>
      <w:r>
        <w:tab/>
        <w:t>и</w:t>
      </w:r>
      <w:r>
        <w:tab/>
        <w:t>возвращающий</w:t>
      </w:r>
      <w:r>
        <w:tab/>
        <w:t>максимальное</w:t>
      </w:r>
      <w:r>
        <w:tab/>
      </w:r>
      <w:r>
        <w:rPr>
          <w:spacing w:val="-10"/>
        </w:rPr>
        <w:t xml:space="preserve">из </w:t>
      </w:r>
      <w:r>
        <w:t>произвольного количества</w:t>
      </w:r>
      <w:r>
        <w:rPr>
          <w:spacing w:val="-3"/>
        </w:rPr>
        <w:t xml:space="preserve"> </w:t>
      </w:r>
      <w:r>
        <w:t>значений.</w:t>
      </w:r>
    </w:p>
    <w:p w:rsidR="00244E84" w:rsidRPr="00A27DDC" w:rsidRDefault="00244E84" w:rsidP="00244E84">
      <w:pPr>
        <w:spacing w:before="234" w:line="237" w:lineRule="auto"/>
        <w:ind w:left="1417" w:right="3692" w:hanging="481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public static double </w:t>
      </w: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getMaxValue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double... values) { double largest =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Double.MIN_VALUE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;</w:t>
      </w:r>
    </w:p>
    <w:p w:rsidR="00244E84" w:rsidRPr="00A27DDC" w:rsidRDefault="00244E84" w:rsidP="00244E84">
      <w:pPr>
        <w:spacing w:before="2"/>
        <w:ind w:left="1897" w:right="6572" w:hanging="480"/>
        <w:rPr>
          <w:rFonts w:ascii="Courier New"/>
          <w:sz w:val="20"/>
          <w:lang w:val="en-US"/>
        </w:rPr>
      </w:pPr>
      <w:proofErr w:type="gramStart"/>
      <w:r w:rsidRPr="00A27DDC">
        <w:rPr>
          <w:rFonts w:ascii="Courier New"/>
          <w:color w:val="333333"/>
          <w:sz w:val="20"/>
          <w:lang w:val="en-US"/>
        </w:rPr>
        <w:t>for(</w:t>
      </w:r>
      <w:proofErr w:type="gramEnd"/>
      <w:r w:rsidRPr="00A27DDC">
        <w:rPr>
          <w:rFonts w:ascii="Courier New"/>
          <w:color w:val="333333"/>
          <w:sz w:val="20"/>
          <w:lang w:val="en-US"/>
        </w:rPr>
        <w:t>double v : values) { if (v &gt; largest) {</w:t>
      </w:r>
    </w:p>
    <w:p w:rsidR="00244E84" w:rsidRPr="00A27DDC" w:rsidRDefault="00244E84" w:rsidP="00244E84">
      <w:pPr>
        <w:spacing w:line="225" w:lineRule="exact"/>
        <w:ind w:left="237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largest = v;</w:t>
      </w:r>
    </w:p>
    <w:p w:rsidR="00244E84" w:rsidRPr="00A27DDC" w:rsidRDefault="00244E84" w:rsidP="00244E84">
      <w:pPr>
        <w:spacing w:before="1"/>
        <w:ind w:left="189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}</w:t>
      </w:r>
    </w:p>
    <w:p w:rsidR="00244E84" w:rsidRPr="00A27DDC" w:rsidRDefault="00244E84" w:rsidP="00244E84">
      <w:pPr>
        <w:spacing w:before="2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}</w:t>
      </w:r>
    </w:p>
    <w:p w:rsidR="00244E84" w:rsidRPr="00A27DDC" w:rsidRDefault="00244E84" w:rsidP="00244E84">
      <w:pPr>
        <w:spacing w:before="78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return largest;</w:t>
      </w:r>
    </w:p>
    <w:p w:rsidR="00244E84" w:rsidRPr="00A27DDC" w:rsidRDefault="00244E84" w:rsidP="00244E84">
      <w:pPr>
        <w:spacing w:before="1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}</w:t>
      </w:r>
    </w:p>
    <w:p w:rsidR="00244E84" w:rsidRPr="00A27DDC" w:rsidRDefault="00244E84" w:rsidP="00244E84">
      <w:pPr>
        <w:pStyle w:val="a3"/>
        <w:spacing w:line="313" w:lineRule="exact"/>
        <w:ind w:left="936"/>
        <w:rPr>
          <w:lang w:val="en-US"/>
        </w:rPr>
      </w:pPr>
      <w:r>
        <w:t>Использование</w:t>
      </w:r>
      <w:r w:rsidRPr="00A27DDC">
        <w:rPr>
          <w:lang w:val="en-US"/>
        </w:rPr>
        <w:t xml:space="preserve"> </w:t>
      </w:r>
      <w:r>
        <w:t>метода</w:t>
      </w:r>
      <w:r w:rsidRPr="00A27DDC">
        <w:rPr>
          <w:lang w:val="en-US"/>
        </w:rPr>
        <w:t>.</w:t>
      </w:r>
    </w:p>
    <w:p w:rsidR="00244E84" w:rsidRDefault="00244E84" w:rsidP="00244E84">
      <w:pPr>
        <w:spacing w:before="236" w:line="222" w:lineRule="exact"/>
        <w:ind w:left="936"/>
        <w:rPr>
          <w:rFonts w:ascii="Courier New"/>
          <w:color w:val="333333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double variable = </w:t>
      </w: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getMaxValue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gramEnd"/>
      <w:r w:rsidRPr="00A27DDC">
        <w:rPr>
          <w:rFonts w:ascii="Courier New"/>
          <w:color w:val="333333"/>
          <w:sz w:val="20"/>
          <w:lang w:val="en-US"/>
        </w:rPr>
        <w:t>5.3, 39.6, -4);</w:t>
      </w:r>
    </w:p>
    <w:p w:rsidR="00244E84" w:rsidRDefault="00244E84" w:rsidP="00244E84">
      <w:pPr>
        <w:spacing w:before="236" w:line="222" w:lineRule="exact"/>
        <w:ind w:left="936"/>
        <w:rPr>
          <w:rFonts w:ascii="Courier New"/>
          <w:color w:val="333333"/>
          <w:sz w:val="20"/>
          <w:lang w:val="en-US"/>
        </w:rPr>
      </w:pPr>
    </w:p>
    <w:p w:rsidR="00244E84" w:rsidRDefault="00244E84" w:rsidP="00244E84">
      <w:pPr>
        <w:pStyle w:val="a3"/>
        <w:spacing w:before="7"/>
      </w:pPr>
    </w:p>
    <w:p w:rsidR="00244E84" w:rsidRDefault="00244E84" w:rsidP="00244E84">
      <w:pPr>
        <w:spacing w:line="319" w:lineRule="exact"/>
        <w:ind w:left="4377"/>
        <w:jc w:val="both"/>
        <w:rPr>
          <w:b/>
          <w:sz w:val="28"/>
        </w:rPr>
      </w:pPr>
      <w:r>
        <w:rPr>
          <w:b/>
          <w:sz w:val="28"/>
        </w:rPr>
        <w:t xml:space="preserve">Метод </w:t>
      </w:r>
      <w:proofErr w:type="spellStart"/>
      <w:proofErr w:type="gramStart"/>
      <w:r>
        <w:rPr>
          <w:b/>
          <w:sz w:val="28"/>
        </w:rPr>
        <w:t>toString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</w:p>
    <w:p w:rsidR="00244E84" w:rsidRDefault="00244E84" w:rsidP="00244E84">
      <w:pPr>
        <w:pStyle w:val="a3"/>
        <w:ind w:left="228" w:right="1021" w:firstLine="708"/>
        <w:jc w:val="both"/>
      </w:pPr>
      <w:r>
        <w:t xml:space="preserve">Каждый класс реализует метод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так как  он  определ</w:t>
      </w:r>
      <w:r w:rsidR="00466F92">
        <w:t>ё</w:t>
      </w:r>
      <w:r>
        <w:t xml:space="preserve">н  в  классе </w:t>
      </w:r>
      <w:proofErr w:type="spellStart"/>
      <w:r>
        <w:rPr>
          <w:b/>
        </w:rPr>
        <w:t>Object</w:t>
      </w:r>
      <w:proofErr w:type="spellEnd"/>
      <w:r>
        <w:t>. Но использовать метод по умолчанию не слишком удобно, так как не содержит полезной информации. Разработчики предпочитают переопределять данный метод под свои нужды. Сам метод имеет</w:t>
      </w:r>
      <w:r>
        <w:rPr>
          <w:spacing w:val="-2"/>
        </w:rPr>
        <w:t xml:space="preserve"> </w:t>
      </w:r>
      <w:r>
        <w:t>форму:</w:t>
      </w:r>
    </w:p>
    <w:p w:rsidR="00244E84" w:rsidRDefault="00244E84" w:rsidP="00244E84">
      <w:pPr>
        <w:spacing w:before="233" w:line="222" w:lineRule="exact"/>
        <w:ind w:left="936"/>
        <w:rPr>
          <w:rFonts w:ascii="Courier New"/>
          <w:color w:val="333333"/>
          <w:sz w:val="20"/>
        </w:rPr>
      </w:pPr>
      <w:proofErr w:type="spellStart"/>
      <w:r>
        <w:rPr>
          <w:rFonts w:ascii="Courier New"/>
          <w:color w:val="333333"/>
          <w:sz w:val="20"/>
        </w:rPr>
        <w:t>String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33333"/>
          <w:sz w:val="20"/>
        </w:rPr>
        <w:t>toString</w:t>
      </w:r>
      <w:proofErr w:type="spellEnd"/>
      <w:r>
        <w:rPr>
          <w:rFonts w:ascii="Courier New"/>
          <w:color w:val="333333"/>
          <w:sz w:val="20"/>
        </w:rPr>
        <w:t>(</w:t>
      </w:r>
      <w:proofErr w:type="gramEnd"/>
      <w:r>
        <w:rPr>
          <w:rFonts w:ascii="Courier New"/>
          <w:color w:val="333333"/>
          <w:sz w:val="20"/>
        </w:rPr>
        <w:t>)</w:t>
      </w:r>
    </w:p>
    <w:p w:rsidR="00244E84" w:rsidRDefault="00244E84" w:rsidP="00244E84">
      <w:pPr>
        <w:pStyle w:val="a3"/>
        <w:ind w:left="228" w:right="1022" w:firstLine="708"/>
        <w:jc w:val="both"/>
      </w:pPr>
      <w:r>
        <w:t>Вам оста</w:t>
      </w:r>
      <w:r>
        <w:t>ё</w:t>
      </w:r>
      <w:r>
        <w:t xml:space="preserve">тся возвратить объект класса </w:t>
      </w:r>
      <w:proofErr w:type="spellStart"/>
      <w:r>
        <w:rPr>
          <w:b/>
        </w:rPr>
        <w:t>String</w:t>
      </w:r>
      <w:proofErr w:type="spellEnd"/>
      <w:r>
        <w:t xml:space="preserve">, который будет содержать </w:t>
      </w:r>
      <w:proofErr w:type="gramStart"/>
      <w:r>
        <w:t>полезную  информацию</w:t>
      </w:r>
      <w:proofErr w:type="gramEnd"/>
      <w:r>
        <w:t xml:space="preserve">  о  вашем  классе.  </w:t>
      </w:r>
      <w:proofErr w:type="gramStart"/>
      <w:r>
        <w:t>Давайте  возьм</w:t>
      </w:r>
      <w:r w:rsidR="00466F92">
        <w:t>ё</w:t>
      </w:r>
      <w:r>
        <w:t>м</w:t>
      </w:r>
      <w:proofErr w:type="gramEnd"/>
      <w:r>
        <w:t xml:space="preserve">  для  примера класс </w:t>
      </w:r>
      <w:proofErr w:type="spellStart"/>
      <w:r>
        <w:rPr>
          <w:b/>
        </w:rPr>
        <w:t>Box</w:t>
      </w:r>
      <w:proofErr w:type="spellEnd"/>
      <w:r>
        <w:t>, созданный</w:t>
      </w:r>
      <w:r>
        <w:rPr>
          <w:spacing w:val="-2"/>
        </w:rPr>
        <w:t xml:space="preserve"> </w:t>
      </w:r>
      <w:r>
        <w:t>выше:</w:t>
      </w:r>
    </w:p>
    <w:p w:rsidR="00244E84" w:rsidRDefault="00244E84" w:rsidP="00244E84">
      <w:pPr>
        <w:spacing w:before="233"/>
        <w:ind w:left="936"/>
        <w:rPr>
          <w:rFonts w:ascii="Courier New"/>
          <w:sz w:val="20"/>
        </w:rPr>
      </w:pPr>
      <w:proofErr w:type="spellStart"/>
      <w:r>
        <w:rPr>
          <w:rFonts w:ascii="Courier New"/>
          <w:color w:val="333333"/>
          <w:sz w:val="20"/>
        </w:rPr>
        <w:lastRenderedPageBreak/>
        <w:t>class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r>
        <w:rPr>
          <w:rFonts w:ascii="Courier New"/>
          <w:color w:val="333333"/>
          <w:sz w:val="20"/>
        </w:rPr>
        <w:t>Box</w:t>
      </w:r>
      <w:proofErr w:type="spellEnd"/>
      <w:r>
        <w:rPr>
          <w:rFonts w:ascii="Courier New"/>
          <w:color w:val="333333"/>
          <w:sz w:val="20"/>
        </w:rPr>
        <w:t xml:space="preserve"> {</w:t>
      </w:r>
    </w:p>
    <w:p w:rsidR="00244E84" w:rsidRDefault="00244E84" w:rsidP="00244E84">
      <w:pPr>
        <w:spacing w:before="1"/>
        <w:ind w:left="1417" w:right="5972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width</w:t>
      </w:r>
      <w:proofErr w:type="spellEnd"/>
      <w:r>
        <w:rPr>
          <w:rFonts w:ascii="Courier New" w:hAnsi="Courier New"/>
          <w:color w:val="333333"/>
          <w:sz w:val="20"/>
        </w:rPr>
        <w:t xml:space="preserve">; // ширина коробки </w:t>
      </w: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height</w:t>
      </w:r>
      <w:proofErr w:type="spellEnd"/>
      <w:r>
        <w:rPr>
          <w:rFonts w:ascii="Courier New" w:hAnsi="Courier New"/>
          <w:color w:val="333333"/>
          <w:sz w:val="20"/>
        </w:rPr>
        <w:t xml:space="preserve">; // высота коробки </w:t>
      </w: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depth</w:t>
      </w:r>
      <w:proofErr w:type="spellEnd"/>
      <w:r>
        <w:rPr>
          <w:rFonts w:ascii="Courier New" w:hAnsi="Courier New"/>
          <w:color w:val="333333"/>
          <w:sz w:val="20"/>
        </w:rPr>
        <w:t>; // глубина коробки</w:t>
      </w:r>
    </w:p>
    <w:p w:rsidR="00244E84" w:rsidRDefault="00244E84" w:rsidP="00244E84">
      <w:pPr>
        <w:pStyle w:val="a3"/>
        <w:spacing w:before="9"/>
        <w:rPr>
          <w:rFonts w:ascii="Courier New"/>
          <w:sz w:val="19"/>
        </w:rPr>
      </w:pPr>
    </w:p>
    <w:p w:rsidR="00244E84" w:rsidRPr="00A27DDC" w:rsidRDefault="00244E84" w:rsidP="00244E84">
      <w:pPr>
        <w:ind w:left="1645" w:right="4892" w:hanging="228"/>
        <w:rPr>
          <w:rFonts w:ascii="Courier New"/>
          <w:sz w:val="20"/>
          <w:lang w:val="en-US"/>
        </w:rPr>
      </w:pPr>
      <w:proofErr w:type="gramStart"/>
      <w:r w:rsidRPr="00A27DDC">
        <w:rPr>
          <w:rFonts w:ascii="Courier New"/>
          <w:color w:val="333333"/>
          <w:sz w:val="20"/>
          <w:lang w:val="en-US"/>
        </w:rPr>
        <w:t>Box(</w:t>
      </w:r>
      <w:proofErr w:type="spellStart"/>
      <w:proofErr w:type="gramEnd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width,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height,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depth){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this.width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</w:t>
      </w:r>
      <w:r w:rsidRPr="00A27DDC">
        <w:rPr>
          <w:rFonts w:ascii="Courier New"/>
          <w:color w:val="333333"/>
          <w:spacing w:val="-4"/>
          <w:sz w:val="20"/>
          <w:lang w:val="en-US"/>
        </w:rPr>
        <w:t xml:space="preserve"> </w:t>
      </w:r>
      <w:r w:rsidRPr="00A27DDC">
        <w:rPr>
          <w:rFonts w:ascii="Courier New"/>
          <w:color w:val="333333"/>
          <w:sz w:val="20"/>
          <w:lang w:val="en-US"/>
        </w:rPr>
        <w:t>width;</w:t>
      </w:r>
    </w:p>
    <w:p w:rsidR="00244E84" w:rsidRPr="00A27DDC" w:rsidRDefault="00244E84" w:rsidP="00244E84">
      <w:pPr>
        <w:ind w:left="1645" w:right="6704"/>
        <w:rPr>
          <w:rFonts w:ascii="Courier New"/>
          <w:sz w:val="20"/>
          <w:lang w:val="en-US"/>
        </w:rPr>
      </w:pP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this.height</w:t>
      </w:r>
      <w:proofErr w:type="spellEnd"/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 = height;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this.depth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</w:t>
      </w:r>
      <w:r w:rsidRPr="00A27DDC">
        <w:rPr>
          <w:rFonts w:ascii="Courier New"/>
          <w:color w:val="333333"/>
          <w:spacing w:val="-10"/>
          <w:sz w:val="20"/>
          <w:lang w:val="en-US"/>
        </w:rPr>
        <w:t xml:space="preserve"> </w:t>
      </w:r>
      <w:r w:rsidRPr="00A27DDC">
        <w:rPr>
          <w:rFonts w:ascii="Courier New"/>
          <w:color w:val="333333"/>
          <w:sz w:val="20"/>
          <w:lang w:val="en-US"/>
        </w:rPr>
        <w:t>depth;</w:t>
      </w:r>
    </w:p>
    <w:p w:rsidR="00244E84" w:rsidRPr="00A27DDC" w:rsidRDefault="00244E84" w:rsidP="00244E84">
      <w:pPr>
        <w:spacing w:before="3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}</w:t>
      </w:r>
    </w:p>
    <w:p w:rsidR="00244E84" w:rsidRPr="00A27DDC" w:rsidRDefault="00244E84" w:rsidP="00244E84">
      <w:pPr>
        <w:pStyle w:val="a3"/>
        <w:spacing w:before="9"/>
        <w:rPr>
          <w:rFonts w:ascii="Courier New"/>
          <w:sz w:val="19"/>
          <w:lang w:val="en-US"/>
        </w:rPr>
      </w:pPr>
    </w:p>
    <w:p w:rsidR="00244E84" w:rsidRPr="00A27DDC" w:rsidRDefault="00244E84" w:rsidP="00244E84">
      <w:pPr>
        <w:spacing w:before="1"/>
        <w:ind w:left="1417" w:right="633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 xml:space="preserve">// </w:t>
      </w:r>
      <w:r>
        <w:rPr>
          <w:rFonts w:ascii="Courier New" w:hAnsi="Courier New"/>
          <w:color w:val="333333"/>
          <w:sz w:val="20"/>
        </w:rPr>
        <w:t>вычисляем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объѐм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коробки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String </w:t>
      </w:r>
      <w:proofErr w:type="spellStart"/>
      <w:proofErr w:type="gramStart"/>
      <w:r w:rsidRPr="00A27DDC">
        <w:rPr>
          <w:rFonts w:ascii="Courier New" w:hAnsi="Courier New"/>
          <w:color w:val="333333"/>
          <w:sz w:val="20"/>
          <w:lang w:val="en-US"/>
        </w:rPr>
        <w:t>getVolume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>(</w:t>
      </w:r>
      <w:proofErr w:type="gramEnd"/>
      <w:r w:rsidRPr="00A27DDC">
        <w:rPr>
          <w:rFonts w:ascii="Courier New" w:hAnsi="Courier New"/>
          <w:color w:val="333333"/>
          <w:sz w:val="20"/>
          <w:lang w:val="en-US"/>
        </w:rPr>
        <w:t>) {</w:t>
      </w:r>
    </w:p>
    <w:p w:rsidR="00244E84" w:rsidRPr="00A27DDC" w:rsidRDefault="00244E84" w:rsidP="00244E84">
      <w:pPr>
        <w:spacing w:line="226" w:lineRule="exact"/>
        <w:ind w:left="1897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>return "</w:t>
      </w:r>
      <w:proofErr w:type="spellStart"/>
      <w:r>
        <w:rPr>
          <w:rFonts w:ascii="Courier New" w:hAnsi="Courier New"/>
          <w:color w:val="333333"/>
          <w:sz w:val="20"/>
        </w:rPr>
        <w:t>Объѐм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коробки</w:t>
      </w:r>
      <w:r w:rsidRPr="00A27DDC">
        <w:rPr>
          <w:rFonts w:ascii="Courier New" w:hAnsi="Courier New"/>
          <w:color w:val="333333"/>
          <w:sz w:val="20"/>
          <w:lang w:val="en-US"/>
        </w:rPr>
        <w:t>: " + (width * height * depth);</w:t>
      </w:r>
    </w:p>
    <w:p w:rsidR="00244E84" w:rsidRPr="00A27DDC" w:rsidRDefault="00244E84" w:rsidP="00244E84">
      <w:pPr>
        <w:spacing w:line="226" w:lineRule="exact"/>
        <w:rPr>
          <w:rFonts w:ascii="Courier New" w:hAnsi="Courier New"/>
          <w:sz w:val="20"/>
          <w:lang w:val="en-US"/>
        </w:rPr>
        <w:sectPr w:rsidR="00244E84" w:rsidRPr="00A27DDC" w:rsidSect="00466F92">
          <w:pgSz w:w="11910" w:h="16840"/>
          <w:pgMar w:top="1040" w:right="144" w:bottom="280" w:left="1020" w:header="720" w:footer="720" w:gutter="0"/>
          <w:cols w:space="720"/>
        </w:sectPr>
      </w:pPr>
    </w:p>
    <w:p w:rsidR="00244E84" w:rsidRPr="00A27DDC" w:rsidRDefault="00244E84" w:rsidP="00244E84">
      <w:pPr>
        <w:pStyle w:val="a3"/>
        <w:rPr>
          <w:rFonts w:ascii="Courier New"/>
          <w:sz w:val="22"/>
          <w:lang w:val="en-US"/>
        </w:rPr>
      </w:pPr>
    </w:p>
    <w:p w:rsidR="00244E84" w:rsidRPr="00A27DDC" w:rsidRDefault="00244E84" w:rsidP="00244E84">
      <w:pPr>
        <w:pStyle w:val="a3"/>
        <w:rPr>
          <w:rFonts w:ascii="Courier New"/>
          <w:sz w:val="22"/>
          <w:lang w:val="en-US"/>
        </w:rPr>
      </w:pPr>
    </w:p>
    <w:p w:rsidR="00244E84" w:rsidRPr="00A27DDC" w:rsidRDefault="00244E84" w:rsidP="00244E84">
      <w:pPr>
        <w:pStyle w:val="a3"/>
        <w:rPr>
          <w:rFonts w:ascii="Courier New"/>
          <w:sz w:val="22"/>
          <w:lang w:val="en-US"/>
        </w:rPr>
      </w:pPr>
    </w:p>
    <w:p w:rsidR="00244E84" w:rsidRPr="00A27DDC" w:rsidRDefault="00244E84" w:rsidP="00244E84">
      <w:pPr>
        <w:spacing w:before="158"/>
        <w:ind w:left="228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+ depth;</w:t>
      </w:r>
    </w:p>
    <w:p w:rsidR="00244E84" w:rsidRPr="00A27DDC" w:rsidRDefault="00244E84" w:rsidP="00244E84">
      <w:pPr>
        <w:spacing w:before="1"/>
        <w:ind w:left="188"/>
        <w:rPr>
          <w:rFonts w:ascii="Courier New"/>
          <w:sz w:val="20"/>
          <w:lang w:val="en-US"/>
        </w:rPr>
      </w:pPr>
      <w:r w:rsidRPr="00A27DDC">
        <w:rPr>
          <w:lang w:val="en-US"/>
        </w:rPr>
        <w:br w:type="column"/>
      </w:r>
      <w:r w:rsidRPr="00A27DDC">
        <w:rPr>
          <w:rFonts w:ascii="Courier New"/>
          <w:color w:val="333333"/>
          <w:sz w:val="20"/>
          <w:lang w:val="en-US"/>
        </w:rPr>
        <w:lastRenderedPageBreak/>
        <w:t>}</w:t>
      </w:r>
    </w:p>
    <w:p w:rsidR="00244E84" w:rsidRPr="00A27DDC" w:rsidRDefault="00244E84" w:rsidP="00244E84">
      <w:pPr>
        <w:pStyle w:val="a3"/>
        <w:spacing w:before="10"/>
        <w:rPr>
          <w:rFonts w:ascii="Courier New"/>
          <w:sz w:val="19"/>
          <w:lang w:val="en-US"/>
        </w:rPr>
      </w:pPr>
    </w:p>
    <w:p w:rsidR="00244E84" w:rsidRPr="00A27DDC" w:rsidRDefault="00244E84" w:rsidP="00244E84">
      <w:pPr>
        <w:spacing w:before="1"/>
        <w:ind w:left="188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public String </w:t>
      </w: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toString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gramEnd"/>
      <w:r w:rsidRPr="00A27DDC">
        <w:rPr>
          <w:rFonts w:ascii="Courier New"/>
          <w:color w:val="333333"/>
          <w:sz w:val="20"/>
          <w:lang w:val="en-US"/>
        </w:rPr>
        <w:t>) {</w:t>
      </w:r>
    </w:p>
    <w:p w:rsidR="00244E84" w:rsidRPr="00A27DDC" w:rsidRDefault="00244E84" w:rsidP="00244E84">
      <w:pPr>
        <w:spacing w:before="1"/>
        <w:ind w:left="668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>return "</w:t>
      </w:r>
      <w:r>
        <w:rPr>
          <w:rFonts w:ascii="Courier New" w:hAnsi="Courier New"/>
          <w:color w:val="333333"/>
          <w:sz w:val="20"/>
        </w:rPr>
        <w:t>Коробочка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для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кота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размером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" + width + "x" + height + "x"</w:t>
      </w:r>
    </w:p>
    <w:p w:rsidR="00244E84" w:rsidRPr="00A27DDC" w:rsidRDefault="00244E84" w:rsidP="00244E84">
      <w:pPr>
        <w:rPr>
          <w:rFonts w:ascii="Courier New" w:hAnsi="Courier New"/>
          <w:sz w:val="20"/>
          <w:lang w:val="en-US"/>
        </w:rPr>
        <w:sectPr w:rsidR="00244E84" w:rsidRPr="00A27DDC">
          <w:type w:val="continuous"/>
          <w:pgSz w:w="11910" w:h="16840"/>
          <w:pgMar w:top="1040" w:right="0" w:bottom="280" w:left="1020" w:header="720" w:footer="720" w:gutter="0"/>
          <w:cols w:num="2" w:space="720" w:equalWidth="0">
            <w:col w:w="1189" w:space="40"/>
            <w:col w:w="9661"/>
          </w:cols>
        </w:sectPr>
      </w:pPr>
    </w:p>
    <w:p w:rsidR="00244E84" w:rsidRDefault="00244E84" w:rsidP="00244E84">
      <w:pPr>
        <w:spacing w:before="1"/>
        <w:ind w:left="1417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lastRenderedPageBreak/>
        <w:t>}</w:t>
      </w:r>
    </w:p>
    <w:p w:rsidR="00244E84" w:rsidRDefault="00244E84" w:rsidP="00244E84">
      <w:pPr>
        <w:spacing w:before="2" w:line="225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244E84" w:rsidRDefault="00244E84" w:rsidP="00244E84">
      <w:pPr>
        <w:pStyle w:val="a3"/>
        <w:spacing w:line="310" w:lineRule="exact"/>
        <w:ind w:left="936"/>
      </w:pPr>
      <w:r>
        <w:t xml:space="preserve">Теперь можете узнать о классе </w:t>
      </w:r>
      <w:proofErr w:type="spellStart"/>
      <w:r>
        <w:rPr>
          <w:b/>
        </w:rPr>
        <w:t>Box</w:t>
      </w:r>
      <w:proofErr w:type="spellEnd"/>
      <w:r>
        <w:t>:</w:t>
      </w:r>
    </w:p>
    <w:p w:rsidR="00244E84" w:rsidRPr="00A27DDC" w:rsidRDefault="00244E84" w:rsidP="00244E84">
      <w:pPr>
        <w:spacing w:before="242" w:line="237" w:lineRule="auto"/>
        <w:ind w:left="936" w:right="5733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Box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box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new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Box(</w:t>
      </w:r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4, 5, 6);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System.out.println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box.toString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());</w:t>
      </w:r>
    </w:p>
    <w:p w:rsidR="00244E84" w:rsidRDefault="00244E84" w:rsidP="00244E84">
      <w:pPr>
        <w:pStyle w:val="a3"/>
        <w:spacing w:line="237" w:lineRule="auto"/>
        <w:ind w:left="228" w:right="789" w:firstLine="708"/>
        <w:sectPr w:rsidR="00244E84">
          <w:type w:val="continuous"/>
          <w:pgSz w:w="11910" w:h="16840"/>
          <w:pgMar w:top="1040" w:right="0" w:bottom="280" w:left="1020" w:header="720" w:footer="720" w:gutter="0"/>
          <w:cols w:space="720"/>
        </w:sectPr>
      </w:pPr>
      <w:r>
        <w:t>Метод очень часто используется при создании собственных классов и вам тоже прид</w:t>
      </w:r>
      <w:r>
        <w:t>ё</w:t>
      </w:r>
      <w:r>
        <w:t>тся прибегать к этому способу.</w:t>
      </w:r>
      <w:bookmarkStart w:id="1" w:name="_GoBack"/>
      <w:bookmarkEnd w:id="1"/>
    </w:p>
    <w:p w:rsidR="00244E84" w:rsidRDefault="00244E84" w:rsidP="00244E84">
      <w:pPr>
        <w:pStyle w:val="a3"/>
        <w:rPr>
          <w:sz w:val="30"/>
        </w:rPr>
      </w:pPr>
    </w:p>
    <w:p w:rsidR="00AA41FE" w:rsidRDefault="00466F92"/>
    <w:sectPr w:rsidR="00AA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A2418"/>
    <w:multiLevelType w:val="hybridMultilevel"/>
    <w:tmpl w:val="AF7A73D4"/>
    <w:lvl w:ilvl="0" w:tplc="24543830">
      <w:numFmt w:val="bullet"/>
      <w:lvlText w:val=""/>
      <w:lvlJc w:val="left"/>
      <w:pPr>
        <w:ind w:left="948" w:hanging="696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1D66882">
      <w:numFmt w:val="bullet"/>
      <w:lvlText w:val="•"/>
      <w:lvlJc w:val="left"/>
      <w:pPr>
        <w:ind w:left="1934" w:hanging="696"/>
      </w:pPr>
      <w:rPr>
        <w:rFonts w:hint="default"/>
        <w:lang w:val="ru-RU" w:eastAsia="en-US" w:bidi="ar-SA"/>
      </w:rPr>
    </w:lvl>
    <w:lvl w:ilvl="2" w:tplc="A61058B0">
      <w:numFmt w:val="bullet"/>
      <w:lvlText w:val="•"/>
      <w:lvlJc w:val="left"/>
      <w:pPr>
        <w:ind w:left="2929" w:hanging="696"/>
      </w:pPr>
      <w:rPr>
        <w:rFonts w:hint="default"/>
        <w:lang w:val="ru-RU" w:eastAsia="en-US" w:bidi="ar-SA"/>
      </w:rPr>
    </w:lvl>
    <w:lvl w:ilvl="3" w:tplc="E040A07C">
      <w:numFmt w:val="bullet"/>
      <w:lvlText w:val="•"/>
      <w:lvlJc w:val="left"/>
      <w:pPr>
        <w:ind w:left="3924" w:hanging="696"/>
      </w:pPr>
      <w:rPr>
        <w:rFonts w:hint="default"/>
        <w:lang w:val="ru-RU" w:eastAsia="en-US" w:bidi="ar-SA"/>
      </w:rPr>
    </w:lvl>
    <w:lvl w:ilvl="4" w:tplc="4162D3A0">
      <w:numFmt w:val="bullet"/>
      <w:lvlText w:val="•"/>
      <w:lvlJc w:val="left"/>
      <w:pPr>
        <w:ind w:left="4919" w:hanging="696"/>
      </w:pPr>
      <w:rPr>
        <w:rFonts w:hint="default"/>
        <w:lang w:val="ru-RU" w:eastAsia="en-US" w:bidi="ar-SA"/>
      </w:rPr>
    </w:lvl>
    <w:lvl w:ilvl="5" w:tplc="5DF2840C">
      <w:numFmt w:val="bullet"/>
      <w:lvlText w:val="•"/>
      <w:lvlJc w:val="left"/>
      <w:pPr>
        <w:ind w:left="5914" w:hanging="696"/>
      </w:pPr>
      <w:rPr>
        <w:rFonts w:hint="default"/>
        <w:lang w:val="ru-RU" w:eastAsia="en-US" w:bidi="ar-SA"/>
      </w:rPr>
    </w:lvl>
    <w:lvl w:ilvl="6" w:tplc="5D004B84">
      <w:numFmt w:val="bullet"/>
      <w:lvlText w:val="•"/>
      <w:lvlJc w:val="left"/>
      <w:pPr>
        <w:ind w:left="6908" w:hanging="696"/>
      </w:pPr>
      <w:rPr>
        <w:rFonts w:hint="default"/>
        <w:lang w:val="ru-RU" w:eastAsia="en-US" w:bidi="ar-SA"/>
      </w:rPr>
    </w:lvl>
    <w:lvl w:ilvl="7" w:tplc="9984EEEE">
      <w:numFmt w:val="bullet"/>
      <w:lvlText w:val="•"/>
      <w:lvlJc w:val="left"/>
      <w:pPr>
        <w:ind w:left="7903" w:hanging="696"/>
      </w:pPr>
      <w:rPr>
        <w:rFonts w:hint="default"/>
        <w:lang w:val="ru-RU" w:eastAsia="en-US" w:bidi="ar-SA"/>
      </w:rPr>
    </w:lvl>
    <w:lvl w:ilvl="8" w:tplc="AE209C76">
      <w:numFmt w:val="bullet"/>
      <w:lvlText w:val="•"/>
      <w:lvlJc w:val="left"/>
      <w:pPr>
        <w:ind w:left="8898" w:hanging="696"/>
      </w:pPr>
      <w:rPr>
        <w:rFonts w:hint="default"/>
        <w:lang w:val="ru-RU" w:eastAsia="en-US" w:bidi="ar-SA"/>
      </w:rPr>
    </w:lvl>
  </w:abstractNum>
  <w:abstractNum w:abstractNumId="1" w15:restartNumberingAfterBreak="0">
    <w:nsid w:val="6AAE5A19"/>
    <w:multiLevelType w:val="hybridMultilevel"/>
    <w:tmpl w:val="64687F04"/>
    <w:lvl w:ilvl="0" w:tplc="5616E0FC">
      <w:start w:val="34"/>
      <w:numFmt w:val="decimal"/>
      <w:lvlText w:val="%1."/>
      <w:lvlJc w:val="left"/>
      <w:pPr>
        <w:ind w:left="1669" w:hanging="3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E514C904">
      <w:start w:val="1"/>
      <w:numFmt w:val="decimal"/>
      <w:lvlText w:val="%2."/>
      <w:lvlJc w:val="left"/>
      <w:pPr>
        <w:ind w:left="472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4246FA66">
      <w:numFmt w:val="bullet"/>
      <w:lvlText w:val="•"/>
      <w:lvlJc w:val="left"/>
      <w:pPr>
        <w:ind w:left="5405" w:hanging="284"/>
      </w:pPr>
      <w:rPr>
        <w:rFonts w:hint="default"/>
        <w:lang w:val="ru-RU" w:eastAsia="en-US" w:bidi="ar-SA"/>
      </w:rPr>
    </w:lvl>
    <w:lvl w:ilvl="3" w:tplc="C4A44FEC">
      <w:numFmt w:val="bullet"/>
      <w:lvlText w:val="•"/>
      <w:lvlJc w:val="left"/>
      <w:pPr>
        <w:ind w:left="6090" w:hanging="284"/>
      </w:pPr>
      <w:rPr>
        <w:rFonts w:hint="default"/>
        <w:lang w:val="ru-RU" w:eastAsia="en-US" w:bidi="ar-SA"/>
      </w:rPr>
    </w:lvl>
    <w:lvl w:ilvl="4" w:tplc="61B4C8FC">
      <w:numFmt w:val="bullet"/>
      <w:lvlText w:val="•"/>
      <w:lvlJc w:val="left"/>
      <w:pPr>
        <w:ind w:left="6776" w:hanging="284"/>
      </w:pPr>
      <w:rPr>
        <w:rFonts w:hint="default"/>
        <w:lang w:val="ru-RU" w:eastAsia="en-US" w:bidi="ar-SA"/>
      </w:rPr>
    </w:lvl>
    <w:lvl w:ilvl="5" w:tplc="FE68A8D2">
      <w:numFmt w:val="bullet"/>
      <w:lvlText w:val="•"/>
      <w:lvlJc w:val="left"/>
      <w:pPr>
        <w:ind w:left="7461" w:hanging="284"/>
      </w:pPr>
      <w:rPr>
        <w:rFonts w:hint="default"/>
        <w:lang w:val="ru-RU" w:eastAsia="en-US" w:bidi="ar-SA"/>
      </w:rPr>
    </w:lvl>
    <w:lvl w:ilvl="6" w:tplc="31225E62">
      <w:numFmt w:val="bullet"/>
      <w:lvlText w:val="•"/>
      <w:lvlJc w:val="left"/>
      <w:pPr>
        <w:ind w:left="8146" w:hanging="284"/>
      </w:pPr>
      <w:rPr>
        <w:rFonts w:hint="default"/>
        <w:lang w:val="ru-RU" w:eastAsia="en-US" w:bidi="ar-SA"/>
      </w:rPr>
    </w:lvl>
    <w:lvl w:ilvl="7" w:tplc="44D65048">
      <w:numFmt w:val="bullet"/>
      <w:lvlText w:val="•"/>
      <w:lvlJc w:val="left"/>
      <w:pPr>
        <w:ind w:left="8832" w:hanging="284"/>
      </w:pPr>
      <w:rPr>
        <w:rFonts w:hint="default"/>
        <w:lang w:val="ru-RU" w:eastAsia="en-US" w:bidi="ar-SA"/>
      </w:rPr>
    </w:lvl>
    <w:lvl w:ilvl="8" w:tplc="5DB666D4">
      <w:numFmt w:val="bullet"/>
      <w:lvlText w:val="•"/>
      <w:lvlJc w:val="left"/>
      <w:pPr>
        <w:ind w:left="9517" w:hanging="28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84"/>
    <w:rsid w:val="00244E84"/>
    <w:rsid w:val="00466F92"/>
    <w:rsid w:val="0062786E"/>
    <w:rsid w:val="009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0B15"/>
  <w15:chartTrackingRefBased/>
  <w15:docId w15:val="{D4E0F6EB-98C0-4D73-9819-9E49F56F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4E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4E84"/>
    <w:pPr>
      <w:spacing w:line="319" w:lineRule="exact"/>
      <w:ind w:left="20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4E8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4E8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4E8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44E84"/>
    <w:pPr>
      <w:ind w:left="165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2</cp:revision>
  <dcterms:created xsi:type="dcterms:W3CDTF">2020-09-10T17:55:00Z</dcterms:created>
  <dcterms:modified xsi:type="dcterms:W3CDTF">2020-09-10T18:03:00Z</dcterms:modified>
</cp:coreProperties>
</file>