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2F0710">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2F071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-05-2019)</w:t>
      </w:r>
      <w:r w:rsidR="00F65255" w:rsidRPr="00AD2F5B">
        <w:rPr>
          <w:rFonts w:cstheme="minorHAnsi"/>
          <w:b/>
          <w:color w:val="000000"/>
        </w:rPr>
        <w:t>[</w:t>
      </w:r>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354734">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Sonido y musica</w:t>
      </w:r>
      <w:r w:rsidRPr="00AD2F5B">
        <w:rPr>
          <w:rFonts w:cstheme="minorHAnsi"/>
          <w:b/>
          <w:color w:val="000000"/>
        </w:rPr>
        <w:t>]</w:t>
      </w:r>
      <w:r>
        <w:rPr>
          <w:rFonts w:cstheme="minorHAnsi"/>
          <w:b/>
          <w:color w:val="000000"/>
        </w:rPr>
        <w:t xml:space="preserve"> </w:t>
      </w:r>
      <w:r>
        <w:rPr>
          <w:rFonts w:cstheme="minorHAnsi"/>
          <w:color w:val="000000"/>
        </w:rPr>
        <w:t>A continuación se va a implementar el sonido en el juego. Para ello, se creará un GameObject Empty que se llamará Music al cual le pondremos un tag con el mismo nombre para poder buscarlo. Este GameObject contendrá un componente AudioSource que reproducirá una canción que sonará tanto en el menú de inicio como en los posteriores hasta la GameScene.</w:t>
      </w:r>
      <w:r>
        <w:rPr>
          <w:rFonts w:cstheme="minorHAnsi"/>
          <w:b/>
          <w:color w:val="000000"/>
        </w:rPr>
        <w:t xml:space="preserve"> </w:t>
      </w:r>
      <w:r>
        <w:rPr>
          <w:rFonts w:cstheme="minorHAnsi"/>
          <w:color w:val="000000"/>
        </w:rPr>
        <w:t xml:space="preserve"> </w:t>
      </w:r>
      <w:r w:rsidR="00AF7137">
        <w:rPr>
          <w:rFonts w:cstheme="minorHAnsi"/>
          <w:color w:val="000000"/>
        </w:rPr>
        <w:t xml:space="preserve">En la GameScene, habrá un GameObject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AudioSource para reproducir sonidos para los golpes, y Derrick, el Zombie tendrá un AudioSource también que le permita reproducir efectos </w:t>
      </w:r>
      <w:r w:rsidR="00BE1010">
        <w:rPr>
          <w:rFonts w:cstheme="minorHAnsi"/>
          <w:color w:val="000000"/>
        </w:rPr>
        <w:t>de zombie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354734">
        <w:rPr>
          <w:rFonts w:cstheme="minorHAnsi"/>
          <w:color w:val="000000"/>
        </w:rPr>
        <w:pict>
          <v:shape id="_x0000_i1026" type="#_x0000_t75" style="width:72.1pt;height:72.1pt">
            <v:imagedata r:id="rId11" o:title="volumenOff"/>
          </v:shape>
        </w:pict>
      </w:r>
      <w:r w:rsidR="00354734">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Este botón pondrá AudioListener.pause a true o false según convenga, y junto a un Slider en el menú de pausa de la</w:t>
      </w:r>
      <w:r w:rsidR="003C05DE">
        <w:rPr>
          <w:rFonts w:cstheme="minorHAnsi"/>
          <w:color w:val="000000"/>
        </w:rPr>
        <w:t xml:space="preserve"> GameScene, se encargará</w:t>
      </w:r>
      <w:r>
        <w:rPr>
          <w:rFonts w:cstheme="minorHAnsi"/>
          <w:color w:val="000000"/>
        </w:rPr>
        <w:t>n de regular el volumen de la partida.</w:t>
      </w:r>
    </w:p>
    <w:p w:rsidR="003C05DE" w:rsidRDefault="003C05DE">
      <w:pPr>
        <w:rPr>
          <w:rFonts w:cstheme="minorHAnsi"/>
          <w:color w:val="000000"/>
        </w:rPr>
      </w:pPr>
    </w:p>
    <w:p w:rsidR="00385D07" w:rsidRDefault="003C05DE" w:rsidP="003C05DE">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385D07">
        <w:t>El selector de mapas que vamos a implementar, será una nueva escena (MapSelector) en la que unos botones permitan cambiar el mapa elegido. Esta nueva escena se enc</w:t>
      </w:r>
      <w:r w:rsidR="00E950B3">
        <w:t>ontrará entre la escena Select</w:t>
      </w:r>
      <w:r w:rsidR="00385D07">
        <w:t>Character y GameScene.</w:t>
      </w:r>
    </w:p>
    <w:p w:rsidR="003C05DE" w:rsidRDefault="00385D07" w:rsidP="003C05DE">
      <w:pPr>
        <w:rPr>
          <w:rFonts w:cstheme="minorHAnsi"/>
          <w:color w:val="000000"/>
        </w:rPr>
      </w:pPr>
      <w:r>
        <w:t>Para ello, se ha creado 2 nuevos Scripts: MapSelect y MapSelector</w:t>
      </w:r>
      <w:r w:rsidR="00E950B3">
        <w:t>Controller</w:t>
      </w:r>
      <w:r>
        <w:t xml:space="preserve">.  </w:t>
      </w:r>
    </w:p>
    <w:p w:rsidR="00385D07" w:rsidRDefault="00385D07" w:rsidP="003C05DE">
      <w:pPr>
        <w:rPr>
          <w:rFonts w:cstheme="minorHAnsi"/>
          <w:color w:val="000000"/>
        </w:rPr>
      </w:pPr>
      <w:r>
        <w:rPr>
          <w:rFonts w:cstheme="minorHAnsi"/>
          <w:color w:val="000000"/>
        </w:rPr>
        <w:t xml:space="preserve">La escena cuenta con una serie de 6 botones dispuestos en forma de cuadricula que permiten al usuario pulsarlos y cambiar el fondo de la escena actual. Esto es debido a que los botones contienen el Sript MapSelect, que cuando se pulsa sobre ellos, el método </w:t>
      </w:r>
      <w:r w:rsidR="00E950B3">
        <w:rPr>
          <w:rFonts w:cstheme="minorHAnsi"/>
          <w:color w:val="000000"/>
        </w:rPr>
        <w:t xml:space="preserve">OnClickMap() ejecuta el código que permite cambiar la skybox de la escena actual: </w:t>
      </w:r>
      <w:r w:rsidR="00E950B3">
        <w:rPr>
          <w:rFonts w:ascii="Consolas" w:hAnsi="Consolas" w:cs="Consolas"/>
          <w:color w:val="000000"/>
          <w:sz w:val="19"/>
          <w:szCs w:val="19"/>
        </w:rPr>
        <w:t>RenderSettings.skybox = mat;</w:t>
      </w:r>
      <w:r w:rsidR="00E950B3">
        <w:rPr>
          <w:rFonts w:cstheme="minorHAnsi"/>
          <w:color w:val="000000"/>
        </w:rPr>
        <w:t xml:space="preserve">, siendo “mat”, una referencia al Material que guarda cada botón dentro de su MapSelect. </w:t>
      </w:r>
    </w:p>
    <w:p w:rsidR="00E950B3" w:rsidRDefault="00E950B3" w:rsidP="003C05DE">
      <w:pPr>
        <w:rPr>
          <w:rFonts w:cstheme="minorHAnsi"/>
          <w:color w:val="000000"/>
        </w:rPr>
      </w:pPr>
      <w:r>
        <w:rPr>
          <w:rFonts w:cstheme="minorHAnsi"/>
          <w:color w:val="000000"/>
        </w:rPr>
        <w:t xml:space="preserve">Otro elemento importante que se ha dispuesto en esta escena, es el GameObject empty MapSelectorController, el cual contiene el Script mencionado anteriormente con su mismo nombre. Este Script, contiene un método SetName(String), que permite modificar una variable privada “name” cuando es llamado. Así pues, la llamada a este método se realiza en el OnClickMap() tras cambiar la skybox de la escena, pasándole al MapSelectorController el nombre del mapa que se ha seleccionado, para que cuando se pulse “Select” en la Interfaz de </w:t>
      </w:r>
      <w:r>
        <w:rPr>
          <w:rFonts w:cstheme="minorHAnsi"/>
          <w:color w:val="000000"/>
        </w:rPr>
        <w:lastRenderedPageBreak/>
        <w:t xml:space="preserve">Usuario, se almacene en PlayerPrefs, una variable “map” de tipo string, que contenga el nombre del último mapa seleccionado. </w:t>
      </w:r>
    </w:p>
    <w:p w:rsidR="00E950B3" w:rsidRDefault="00E950B3" w:rsidP="003C05DE">
      <w:pPr>
        <w:rPr>
          <w:rFonts w:cstheme="minorHAnsi"/>
          <w:color w:val="000000"/>
        </w:rPr>
      </w:pPr>
      <w:r>
        <w:rPr>
          <w:rFonts w:cstheme="minorHAnsi"/>
          <w:color w:val="000000"/>
        </w:rPr>
        <w:t>Con el mapa guardado en las PlayerPrefs, en la escena GameScene, el GameController consulta dicha variable, y conmuta entre los diferentes materiales de los distintos mapas (que contiene en un array de materiales) según el nombre que posea la variable “map”.</w:t>
      </w:r>
    </w:p>
    <w:p w:rsidR="00E950B3" w:rsidRDefault="00E950B3" w:rsidP="003C05DE">
      <w:pPr>
        <w:rPr>
          <w:rFonts w:cstheme="minorHAnsi"/>
          <w:color w:val="000000"/>
        </w:rPr>
      </w:pPr>
      <w:r>
        <w:rPr>
          <w:rFonts w:cstheme="minorHAnsi"/>
          <w:color w:val="000000"/>
        </w:rPr>
        <w:t>El botón de back de la escena MapSelector, permite al usuario volver a la escena SelectCharacter, para volver a escoger el personaje con el que jugar.</w:t>
      </w:r>
    </w:p>
    <w:p w:rsidR="00161286" w:rsidRDefault="00161286" w:rsidP="003C05DE">
      <w:pPr>
        <w:rPr>
          <w:rFonts w:cstheme="minorHAnsi"/>
          <w:color w:val="000000"/>
        </w:rPr>
      </w:pPr>
    </w:p>
    <w:p w:rsidR="00161286" w:rsidRDefault="00161286" w:rsidP="003C05DE">
      <w:pPr>
        <w:rPr>
          <w:rFonts w:cstheme="minorHAnsi"/>
          <w:color w:val="000000"/>
        </w:rPr>
      </w:pPr>
      <w:r>
        <w:rPr>
          <w:rFonts w:cstheme="minorHAnsi"/>
          <w:color w:val="000000"/>
        </w:rPr>
        <w:t>*SOLUCIONADO: El personaje ya no daña al otro cuando esta de espaldas a este</w:t>
      </w:r>
      <w:r w:rsidR="003853B6">
        <w:rPr>
          <w:rFonts w:cstheme="minorHAnsi"/>
          <w:color w:val="000000"/>
        </w:rPr>
        <w:t xml:space="preserve"> (signo(rotación.y) == signo(dirección.x))</w:t>
      </w:r>
      <w:r>
        <w:rPr>
          <w:rFonts w:cstheme="minorHAnsi"/>
          <w:color w:val="000000"/>
        </w:rPr>
        <w:t>*</w:t>
      </w:r>
    </w:p>
    <w:p w:rsidR="006B0CEB" w:rsidRDefault="006B0CEB" w:rsidP="003C05DE">
      <w:pPr>
        <w:rPr>
          <w:rFonts w:cstheme="minorHAnsi"/>
          <w:color w:val="000000"/>
        </w:rPr>
      </w:pPr>
    </w:p>
    <w:p w:rsidR="006B0CEB" w:rsidRDefault="006B0CEB" w:rsidP="006B0CEB">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Reacción del personaje del jugador a golpes</w:t>
      </w:r>
      <w:r w:rsidRPr="00AD2F5B">
        <w:rPr>
          <w:rFonts w:cstheme="minorHAnsi"/>
          <w:b/>
          <w:color w:val="000000"/>
        </w:rPr>
        <w:t>]</w:t>
      </w:r>
      <w:r>
        <w:rPr>
          <w:rFonts w:cstheme="minorHAnsi"/>
          <w:b/>
          <w:color w:val="000000"/>
        </w:rPr>
        <w:t xml:space="preserve"> </w:t>
      </w:r>
      <w:r>
        <w:rPr>
          <w:rFonts w:cstheme="minorHAnsi"/>
          <w:color w:val="000000"/>
        </w:rPr>
        <w:t>Actualmente, si el jugador recibe un golpe no reacciona a él. Con el fin de dotarlo de mayor realismo, se ha modificado el Animator de los personajes jugables para incluir un nuevo estado “Reached”, con una animación que permite aparentar una reacción a un golpe. A</w:t>
      </w:r>
      <w:r w:rsidR="001247CF">
        <w:rPr>
          <w:rFonts w:cstheme="minorHAnsi"/>
          <w:color w:val="000000"/>
        </w:rPr>
        <w:t xml:space="preserve"> este nuevo estado se transitará desde cualquiera de los otros estados (estado Any State), gracias a un nuevo parámetro booleano en los Animator llamado “Reached” también. Este parámetro se pone a true en el método HurtLife(int) del CharController, junto a un semáforo (una variable booleana dentro de CharController), llamado reached, que impide cualquier acción </w:t>
      </w:r>
      <w:r w:rsidR="003853B6">
        <w:rPr>
          <w:rFonts w:cstheme="minorHAnsi"/>
          <w:color w:val="000000"/>
        </w:rPr>
        <w:t>del jugador. A la vez, se inicia una corutina que devuelve el semáforo a false y pone el parámetro “Reached” a false.</w:t>
      </w:r>
      <w:r w:rsidR="00920813">
        <w:rPr>
          <w:rFonts w:cstheme="minorHAnsi"/>
          <w:color w:val="000000"/>
        </w:rPr>
        <w:t xml:space="preserve"> El semáforo solo se devuelve a false, en caso de que “golpe” sea false, de esta forma, se evita que haya descuadre entre animaciones.</w:t>
      </w:r>
    </w:p>
    <w:p w:rsidR="00920813" w:rsidRDefault="00920813" w:rsidP="006B0CEB">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Panel de Controles</w:t>
      </w:r>
      <w:r w:rsidRPr="00AD2F5B">
        <w:rPr>
          <w:rFonts w:cstheme="minorHAnsi"/>
          <w:b/>
          <w:color w:val="000000"/>
        </w:rPr>
        <w:t>]</w:t>
      </w:r>
      <w:r>
        <w:rPr>
          <w:rFonts w:cstheme="minorHAnsi"/>
          <w:b/>
          <w:color w:val="000000"/>
        </w:rPr>
        <w:t xml:space="preserve"> </w:t>
      </w:r>
      <w:r>
        <w:rPr>
          <w:rFonts w:cstheme="minorHAnsi"/>
          <w:color w:val="000000"/>
        </w:rPr>
        <w:t>Tanto en el MainMenu como en la GameScene, se pueden consultar los controles del juego. Para ello, se crea un panel, que se activa y desactiva según la interacción del usuario. Esto se puede realizar gracias al Script ControlsPopUp, cuyos métodos Open() y Close() se han asignado a los botones correspondientes.</w:t>
      </w:r>
    </w:p>
    <w:p w:rsidR="00920813" w:rsidRDefault="00920813" w:rsidP="00920813">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Escena Characters y visualización de parámetros de los personajes</w:t>
      </w:r>
      <w:r w:rsidRPr="00AD2F5B">
        <w:rPr>
          <w:rFonts w:cstheme="minorHAnsi"/>
          <w:b/>
          <w:color w:val="000000"/>
        </w:rPr>
        <w:t>]</w:t>
      </w:r>
      <w:r>
        <w:rPr>
          <w:rFonts w:cstheme="minorHAnsi"/>
          <w:b/>
          <w:color w:val="000000"/>
        </w:rPr>
        <w:t xml:space="preserve"> </w:t>
      </w:r>
      <w:r>
        <w:rPr>
          <w:rFonts w:cstheme="minorHAnsi"/>
          <w:color w:val="000000"/>
        </w:rPr>
        <w:t xml:space="preserve">Para ayudar al usuario a elegir entre los tres personajes jugables, tanto en el menú de selección como en la escena Characters( copia de SelectCharacters con el botón de Select inhabilitado), accesible desde el menú principal, cuando se está visualizando en primer plano un personaje, se verán 3 parámetros del  personajes: Vida, Fuerza y Velocidad. </w:t>
      </w:r>
      <w:r w:rsidR="001656DC">
        <w:rPr>
          <w:rFonts w:cstheme="minorHAnsi"/>
          <w:color w:val="000000"/>
        </w:rPr>
        <w:t>La vida</w:t>
      </w:r>
      <w:r>
        <w:rPr>
          <w:rFonts w:cstheme="minorHAnsi"/>
          <w:color w:val="000000"/>
        </w:rPr>
        <w:t xml:space="preserve"> se </w:t>
      </w:r>
      <w:r w:rsidR="001656DC">
        <w:rPr>
          <w:rFonts w:cstheme="minorHAnsi"/>
          <w:color w:val="000000"/>
        </w:rPr>
        <w:t>obtendrá</w:t>
      </w:r>
      <w:r>
        <w:rPr>
          <w:rFonts w:cstheme="minorHAnsi"/>
          <w:color w:val="000000"/>
        </w:rPr>
        <w:t xml:space="preserve"> directamente de Script CharController del personaje, mientras que la fuerza, será la media de los 4</w:t>
      </w:r>
      <w:r w:rsidR="001656DC">
        <w:rPr>
          <w:rFonts w:cstheme="minorHAnsi"/>
          <w:color w:val="000000"/>
        </w:rPr>
        <w:t xml:space="preserve"> ataques que pos</w:t>
      </w:r>
      <w:r w:rsidR="0088289A">
        <w:rPr>
          <w:rFonts w:cstheme="minorHAnsi"/>
          <w:color w:val="000000"/>
        </w:rPr>
        <w:t xml:space="preserve">ee el personaje, y la velocidad, corresponde a la siguiente formula: </w:t>
      </w:r>
      <w:r w:rsidR="0088289A" w:rsidRPr="0088289A">
        <w:rPr>
          <w:rFonts w:cstheme="minorHAnsi"/>
          <w:b/>
          <w:color w:val="000000"/>
        </w:rPr>
        <w:t>100-(Jtime+Ktime+Utime+Itime)*10</w:t>
      </w:r>
      <w:r w:rsidR="0088289A">
        <w:rPr>
          <w:rFonts w:cstheme="minorHAnsi"/>
          <w:color w:val="000000"/>
        </w:rPr>
        <w:t>; es decir, se le resta a 100 (para tener un valor valorado como máximo en 100), la suma de los tiempos de cada ataque, multiplicado por 10.</w:t>
      </w:r>
    </w:p>
    <w:p w:rsidR="00920813" w:rsidRDefault="00920813" w:rsidP="00920813">
      <w:pPr>
        <w:rPr>
          <w:rFonts w:cstheme="minorHAnsi"/>
          <w:color w:val="000000"/>
          <w:u w:val="single"/>
        </w:rPr>
      </w:pPr>
    </w:p>
    <w:p w:rsidR="00354734" w:rsidRDefault="00354734" w:rsidP="00354734">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Modo multijugador</w:t>
      </w:r>
      <w:r w:rsidRPr="00AD2F5B">
        <w:rPr>
          <w:rFonts w:cstheme="minorHAnsi"/>
          <w:b/>
          <w:color w:val="000000"/>
        </w:rPr>
        <w:t>]</w:t>
      </w:r>
      <w:r>
        <w:rPr>
          <w:rFonts w:cstheme="minorHAnsi"/>
          <w:b/>
          <w:color w:val="000000"/>
        </w:rPr>
        <w:t xml:space="preserve"> </w:t>
      </w:r>
      <w:r>
        <w:rPr>
          <w:rFonts w:cstheme="minorHAnsi"/>
          <w:color w:val="000000"/>
        </w:rPr>
        <w:t xml:space="preserve">A partir de ahora, cuando se le clique sobre Play, desaparecerá el panel actual y aparecerá un panel similar, que contendrá dos botones, Solo y </w:t>
      </w:r>
      <w:r>
        <w:rPr>
          <w:rFonts w:cstheme="minorHAnsi"/>
          <w:color w:val="000000"/>
        </w:rPr>
        <w:lastRenderedPageBreak/>
        <w:t>Versus. El modo “Solo”, llevará al flujo que se ha venido mencionando anteriormente. El modo “Versus” será el modo multijugador. Para ello, se reutilizaran las escenas SelectCharacter y la MapSelector, añadiendo además una copia de SelectCharacter,  SelectSecondCharacter y otra copia de GameScene, MultiplayerScene. Además, utilizaremos PlayerPrefs para almacenar una variable “Modo”, que permita indicar al SelectCharacter a que escena pasar. Si “Modo” es “Solo”, el flujo que seguirá será el mismo que antes, en cambio, si es “Versus”</w:t>
      </w:r>
      <w:r w:rsidR="00BB6CB4">
        <w:rPr>
          <w:rFonts w:cstheme="minorHAnsi"/>
          <w:color w:val="000000"/>
        </w:rPr>
        <w:t>, tras SelectCharacter se pasara a SelectSecondCharacter, de ahí a MapSelecto</w:t>
      </w:r>
      <w:r w:rsidR="00724D33">
        <w:rPr>
          <w:rFonts w:cstheme="minorHAnsi"/>
          <w:color w:val="000000"/>
        </w:rPr>
        <w:t>r</w:t>
      </w:r>
      <w:r w:rsidR="00BB6CB4">
        <w:rPr>
          <w:rFonts w:cstheme="minorHAnsi"/>
          <w:color w:val="000000"/>
        </w:rPr>
        <w:t xml:space="preserve"> y finalmente a MultiplayerScene. El parámetro “Modo”</w:t>
      </w:r>
      <w:r w:rsidR="00724D33">
        <w:rPr>
          <w:rFonts w:cstheme="minorHAnsi"/>
          <w:color w:val="000000"/>
        </w:rPr>
        <w:t xml:space="preserve"> se guardará</w:t>
      </w:r>
      <w:r w:rsidR="00BB6CB4">
        <w:rPr>
          <w:rFonts w:cstheme="minorHAnsi"/>
          <w:color w:val="000000"/>
        </w:rPr>
        <w:t xml:space="preserve"> cuando se seleccione uno de los dos botones que hemos mencionado anteriormente, Versus o Solo.</w:t>
      </w:r>
    </w:p>
    <w:p w:rsidR="00724D33" w:rsidRDefault="00724D33" w:rsidP="00354734">
      <w:pPr>
        <w:rPr>
          <w:rFonts w:cstheme="minorHAnsi"/>
          <w:color w:val="000000"/>
        </w:rPr>
      </w:pPr>
      <w:r>
        <w:rPr>
          <w:rFonts w:cstheme="minorHAnsi"/>
          <w:color w:val="000000"/>
        </w:rPr>
        <w:t>Como hemos mencionado antes, el MapSelector irá tras SelectSeconCharacter en este nuevo flujo, por lo que, para respetarlo, se ha modificado el método que ejecutaba el botón Back de esta escena, para que consulte el parámetro de PlayerPrefs “Modo”. Si modo es “Solo”, cargará la escena SelectCharacter, en cambio, si “Modo” es “Versus”, cargara SelectSecondCharacter. Ademas, en UISeleccion, el Script de la interfaz de usuario de SelectManager y SelectSecondManager, se han creado dos nuevos métodos para que los botones Back y Choose a second de SelectSecondManager, carguen la escena de SelectManager (en el caso de Back) y guarden en PlayerPrefs una variable “secondCharacter” con el nombre del personaje elegido y carguen MapSelector (en el caso de Choose a second).</w:t>
      </w:r>
    </w:p>
    <w:p w:rsidR="00881A0A" w:rsidRDefault="00BC1B70" w:rsidP="00354734">
      <w:pPr>
        <w:rPr>
          <w:rFonts w:cstheme="minorHAnsi"/>
          <w:color w:val="000000"/>
        </w:rPr>
      </w:pPr>
      <w:r>
        <w:rPr>
          <w:rFonts w:cstheme="minorHAnsi"/>
          <w:color w:val="000000"/>
        </w:rPr>
        <w:t>Por último, queda lo más importante: hacer que MultiplayerScene funcione como es debido. Primero se realizan 2</w:t>
      </w:r>
      <w:r w:rsidR="00881A0A">
        <w:rPr>
          <w:rFonts w:cstheme="minorHAnsi"/>
          <w:color w:val="000000"/>
        </w:rPr>
        <w:t xml:space="preserve"> Scripts</w:t>
      </w:r>
      <w:r>
        <w:rPr>
          <w:rFonts w:cstheme="minorHAnsi"/>
          <w:color w:val="000000"/>
        </w:rPr>
        <w:t xml:space="preserve"> duplicados de CharController y se renombran como FirstController y SecondController, además de un duplicado de GameController que se nombrado MultiplayerController.</w:t>
      </w:r>
    </w:p>
    <w:p w:rsidR="00724D33" w:rsidRDefault="00BC1B70" w:rsidP="00354734">
      <w:pPr>
        <w:rPr>
          <w:rFonts w:cstheme="minorHAnsi"/>
          <w:color w:val="000000"/>
        </w:rPr>
      </w:pPr>
      <w:r>
        <w:rPr>
          <w:rFonts w:cstheme="minorHAnsi"/>
          <w:color w:val="000000"/>
        </w:rPr>
        <w:t>La función de los duplicados de CharController, es que sean asignados los controles correctos tanto al movimiento como a las acciones de los personajes. Así, FirstCharController será para los personajes escogido en SelectCharacter y Secon</w:t>
      </w:r>
      <w:r w:rsidR="00881A0A">
        <w:rPr>
          <w:rFonts w:cstheme="minorHAnsi"/>
          <w:color w:val="000000"/>
        </w:rPr>
        <w:t>d</w:t>
      </w:r>
      <w:r>
        <w:rPr>
          <w:rFonts w:cstheme="minorHAnsi"/>
          <w:color w:val="000000"/>
        </w:rPr>
        <w:t>CharController será para los personajes escogidos en SelectSecondCharacter</w:t>
      </w:r>
      <w:r w:rsidR="00881A0A">
        <w:rPr>
          <w:rFonts w:cstheme="minorHAnsi"/>
          <w:color w:val="000000"/>
        </w:rPr>
        <w:t xml:space="preserve">. Para que esto funcione como es debido, también hay que crear duplicados de los prefab de los tres personajes (Atenea, Ethan y Eve). Se han creado 2 duplicados de cada prefab, con los mismos </w:t>
      </w:r>
      <w:bookmarkStart w:id="0" w:name="_GoBack"/>
      <w:bookmarkEnd w:id="0"/>
      <w:r w:rsidR="002F0710">
        <w:rPr>
          <w:rFonts w:cstheme="minorHAnsi"/>
          <w:color w:val="000000"/>
        </w:rPr>
        <w:t>nombres,</w:t>
      </w:r>
      <w:r w:rsidR="00881A0A">
        <w:rPr>
          <w:rFonts w:cstheme="minorHAnsi"/>
          <w:color w:val="000000"/>
        </w:rPr>
        <w:t xml:space="preserve"> pero con First y Second delante. Los duplicados First, llevaran el FirstCharController y los Second, el SecondCharController, y además se les cambiará la posición inicial para que aparezcan enfrente de los First, como “Derrick”. También se deben eliminar toda referencia al Script EnemigoController de estos Scripts, pues en la escena en la que estos Script existen, el enemigo para FirstCharController será SecondCharController y viciversa.</w:t>
      </w:r>
    </w:p>
    <w:p w:rsidR="00881A0A" w:rsidRDefault="00881A0A" w:rsidP="00354734">
      <w:pPr>
        <w:rPr>
          <w:rFonts w:cstheme="minorHAnsi"/>
          <w:color w:val="000000"/>
        </w:rPr>
      </w:pPr>
      <w:r>
        <w:rPr>
          <w:rFonts w:cstheme="minorHAnsi"/>
          <w:color w:val="000000"/>
        </w:rPr>
        <w:t>El MultiplayerController será el Script que llevará el GameObject GameController en esta escena, el cual se ha renombrado para que tenga el mismo nombre que su Script. En este Script, se pasarán como referencia 6 GameObject, que serán los seis prefabs anteriores (3 First y 3 Second). Los First, se instanciarán de igual forma a GameController según el parámetro “carácter” de PlayerPrefs, y de forma similar lo harán los Second con el parámetro “secondCharacter”</w:t>
      </w:r>
      <w:r w:rsidR="002F0710">
        <w:rPr>
          <w:rFonts w:cstheme="minorHAnsi"/>
          <w:color w:val="000000"/>
        </w:rPr>
        <w:t>, eso sí, con el tag “Enemy” en vez de “Player”.</w:t>
      </w:r>
    </w:p>
    <w:p w:rsidR="002F0710" w:rsidRDefault="002F0710" w:rsidP="00354734">
      <w:pPr>
        <w:rPr>
          <w:rFonts w:cstheme="minorHAnsi"/>
          <w:color w:val="000000"/>
          <w:u w:val="single"/>
        </w:rPr>
      </w:pPr>
      <w:r>
        <w:rPr>
          <w:rFonts w:cstheme="minorHAnsi"/>
          <w:color w:val="000000"/>
        </w:rPr>
        <w:t xml:space="preserve">Para finalizar, queda modificar el Script UISelección, el cual se encargaba de regular toda la interfaz del usuario. Anteriormente en el Update, solo se realizaba el cálculo de la barra de vida para un objeto “player” de tipo CharController, y un objeto “enemigo” de tipo EnemigoController. Ahora, esto se hace si el parámetro “Modo” de PlayerPrefs es “Solo”, si no, si “Modo” es “Versus”, el cálculo de la vida o, mejor dicho, el tamaño de ambas Scrollbars que visualizan la vida de los jugadores, se calcula en función de dos objetos: first, de tipo </w:t>
      </w:r>
      <w:r>
        <w:rPr>
          <w:rFonts w:cstheme="minorHAnsi"/>
          <w:color w:val="000000"/>
        </w:rPr>
        <w:lastRenderedPageBreak/>
        <w:t>FirstCharController, que hace referencia al GameObject con el tag “Player”, y second, de tipo SecondCharController y que hace referencia al objeto con el tag “Enemy”.</w:t>
      </w:r>
    </w:p>
    <w:p w:rsidR="002F0710" w:rsidRPr="002F0710" w:rsidRDefault="002F0710" w:rsidP="00354734">
      <w:pPr>
        <w:rPr>
          <w:rFonts w:cstheme="minorHAnsi"/>
          <w:color w:val="000000"/>
        </w:rPr>
      </w:pPr>
    </w:p>
    <w:p w:rsidR="00881A0A" w:rsidRPr="00BB6CB4" w:rsidRDefault="00881A0A" w:rsidP="00354734">
      <w:pPr>
        <w:rPr>
          <w:rFonts w:cstheme="minorHAnsi"/>
          <w:color w:val="000000"/>
          <w:u w:val="single"/>
        </w:rPr>
      </w:pPr>
    </w:p>
    <w:p w:rsidR="00E950B3" w:rsidRDefault="00E950B3" w:rsidP="003C05DE">
      <w:pPr>
        <w:rPr>
          <w:rFonts w:cstheme="minorHAnsi"/>
          <w:color w:val="000000"/>
        </w:rPr>
      </w:pPr>
    </w:p>
    <w:p w:rsidR="00E950B3" w:rsidRPr="00E950B3" w:rsidRDefault="00E950B3" w:rsidP="003C05DE">
      <w:pPr>
        <w:rPr>
          <w:rFonts w:cstheme="minorHAnsi"/>
          <w:color w:val="000000"/>
        </w:rPr>
      </w:pP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77274"/>
    <w:rsid w:val="00084CA1"/>
    <w:rsid w:val="00093A8C"/>
    <w:rsid w:val="000946C5"/>
    <w:rsid w:val="000A1C79"/>
    <w:rsid w:val="000A4463"/>
    <w:rsid w:val="00103465"/>
    <w:rsid w:val="001247CF"/>
    <w:rsid w:val="0013149F"/>
    <w:rsid w:val="0014545F"/>
    <w:rsid w:val="00147A84"/>
    <w:rsid w:val="00161286"/>
    <w:rsid w:val="001656DC"/>
    <w:rsid w:val="00173379"/>
    <w:rsid w:val="00181862"/>
    <w:rsid w:val="001835B8"/>
    <w:rsid w:val="00197C39"/>
    <w:rsid w:val="001B5685"/>
    <w:rsid w:val="00236824"/>
    <w:rsid w:val="002541DB"/>
    <w:rsid w:val="0026497C"/>
    <w:rsid w:val="00283233"/>
    <w:rsid w:val="002D196B"/>
    <w:rsid w:val="002F0710"/>
    <w:rsid w:val="002F30A2"/>
    <w:rsid w:val="00323DE8"/>
    <w:rsid w:val="00337524"/>
    <w:rsid w:val="00340EEB"/>
    <w:rsid w:val="00354734"/>
    <w:rsid w:val="00356B1A"/>
    <w:rsid w:val="003853B6"/>
    <w:rsid w:val="00385D07"/>
    <w:rsid w:val="003C05DE"/>
    <w:rsid w:val="003C3C97"/>
    <w:rsid w:val="003D5D3C"/>
    <w:rsid w:val="003E047C"/>
    <w:rsid w:val="003E3906"/>
    <w:rsid w:val="00411859"/>
    <w:rsid w:val="00414BE6"/>
    <w:rsid w:val="00460F5E"/>
    <w:rsid w:val="004804BB"/>
    <w:rsid w:val="00481211"/>
    <w:rsid w:val="00490A14"/>
    <w:rsid w:val="004C1146"/>
    <w:rsid w:val="004F54D7"/>
    <w:rsid w:val="004F5C7C"/>
    <w:rsid w:val="00536E7A"/>
    <w:rsid w:val="005573FA"/>
    <w:rsid w:val="00565198"/>
    <w:rsid w:val="00576DB0"/>
    <w:rsid w:val="005A1A3F"/>
    <w:rsid w:val="005A5D0E"/>
    <w:rsid w:val="005C2403"/>
    <w:rsid w:val="0068324A"/>
    <w:rsid w:val="006866B9"/>
    <w:rsid w:val="006B0CEB"/>
    <w:rsid w:val="006D4332"/>
    <w:rsid w:val="007050A0"/>
    <w:rsid w:val="00723506"/>
    <w:rsid w:val="00724D33"/>
    <w:rsid w:val="00786E61"/>
    <w:rsid w:val="007D7079"/>
    <w:rsid w:val="00823760"/>
    <w:rsid w:val="00851AB2"/>
    <w:rsid w:val="00865A7C"/>
    <w:rsid w:val="00872D7D"/>
    <w:rsid w:val="00873779"/>
    <w:rsid w:val="00877FCB"/>
    <w:rsid w:val="00881A0A"/>
    <w:rsid w:val="0088289A"/>
    <w:rsid w:val="008A35F0"/>
    <w:rsid w:val="008D3CF5"/>
    <w:rsid w:val="00920813"/>
    <w:rsid w:val="0094120B"/>
    <w:rsid w:val="00942689"/>
    <w:rsid w:val="009A3A90"/>
    <w:rsid w:val="009B33C3"/>
    <w:rsid w:val="009C2457"/>
    <w:rsid w:val="009E1481"/>
    <w:rsid w:val="00A95D86"/>
    <w:rsid w:val="00AA3F0C"/>
    <w:rsid w:val="00AC5AE3"/>
    <w:rsid w:val="00AD2F5B"/>
    <w:rsid w:val="00AE3F34"/>
    <w:rsid w:val="00AF7137"/>
    <w:rsid w:val="00B06BFD"/>
    <w:rsid w:val="00B30420"/>
    <w:rsid w:val="00B31D76"/>
    <w:rsid w:val="00B54BAD"/>
    <w:rsid w:val="00B55093"/>
    <w:rsid w:val="00BB6CB4"/>
    <w:rsid w:val="00BC1B70"/>
    <w:rsid w:val="00BE1010"/>
    <w:rsid w:val="00BE3811"/>
    <w:rsid w:val="00BF290F"/>
    <w:rsid w:val="00C27ACA"/>
    <w:rsid w:val="00C67C37"/>
    <w:rsid w:val="00C75E1B"/>
    <w:rsid w:val="00CB5540"/>
    <w:rsid w:val="00CD1E12"/>
    <w:rsid w:val="00D56FF5"/>
    <w:rsid w:val="00D73461"/>
    <w:rsid w:val="00E213EC"/>
    <w:rsid w:val="00E501F4"/>
    <w:rsid w:val="00E67917"/>
    <w:rsid w:val="00E950B3"/>
    <w:rsid w:val="00EB4E6A"/>
    <w:rsid w:val="00EF1E10"/>
    <w:rsid w:val="00F17827"/>
    <w:rsid w:val="00F3629B"/>
    <w:rsid w:val="00F65255"/>
    <w:rsid w:val="00F72A10"/>
    <w:rsid w:val="00F84638"/>
    <w:rsid w:val="00FA17B4"/>
    <w:rsid w:val="00FC263A"/>
    <w:rsid w:val="00FD1E87"/>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0379"/>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204DFD"/>
    <w:rsid w:val="004171A9"/>
    <w:rsid w:val="00442011"/>
    <w:rsid w:val="00446227"/>
    <w:rsid w:val="0046123C"/>
    <w:rsid w:val="00485B43"/>
    <w:rsid w:val="004B5D0E"/>
    <w:rsid w:val="004F2FAD"/>
    <w:rsid w:val="005F5343"/>
    <w:rsid w:val="00704CAE"/>
    <w:rsid w:val="0071233B"/>
    <w:rsid w:val="00790DE2"/>
    <w:rsid w:val="007B6E3D"/>
    <w:rsid w:val="007F4CC7"/>
    <w:rsid w:val="008D4CAF"/>
    <w:rsid w:val="008F2B3F"/>
    <w:rsid w:val="009E372A"/>
    <w:rsid w:val="009F3D63"/>
    <w:rsid w:val="00A02A50"/>
    <w:rsid w:val="00A03855"/>
    <w:rsid w:val="00A46BF7"/>
    <w:rsid w:val="00EB4045"/>
    <w:rsid w:val="00F02E5B"/>
    <w:rsid w:val="00F116BB"/>
    <w:rsid w:val="00FC0BB3"/>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FAD40-6CE7-4879-863F-72EDD4F4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16</Pages>
  <Words>5616</Words>
  <Characters>30893</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36437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27</cp:revision>
  <dcterms:created xsi:type="dcterms:W3CDTF">2018-11-12T16:46:00Z</dcterms:created>
  <dcterms:modified xsi:type="dcterms:W3CDTF">2019-05-08T16:19:00Z</dcterms:modified>
</cp:coreProperties>
</file>