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bookmarkStart w:id="0" w:name="_Hlk155807553"/>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09"/>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09"/>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09"/>
          <w:tab w:val="center" w:pos="5233" w:leader="none"/>
          <w:tab w:val="left" w:pos="7875" w:leader="none"/>
        </w:tabs>
        <w:rPr>
          <w:rFonts w:eastAsia="等线" w:eastAsiaTheme="minorEastAsia"/>
          <w:sz w:val="28"/>
          <w:lang w:val="zh-CN" w:eastAsia="zh-CN"/>
        </w:rPr>
      </w:pPr>
      <w:r>
        <w:rPr>
          <w:sz w:val="28"/>
          <w:lang w:val="zh-CN"/>
        </w:rPr>
        <w:tab/>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eastAsia="zh-CN"/>
        </w:rPr>
      </w:pPr>
      <w:r>
        <w:rPr>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sz w:val="28"/>
          <w:lang w:val="zh-CN"/>
        </w:rPr>
      </w:pPr>
      <w:r>
        <w:rPr>
          <w:sz w:val="28"/>
          <w:lang w:val="zh-CN"/>
        </w:rPr>
      </w:r>
    </w:p>
    <w:p>
      <w:pPr>
        <w:pStyle w:val="Normal"/>
        <w:tabs>
          <w:tab w:val="clear" w:pos="709"/>
          <w:tab w:val="center" w:pos="5233" w:leader="none"/>
          <w:tab w:val="left" w:pos="8640" w:leader="none"/>
        </w:tabs>
        <w:jc w:val="center"/>
        <w:rPr>
          <w:b/>
          <w:sz w:val="72"/>
          <w:lang w:val="zh-CN"/>
        </w:rPr>
      </w:pPr>
      <w:r>
        <w:rPr>
          <w:b/>
          <w:sz w:val="72"/>
          <w:lang w:val="zh-CN"/>
        </w:rPr>
        <w:t xml:space="preserve">Raport </w:t>
      </w:r>
    </w:p>
    <w:p>
      <w:pPr>
        <w:pStyle w:val="Normal"/>
        <w:tabs>
          <w:tab w:val="clear" w:pos="709"/>
          <w:tab w:val="center" w:pos="5233" w:leader="none"/>
          <w:tab w:val="left" w:pos="8640" w:leader="none"/>
        </w:tabs>
        <w:jc w:val="center"/>
        <w:rPr>
          <w:b/>
          <w:sz w:val="72"/>
          <w:lang w:val="en-US"/>
        </w:rPr>
      </w:pPr>
      <w:r>
        <w:rPr>
          <w:b/>
          <w:sz w:val="72"/>
          <w:lang w:val="en-US"/>
        </w:rPr>
        <w:t>la Baze de Date</w:t>
      </w:r>
    </w:p>
    <w:p>
      <w:pPr>
        <w:pStyle w:val="Normal"/>
        <w:tabs>
          <w:tab w:val="clear" w:pos="709"/>
          <w:tab w:val="center" w:pos="5233" w:leader="none"/>
          <w:tab w:val="left" w:pos="8640" w:leader="none"/>
        </w:tabs>
        <w:jc w:val="center"/>
        <w:rPr>
          <w:rFonts w:eastAsia="等线" w:eastAsiaTheme="minorEastAsia"/>
          <w:sz w:val="48"/>
          <w:szCs w:val="48"/>
          <w:lang w:val="ro-RO" w:eastAsia="zh-CN"/>
        </w:rPr>
      </w:pPr>
      <w:r>
        <w:rPr>
          <w:sz w:val="48"/>
          <w:szCs w:val="48"/>
          <w:lang w:val="zh-CN"/>
        </w:rPr>
        <w:t>Lucrarea de laborator Nr.</w:t>
      </w:r>
      <w:r>
        <w:rPr>
          <w:rFonts w:eastAsia="等线" w:eastAsiaTheme="minorEastAsia"/>
          <w:sz w:val="48"/>
          <w:szCs w:val="48"/>
          <w:lang w:val="ro-RO" w:eastAsia="zh-CN"/>
        </w:rPr>
        <w:t>5</w:t>
      </w:r>
    </w:p>
    <w:p>
      <w:pPr>
        <w:pStyle w:val="Normal"/>
        <w:tabs>
          <w:tab w:val="clear" w:pos="709"/>
          <w:tab w:val="center" w:pos="5233" w:leader="none"/>
          <w:tab w:val="left" w:pos="8640" w:leader="none"/>
        </w:tabs>
        <w:jc w:val="center"/>
        <w:rPr>
          <w:sz w:val="28"/>
          <w:lang w:val="en-US" w:eastAsia="zh-CN"/>
        </w:rPr>
      </w:pPr>
      <w:r>
        <w:rPr>
          <w:color w:val="000000"/>
          <w:sz w:val="48"/>
          <w:szCs w:val="48"/>
          <w:shd w:fill="FFFFFF" w:val="clear"/>
          <w:lang w:val="en-US"/>
        </w:rPr>
        <w:t xml:space="preserve">Tema: </w:t>
      </w:r>
      <w:r>
        <w:rPr>
          <w:sz w:val="48"/>
          <w:szCs w:val="48"/>
          <w:shd w:fill="FFFFFF" w:val="clear"/>
          <w:lang w:val="en-US"/>
        </w:rPr>
        <w:t xml:space="preserve">Crearea și modificarea tabelelor în SQL </w:t>
      </w:r>
    </w:p>
    <w:p>
      <w:pPr>
        <w:pStyle w:val="Normal"/>
        <w:tabs>
          <w:tab w:val="clear" w:pos="709"/>
          <w:tab w:val="center" w:pos="5233" w:leader="none"/>
          <w:tab w:val="left" w:pos="8640" w:leader="none"/>
        </w:tabs>
        <w:jc w:val="both"/>
        <w:rPr>
          <w:sz w:val="28"/>
          <w:lang w:val="en-US" w:eastAsia="zh-CN"/>
        </w:rPr>
      </w:pPr>
      <w:r>
        <w:rPr>
          <w:sz w:val="28"/>
          <w:lang w:val="en-US"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sz w:val="28"/>
          <w:lang w:val="zh-CN" w:eastAsia="zh-CN"/>
        </w:rPr>
      </w:pPr>
      <w:r>
        <w:rPr>
          <w:sz w:val="28"/>
          <w:lang w:val="zh-CN" w:eastAsia="zh-CN"/>
        </w:rPr>
      </w:r>
    </w:p>
    <w:p>
      <w:pPr>
        <w:pStyle w:val="Normal"/>
        <w:tabs>
          <w:tab w:val="clear" w:pos="709"/>
          <w:tab w:val="center" w:pos="5233" w:leader="none"/>
          <w:tab w:val="left" w:pos="8640" w:leader="none"/>
        </w:tabs>
        <w:jc w:val="both"/>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09"/>
          <w:tab w:val="center" w:pos="5233" w:leader="none"/>
          <w:tab w:val="left" w:pos="8640" w:leader="none"/>
        </w:tabs>
        <w:rPr>
          <w:rFonts w:eastAsia="等线" w:eastAsiaTheme="minorEastAsia"/>
          <w:sz w:val="28"/>
          <w:lang w:val="zh-CN" w:eastAsia="zh-CN"/>
        </w:rPr>
      </w:pPr>
      <w:r>
        <w:rPr>
          <w:rFonts w:eastAsia="等线" w:eastAsiaTheme="minorEastAsia"/>
          <w:sz w:val="28"/>
          <w:lang w:val="zh-CN" w:eastAsia="zh-CN"/>
        </w:rPr>
      </w:r>
    </w:p>
    <w:p>
      <w:pPr>
        <w:pStyle w:val="Normal"/>
        <w:tabs>
          <w:tab w:val="clear" w:pos="709"/>
          <w:tab w:val="center" w:pos="5233" w:leader="none"/>
          <w:tab w:val="left" w:pos="8640" w:leader="none"/>
        </w:tabs>
        <w:jc w:val="center"/>
        <w:rPr>
          <w:sz w:val="28"/>
          <w:lang w:val="zh-CN"/>
        </w:rPr>
      </w:pPr>
      <w:r>
        <w:rPr>
          <w:sz w:val="28"/>
          <w:lang w:val="zh-CN"/>
        </w:rPr>
      </w:r>
    </w:p>
    <w:p>
      <w:pPr>
        <w:pStyle w:val="Normal"/>
        <w:ind w:left="1418" w:hanging="0"/>
        <w:jc w:val="both"/>
        <w:rPr>
          <w:rFonts w:eastAsia="等线"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等线"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09"/>
          <w:tab w:val="center" w:pos="5233" w:leader="none"/>
          <w:tab w:val="left" w:pos="8640" w:leader="none"/>
        </w:tabs>
        <w:jc w:val="both"/>
        <w:rPr>
          <w:sz w:val="28"/>
          <w:szCs w:val="28"/>
          <w:lang w:val="en-US"/>
        </w:rPr>
      </w:pPr>
      <w:r>
        <w:rPr>
          <w:sz w:val="36"/>
          <w:lang w:val="en-US"/>
        </w:rPr>
        <w:tab/>
      </w:r>
      <w:r>
        <w:rPr>
          <w:sz w:val="28"/>
          <w:szCs w:val="28"/>
          <w:lang w:val="zh-CN"/>
        </w:rPr>
        <w:t>Chișinău 202</w:t>
      </w:r>
      <w:r>
        <w:rPr>
          <w:sz w:val="28"/>
          <w:szCs w:val="28"/>
          <w:lang w:val="en-US"/>
        </w:rPr>
        <w:t>3</w:t>
      </w:r>
    </w:p>
    <w:p>
      <w:pPr>
        <w:pStyle w:val="Normal"/>
        <w:tabs>
          <w:tab w:val="clear" w:pos="709"/>
          <w:tab w:val="center" w:pos="5233" w:leader="none"/>
          <w:tab w:val="left" w:pos="8640" w:leader="none"/>
        </w:tabs>
        <w:jc w:val="both"/>
        <w:rPr>
          <w:sz w:val="28"/>
          <w:szCs w:val="28"/>
          <w:lang w:val="en-US"/>
        </w:rPr>
      </w:pPr>
      <w:r>
        <w:rPr>
          <w:sz w:val="28"/>
          <w:szCs w:val="28"/>
          <w:lang w:val="en-US"/>
        </w:rPr>
      </w:r>
    </w:p>
    <w:p>
      <w:pPr>
        <w:pStyle w:val="Normal"/>
        <w:tabs>
          <w:tab w:val="clear" w:pos="709"/>
          <w:tab w:val="center" w:pos="5233" w:leader="none"/>
          <w:tab w:val="left" w:pos="8640" w:leader="none"/>
        </w:tabs>
        <w:jc w:val="both"/>
        <w:rPr>
          <w:rFonts w:eastAsia="等线" w:eastAsiaTheme="minorEastAsia"/>
          <w:sz w:val="28"/>
          <w:szCs w:val="28"/>
          <w:lang w:val="en-US" w:eastAsia="zh-CN"/>
        </w:rPr>
      </w:pPr>
      <w:r>
        <w:rPr>
          <w:rFonts w:eastAsia="等线"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1" w:name="_Toc114599363"/>
      <w:r>
        <w:rPr>
          <w:lang w:val="ro-RO"/>
        </w:rPr>
        <w:t>1 Sarcina</w:t>
      </w:r>
      <w:r>
        <w:rPr/>
        <w:t xml:space="preserve"> lucrării</w:t>
      </w:r>
      <w:bookmarkEnd w:id="1"/>
    </w:p>
    <w:p>
      <w:pPr>
        <w:pStyle w:val="Normal"/>
        <w:spacing w:lineRule="auto" w:line="360" w:before="0" w:after="160"/>
        <w:jc w:val="both"/>
        <w:rPr>
          <w:shd w:fill="FFFFFF" w:val="clear"/>
          <w:lang w:val="en-US"/>
        </w:rPr>
      </w:pPr>
      <w:r>
        <w:rPr>
          <w:rFonts w:eastAsia="SimSun"/>
          <w:color w:val="212529"/>
          <w:shd w:fill="FFFFFF" w:val="clear"/>
          <w:lang w:val="en-US" w:eastAsia="zh-CN"/>
        </w:rPr>
        <w:tab/>
        <w:t>Aplicarea instrucțiunilor asupra tabelelor datelor de bază.</w:t>
      </w:r>
    </w:p>
    <w:p>
      <w:pPr>
        <w:pStyle w:val="Normal"/>
        <w:tabs>
          <w:tab w:val="clear" w:pos="709"/>
          <w:tab w:val="center" w:pos="5233" w:leader="none"/>
          <w:tab w:val="left" w:pos="8640" w:leader="none"/>
        </w:tabs>
        <w:spacing w:lineRule="auto" w:line="360" w:before="0" w:after="160"/>
        <w:jc w:val="both"/>
        <w:rPr>
          <w:rFonts w:eastAsia="SimSun"/>
          <w:b/>
          <w:sz w:val="28"/>
          <w:szCs w:val="28"/>
          <w:lang w:val="zh-CN" w:eastAsia="zh-CN"/>
        </w:rPr>
      </w:pPr>
      <w:bookmarkStart w:id="2" w:name="_Toc114599364"/>
      <w:r>
        <w:rPr>
          <w:rStyle w:val="Heading1Char"/>
          <w:lang w:val="ro-RO"/>
        </w:rPr>
        <w:t>2 Obiective</w:t>
      </w:r>
      <w:bookmarkEnd w:id="2"/>
      <w:r>
        <w:rPr>
          <w:rStyle w:val="Heading1Char"/>
          <w:lang w:val="en-US"/>
        </w:rPr>
        <w:t xml:space="preserve"> </w:t>
      </w:r>
    </w:p>
    <w:p>
      <w:pPr>
        <w:pStyle w:val="Normal"/>
        <w:spacing w:lineRule="auto" w:line="360" w:before="0" w:after="160"/>
        <w:ind w:firstLine="709"/>
        <w:jc w:val="both"/>
        <w:rPr>
          <w:shd w:fill="FFFFFF" w:val="clear"/>
          <w:lang w:val="en-US"/>
        </w:rPr>
      </w:pPr>
      <w:r>
        <w:rPr>
          <w:lang w:val="ro-RO"/>
        </w:rPr>
        <w:t>Tratarea</w:t>
      </w:r>
      <w:r>
        <w:rPr>
          <w:lang w:val="en-US"/>
        </w:rPr>
        <w:t xml:space="preserve"> </w:t>
      </w:r>
      <w:r>
        <w:rPr>
          <w:lang w:val="ro-RO"/>
        </w:rPr>
        <w:t>problemelor</w:t>
      </w:r>
      <w:r>
        <w:rPr>
          <w:lang w:val="en-US"/>
        </w:rPr>
        <w:t xml:space="preserve"> cu privire la crearea tabelelor, definirea coloanelor </w:t>
      </w:r>
      <w:r>
        <w:rPr>
          <w:lang w:val="ro-RO"/>
        </w:rPr>
        <w:t>ș</w:t>
      </w:r>
      <w:r>
        <w:rPr>
          <w:lang w:val="en-US"/>
        </w:rPr>
        <w:t xml:space="preserve">i setarea </w:t>
      </w:r>
      <w:r>
        <w:rPr>
          <w:lang w:val="ro-RO"/>
        </w:rPr>
        <w:t>proprietăților</w:t>
      </w:r>
      <w:r>
        <w:rPr>
          <w:lang w:val="en-US"/>
        </w:rPr>
        <w:t xml:space="preserve"> de </w:t>
      </w:r>
      <w:r>
        <w:rPr>
          <w:lang w:val="ro-RO"/>
        </w:rPr>
        <w:t>bază</w:t>
      </w:r>
      <w:r>
        <w:rPr>
          <w:lang w:val="en-US"/>
        </w:rPr>
        <w:t xml:space="preserve"> ale acestora, setarea </w:t>
      </w:r>
      <w:r>
        <w:rPr>
          <w:lang w:val="ro-RO"/>
        </w:rPr>
        <w:t>proprietăților</w:t>
      </w:r>
      <w:r>
        <w:rPr>
          <w:lang w:val="en-US"/>
        </w:rPr>
        <w:t xml:space="preserve"> extinse ale coloanelor, stabilirea cheilor primare </w:t>
      </w:r>
      <w:r>
        <w:rPr>
          <w:lang w:val="ro-RO"/>
        </w:rPr>
        <w:t>ș</w:t>
      </w:r>
      <w:r>
        <w:rPr>
          <w:lang w:val="en-US"/>
        </w:rPr>
        <w:t xml:space="preserve">i celorlalte </w:t>
      </w:r>
      <w:r>
        <w:rPr>
          <w:lang w:val="ro-RO"/>
        </w:rPr>
        <w:t>constrângeri</w:t>
      </w:r>
      <w:r>
        <w:rPr>
          <w:lang w:val="en-US"/>
        </w:rPr>
        <w:t xml:space="preserve"> de integritate, precum </w:t>
      </w:r>
      <w:r>
        <w:rPr>
          <w:lang w:val="ro-RO"/>
        </w:rPr>
        <w:t>ș</w:t>
      </w:r>
      <w:r>
        <w:rPr>
          <w:lang w:val="en-US"/>
        </w:rPr>
        <w:t>i modificarea structurii unui tabel.</w:t>
      </w:r>
    </w:p>
    <w:p>
      <w:pPr>
        <w:pStyle w:val="Heading2"/>
        <w:spacing w:lineRule="auto" w:line="360"/>
        <w:jc w:val="both"/>
        <w:rPr>
          <w:rFonts w:ascii="Times New Roman" w:hAnsi="Times New Roman" w:cs="Times New Roman"/>
          <w:b/>
          <w:bCs/>
          <w:color w:val="auto"/>
          <w:sz w:val="28"/>
          <w:szCs w:val="28"/>
          <w:lang w:val="en-US"/>
        </w:rPr>
      </w:pPr>
      <w:r>
        <w:rPr>
          <w:rFonts w:cs="Times New Roman" w:ascii="Times New Roman" w:hAnsi="Times New Roman"/>
          <w:b/>
          <w:bCs/>
          <w:color w:val="auto"/>
          <w:sz w:val="28"/>
          <w:szCs w:val="28"/>
          <w:lang w:val="en-US"/>
        </w:rPr>
        <w:t>2</w:t>
      </w:r>
      <w:bookmarkStart w:id="3" w:name="_Toc114599366"/>
      <w:r>
        <w:rPr>
          <w:rFonts w:cs="Times New Roman" w:ascii="Times New Roman" w:hAnsi="Times New Roman"/>
          <w:b/>
          <w:bCs/>
          <w:color w:val="auto"/>
          <w:sz w:val="28"/>
          <w:szCs w:val="28"/>
          <w:lang w:val="en-US"/>
        </w:rPr>
        <w:t>.1 Descrierea etapelor realizate</w:t>
      </w:r>
      <w:bookmarkEnd w:id="3"/>
    </w:p>
    <w:p>
      <w:pPr>
        <w:pStyle w:val="NormalWeb"/>
        <w:spacing w:before="280" w:after="280"/>
        <w:ind w:left="709" w:hanging="0"/>
        <w:rPr>
          <w:lang w:val="en-US"/>
        </w:rPr>
      </w:pPr>
      <w:r>
        <w:rPr>
          <w:lang w:val="en-US"/>
        </w:rPr>
        <w:t>PostgreSQL este un sistem de gestionare a bazelor de date relaționale (RDBMS) dezvoltat de comunitatea open-source. Acesta utilizează ca limbaj principal de interogare SQL, împreună cu extensii specifice cum ar fi PL/pgSQL.</w:t>
      </w:r>
    </w:p>
    <w:p>
      <w:pPr>
        <w:pStyle w:val="NormalWeb"/>
        <w:spacing w:before="280" w:after="280"/>
        <w:ind w:left="709" w:hanging="0"/>
        <w:rPr>
          <w:lang w:val="en-US"/>
        </w:rPr>
      </w:pPr>
      <w:r>
        <w:rPr>
          <w:lang w:val="en-US"/>
        </w:rPr>
        <w:t>PostgreSQL oferă suport pentru cele mai recente versiuni ale limbajului SQL și oferă funcționalități avansate pentru gestionarea bazelor de date. Este o soluție robustă și scalabilă, potrivită pentru gestionarea unor volume mari de date și pentru aplicații de dimensiuni variate.</w:t>
      </w:r>
    </w:p>
    <w:p>
      <w:pPr>
        <w:pStyle w:val="NormalWeb"/>
        <w:spacing w:before="280" w:after="280"/>
        <w:ind w:left="709" w:hanging="0"/>
        <w:rPr>
          <w:lang w:val="en-US"/>
        </w:rPr>
      </w:pPr>
      <w:r>
        <w:rPr>
          <w:lang w:val="en-US"/>
        </w:rPr>
        <w:t>Unul dintre avantajele majore ale PostgreSQL este natura sa open-source, ceea ce înseamnă că este gratuit de utilizat și că comunitatea dezvoltatorilor contribuie constant la îmbunătățirea sa. Acest lucru asigură actualizări regulate și îmbunătățiri de securitate.</w:t>
      </w:r>
    </w:p>
    <w:p>
      <w:pPr>
        <w:pStyle w:val="NormalWeb"/>
        <w:spacing w:before="280" w:after="280"/>
        <w:ind w:left="709" w:hanging="0"/>
        <w:rPr>
          <w:lang w:val="en-US"/>
        </w:rPr>
      </w:pPr>
      <w:r>
        <w:rPr>
          <w:lang w:val="en-US"/>
        </w:rPr>
        <w:t>De asemenea, un alt beneficiu important este capacitatea PostgreSQL de a gestiona complexitatea operațiilor pe bază de date. Poate manipula seturi mari de date și poate executa operațiuni complexe de interogare și agregare cu eficiență.</w:t>
      </w:r>
    </w:p>
    <w:p>
      <w:pPr>
        <w:pStyle w:val="NormalWeb"/>
        <w:spacing w:before="280" w:after="280"/>
        <w:ind w:left="709" w:hanging="0"/>
        <w:rPr>
          <w:lang w:val="en-US"/>
        </w:rPr>
      </w:pPr>
      <w:r>
        <w:rPr>
          <w:lang w:val="en-US"/>
        </w:rPr>
        <w:t>În plus, PostgreSQL oferă facilități puternice de securitate, inclusiv autentificare avansată, gestionarea permisiunilor și criptarea datelor. Aceste caracteristici contribuie la asigurarea securității datelor stocate în baza de date.</w:t>
      </w:r>
    </w:p>
    <w:p>
      <w:pPr>
        <w:pStyle w:val="NormalWeb"/>
        <w:spacing w:before="280" w:after="280"/>
        <w:ind w:left="709" w:hanging="0"/>
        <w:rPr>
          <w:lang w:val="en-US"/>
        </w:rPr>
      </w:pPr>
      <w:r>
        <w:rPr>
          <w:lang w:val="en-US"/>
        </w:rPr>
        <w:t>În concluzie, PostgreSQL este o alegere excelentă pentru gestionarea bazelor de date relaționale, oferind o combinație de performanță, securitate și flexibilitate, totul într-un mediu open-source.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3.</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studenti.nume_student, studenti.prenume_student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studenti_reusita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studenti_reusita.tip_evaluare = 'Evaluarea2'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id_disciplina = 30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ORDER BY nota DESC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LIMIT 5;</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Heading1"/>
        <w:ind w:left="0" w:hanging="0"/>
        <w:rPr>
          <w:rFonts w:eastAsia="SimSun"/>
          <w:lang w:eastAsia="zh-CN"/>
        </w:rPr>
      </w:pPr>
      <w:bookmarkStart w:id="4" w:name="_Toc114599367"/>
      <w:r>
        <w:rPr>
          <w:lang w:val="ro-RO"/>
        </w:rPr>
        <w:t xml:space="preserve">4 </w:t>
      </w:r>
      <w:r>
        <w:rPr/>
        <w:t>Concluzie</w:t>
      </w:r>
      <w:bookmarkEnd w:id="4"/>
    </w:p>
    <w:p>
      <w:pPr>
        <w:pStyle w:val="NormalWeb"/>
        <w:spacing w:before="280" w:after="280"/>
        <w:rPr>
          <w:sz w:val="28"/>
          <w:szCs w:val="28"/>
          <w:lang w:val="en-US"/>
        </w:rPr>
      </w:pPr>
      <w:r>
        <w:rPr>
          <w:iCs/>
          <w:lang w:val="ro-RO"/>
        </w:rPr>
        <w:t xml:space="preserve"> </w:t>
      </w:r>
      <w:r>
        <w:rPr>
          <w:iCs/>
          <w:sz w:val="28"/>
          <w:szCs w:val="28"/>
          <w:lang w:val="ro-RO"/>
        </w:rPr>
        <w:tab/>
      </w:r>
      <w:r>
        <w:rPr>
          <w:sz w:val="28"/>
          <w:szCs w:val="28"/>
          <w:lang w:val="ro-RO"/>
        </w:rPr>
        <w:t xml:space="preserve">În urma efectuării lucrării de laborator, am avut ocazia să explorez bazele de date și să învăț cum să gestionez fluxul de date în aplicații, site-uri și alte tehnologii. </w:t>
      </w:r>
      <w:r>
        <w:rPr>
          <w:sz w:val="28"/>
          <w:szCs w:val="28"/>
          <w:lang w:val="en-US"/>
        </w:rPr>
        <w:t>Am utilizat aplicația PostgreSQL pentru a rezolva sarcina dată, prin crearea, redactarea și ștergerea tabelelor în baza de date existentă numită "universitatea".</w:t>
      </w:r>
    </w:p>
    <w:p>
      <w:pPr>
        <w:pStyle w:val="NormalWeb"/>
        <w:spacing w:before="280" w:after="280"/>
        <w:rPr>
          <w:bCs/>
          <w:sz w:val="36"/>
          <w:lang w:val="zh-CN"/>
        </w:rPr>
      </w:pPr>
      <w:bookmarkStart w:id="5" w:name="_Hlk155807553"/>
      <w:r>
        <w:rPr>
          <w:sz w:val="28"/>
          <w:szCs w:val="28"/>
          <w:lang w:val="en-US"/>
        </w:rPr>
        <w:t>Acest laborator mi-a oferit o introducere în utilizarea bazelor de date și în instrumentul de lucru PostgreSQL. Aceste cunoștințe acumulate îmi vor fi utile în cadrul orelor de curs, în practică și în alte obiective viitoare. De asemenea, aceste abilități vor fi de folos în activitățile mele zilnice, dar și într-un context profesional, în cadrul unei companii care se ocupă de programare sau gestionare a datelor.</w:t>
      </w:r>
      <w:bookmarkEnd w:id="5"/>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Times New Roman Regular">
    <w:charset w:val="01"/>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5637"/>
    <w:pPr>
      <w:widowControl/>
      <w:bidi w:val="0"/>
      <w:spacing w:lineRule="auto" w:line="240" w:before="0" w:after="0"/>
      <w:jc w:val="left"/>
    </w:pPr>
    <w:rPr>
      <w:rFonts w:eastAsia="Times New Roman" w:ascii="Times New Roman" w:hAnsi="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9135bc"/>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2292c"/>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c236fa"/>
    <w:pPr>
      <w:keepNext w:val="true"/>
      <w:keepLines/>
      <w:spacing w:before="40" w:after="0"/>
      <w:outlineLvl w:val="3"/>
    </w:pPr>
    <w:rPr>
      <w:rFonts w:ascii="Calibri Light" w:hAnsi="Calibri Light" w:eastAsia="等线 Light"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InternetLink">
    <w:name w:val="Hyperlink"/>
    <w:basedOn w:val="DefaultParagraphFont"/>
    <w:uiPriority w:val="99"/>
    <w:unhideWhenUsed/>
    <w:qFormat/>
    <w:rPr>
      <w:color w:val="0563C1" w:themeColor="hyperlink"/>
      <w:u w:val="single"/>
    </w:rPr>
  </w:style>
  <w:style w:type="character" w:styleId="Sd10b3d9021" w:customStyle="1">
    <w:name w:val="sd10b3d9021"/>
    <w:basedOn w:val="DefaultParagraphFont"/>
    <w:qFormat/>
    <w:rPr>
      <w:color w:val="0E00FF"/>
      <w:u w:val="none"/>
    </w:rPr>
  </w:style>
  <w:style w:type="character" w:styleId="S6f46480321" w:customStyle="1">
    <w:name w:val="s6f46480321"/>
    <w:basedOn w:val="DefaultParagraphFont"/>
    <w:qFormat/>
    <w:rPr>
      <w:color w:val="0E00FF"/>
      <w:u w:val="none"/>
    </w:rPr>
  </w:style>
  <w:style w:type="character" w:styleId="S6f4648033" w:customStyle="1">
    <w:name w:val="s6f4648033"/>
    <w:basedOn w:val="DefaultParagraphFont"/>
    <w:qFormat/>
    <w:rPr/>
  </w:style>
  <w:style w:type="character" w:styleId="S21cb57f72" w:customStyle="1">
    <w:name w:val="s21cb57f72"/>
    <w:basedOn w:val="DefaultParagraphFont"/>
    <w:qFormat/>
    <w:rPr/>
  </w:style>
  <w:style w:type="character" w:styleId="Sde2c4ca62" w:customStyle="1">
    <w:name w:val="sde2c4ca62"/>
    <w:basedOn w:val="DefaultParagraphFont"/>
    <w:qFormat/>
    <w:rPr/>
  </w:style>
  <w:style w:type="character" w:styleId="S3c517c572" w:customStyle="1">
    <w:name w:val="s3c517c572"/>
    <w:basedOn w:val="DefaultParagraphFont"/>
    <w:qFormat/>
    <w:rPr/>
  </w:style>
  <w:style w:type="character" w:styleId="S94a5bebb2" w:customStyle="1">
    <w:name w:val="s94a5bebb2"/>
    <w:basedOn w:val="DefaultParagraphFont"/>
    <w:qFormat/>
    <w:rPr/>
  </w:style>
  <w:style w:type="character" w:styleId="S3ee2cff92" w:customStyle="1">
    <w:name w:val="s3ee2cff92"/>
    <w:basedOn w:val="DefaultParagraphFont"/>
    <w:qFormat/>
    <w:rPr/>
  </w:style>
  <w:style w:type="character" w:styleId="S8fd0e79a2" w:customStyle="1">
    <w:name w:val="s8fd0e79a2"/>
    <w:basedOn w:val="DefaultParagraphFont"/>
    <w:qFormat/>
    <w:rPr/>
  </w:style>
  <w:style w:type="character" w:styleId="Sef1228e12" w:customStyle="1">
    <w:name w:val="sef1228e12"/>
    <w:basedOn w:val="DefaultParagraphFont"/>
    <w:qFormat/>
    <w:rPr/>
  </w:style>
  <w:style w:type="character" w:styleId="Sd2dd45af2" w:customStyle="1">
    <w:name w:val="sd2dd45af2"/>
    <w:basedOn w:val="DefaultParagraphFont"/>
    <w:qFormat/>
    <w:rPr/>
  </w:style>
  <w:style w:type="character" w:styleId="Sbc7db9de2" w:customStyle="1">
    <w:name w:val="sbc7db9de2"/>
    <w:basedOn w:val="DefaultParagraphFont"/>
    <w:qFormat/>
    <w:rPr/>
  </w:style>
  <w:style w:type="character" w:styleId="S1c5e470f2" w:customStyle="1">
    <w:name w:val="s1c5e470f2"/>
    <w:basedOn w:val="DefaultParagraphFont"/>
    <w:qFormat/>
    <w:rPr/>
  </w:style>
  <w:style w:type="character" w:styleId="Sf9525cf12" w:customStyle="1">
    <w:name w:val="sf9525cf12"/>
    <w:basedOn w:val="DefaultParagraphFont"/>
    <w:qFormat/>
    <w:rPr/>
  </w:style>
  <w:style w:type="character" w:styleId="S2864adcc2" w:customStyle="1">
    <w:name w:val="s2864adcc2"/>
    <w:basedOn w:val="DefaultParagraphFont"/>
    <w:qFormat/>
    <w:rPr/>
  </w:style>
  <w:style w:type="character" w:styleId="S45cecb6b2" w:customStyle="1">
    <w:name w:val="s45cecb6b2"/>
    <w:basedOn w:val="DefaultParagraphFont"/>
    <w:qFormat/>
    <w:rPr/>
  </w:style>
  <w:style w:type="character" w:styleId="S45cecb6b31" w:customStyle="1">
    <w:name w:val="s45cecb6b31"/>
    <w:basedOn w:val="DefaultParagraphFont"/>
    <w:qFormat/>
    <w:rPr>
      <w:color w:val="AA04F9"/>
      <w:u w:val="none"/>
    </w:rPr>
  </w:style>
  <w:style w:type="character" w:styleId="S10eebd272" w:customStyle="1">
    <w:name w:val="s10eebd272"/>
    <w:basedOn w:val="DefaultParagraphFont"/>
    <w:qFormat/>
    <w:rPr/>
  </w:style>
  <w:style w:type="character" w:styleId="Sbc9aa7962" w:customStyle="1">
    <w:name w:val="sbc9aa7962"/>
    <w:basedOn w:val="DefaultParagraphFont"/>
    <w:qFormat/>
    <w:rPr/>
  </w:style>
  <w:style w:type="character" w:styleId="Sbc9aa79631" w:customStyle="1">
    <w:name w:val="sbc9aa79631"/>
    <w:basedOn w:val="DefaultParagraphFont"/>
    <w:qFormat/>
    <w:rPr>
      <w:color w:val="028009"/>
      <w:u w:val="none"/>
    </w:rPr>
  </w:style>
  <w:style w:type="character" w:styleId="Sae01d2f82" w:customStyle="1">
    <w:name w:val="sae01d2f82"/>
    <w:basedOn w:val="DefaultParagraphFont"/>
    <w:qFormat/>
    <w:rPr/>
  </w:style>
  <w:style w:type="character" w:styleId="Sae01d2f831" w:customStyle="1">
    <w:name w:val="sae01d2f831"/>
    <w:basedOn w:val="DefaultParagraphFont"/>
    <w:qFormat/>
    <w:rPr>
      <w:color w:val="AA04F9"/>
      <w:u w:val="none"/>
    </w:rPr>
  </w:style>
  <w:style w:type="character" w:styleId="Sae01d2f841" w:customStyle="1">
    <w:name w:val="sae01d2f841"/>
    <w:basedOn w:val="DefaultParagraphFont"/>
    <w:qFormat/>
    <w:rPr>
      <w:color w:val="028009"/>
      <w:u w:val="none"/>
    </w:rPr>
  </w:style>
  <w:style w:type="character" w:styleId="S44122a342" w:customStyle="1">
    <w:name w:val="s44122a342"/>
    <w:basedOn w:val="DefaultParagraphFont"/>
    <w:qFormat/>
    <w:rPr/>
  </w:style>
  <w:style w:type="character" w:styleId="S44122a3431" w:customStyle="1">
    <w:name w:val="s44122a3431"/>
    <w:basedOn w:val="DefaultParagraphFont"/>
    <w:qFormat/>
    <w:rPr>
      <w:color w:val="AA04F9"/>
      <w:u w:val="none"/>
    </w:rPr>
  </w:style>
  <w:style w:type="character" w:styleId="S44122a3441" w:customStyle="1">
    <w:name w:val="s44122a3441"/>
    <w:basedOn w:val="DefaultParagraphFont"/>
    <w:qFormat/>
    <w:rPr>
      <w:color w:val="028009"/>
      <w:u w:val="none"/>
    </w:rPr>
  </w:style>
  <w:style w:type="character" w:styleId="S3b1659eb2" w:customStyle="1">
    <w:name w:val="s3b1659eb2"/>
    <w:basedOn w:val="DefaultParagraphFont"/>
    <w:qFormat/>
    <w:rPr/>
  </w:style>
  <w:style w:type="character" w:styleId="Sc68c5dc42" w:customStyle="1">
    <w:name w:val="sc68c5dc42"/>
    <w:basedOn w:val="DefaultParagraphFont"/>
    <w:qFormat/>
    <w:rPr/>
  </w:style>
  <w:style w:type="character" w:styleId="Sfa9897ec2" w:customStyle="1">
    <w:name w:val="sfa9897ec2"/>
    <w:basedOn w:val="DefaultParagraphFont"/>
    <w:qFormat/>
    <w:rPr/>
  </w:style>
  <w:style w:type="character" w:styleId="Scf4846702" w:customStyle="1">
    <w:name w:val="scf4846702"/>
    <w:basedOn w:val="DefaultParagraphFont"/>
    <w:qFormat/>
    <w:rPr/>
  </w:style>
  <w:style w:type="character" w:styleId="S1e0c180421" w:customStyle="1">
    <w:name w:val="s1e0c180421"/>
    <w:basedOn w:val="DefaultParagraphFont"/>
    <w:qFormat/>
    <w:rPr>
      <w:color w:val="028009"/>
      <w:u w:val="none"/>
    </w:rPr>
  </w:style>
  <w:style w:type="character" w:styleId="S1e0c18043" w:customStyle="1">
    <w:name w:val="s1e0c18043"/>
    <w:basedOn w:val="DefaultParagraphFont"/>
    <w:qFormat/>
    <w:rPr/>
  </w:style>
  <w:style w:type="character" w:styleId="S1e0c180441" w:customStyle="1">
    <w:name w:val="s1e0c180441"/>
    <w:basedOn w:val="DefaultParagraphFont"/>
    <w:qFormat/>
    <w:rPr>
      <w:color w:val="AA04F9"/>
      <w:u w:val="none"/>
    </w:rPr>
  </w:style>
  <w:style w:type="character" w:styleId="S201f05992" w:customStyle="1">
    <w:name w:val="s201f05992"/>
    <w:basedOn w:val="DefaultParagraphFont"/>
    <w:qFormat/>
    <w:rPr/>
  </w:style>
  <w:style w:type="character" w:styleId="S201f059931" w:customStyle="1">
    <w:name w:val="s201f059931"/>
    <w:basedOn w:val="DefaultParagraphFont"/>
    <w:qFormat/>
    <w:rPr>
      <w:color w:val="AA04F9"/>
      <w:u w:val="none"/>
    </w:rPr>
  </w:style>
  <w:style w:type="character" w:styleId="Sc93a420321" w:customStyle="1">
    <w:name w:val="sc93a420321"/>
    <w:basedOn w:val="DefaultParagraphFont"/>
    <w:qFormat/>
    <w:rPr>
      <w:color w:val="0E00FF"/>
      <w:u w:val="none"/>
    </w:rPr>
  </w:style>
  <w:style w:type="character" w:styleId="Sc93a42033" w:customStyle="1">
    <w:name w:val="sc93a42033"/>
    <w:basedOn w:val="DefaultParagraphFont"/>
    <w:qFormat/>
    <w:rPr/>
  </w:style>
  <w:style w:type="character" w:styleId="S94e2086821" w:customStyle="1">
    <w:name w:val="s94e2086821"/>
    <w:basedOn w:val="DefaultParagraphFont"/>
    <w:qFormat/>
    <w:rPr>
      <w:color w:val="0E00FF"/>
      <w:u w:val="none"/>
    </w:rPr>
  </w:style>
  <w:style w:type="character" w:styleId="S94e208683" w:customStyle="1">
    <w:name w:val="s94e208683"/>
    <w:basedOn w:val="DefaultParagraphFont"/>
    <w:qFormat/>
    <w:rPr/>
  </w:style>
  <w:style w:type="character" w:styleId="S5a0205822" w:customStyle="1">
    <w:name w:val="s5a0205822"/>
    <w:basedOn w:val="DefaultParagraphFont"/>
    <w:qFormat/>
    <w:rPr/>
  </w:style>
  <w:style w:type="character" w:styleId="S5a02058231" w:customStyle="1">
    <w:name w:val="s5a02058231"/>
    <w:basedOn w:val="DefaultParagraphFont"/>
    <w:qFormat/>
    <w:rPr>
      <w:color w:val="AA04F9"/>
      <w:u w:val="none"/>
    </w:rPr>
  </w:style>
  <w:style w:type="character" w:styleId="S7096050a21" w:customStyle="1">
    <w:name w:val="s7096050a21"/>
    <w:basedOn w:val="DefaultParagraphFont"/>
    <w:qFormat/>
    <w:rPr>
      <w:color w:val="0E00FF"/>
      <w:u w:val="none"/>
    </w:rPr>
  </w:style>
  <w:style w:type="character" w:styleId="S7096050a3" w:customStyle="1">
    <w:name w:val="s7096050a3"/>
    <w:basedOn w:val="DefaultParagraphFont"/>
    <w:qFormat/>
    <w:rPr/>
  </w:style>
  <w:style w:type="character" w:styleId="S0ebc92982" w:customStyle="1">
    <w:name w:val="s0ebc92982"/>
    <w:basedOn w:val="DefaultParagraphFont"/>
    <w:qFormat/>
    <w:rPr/>
  </w:style>
  <w:style w:type="character" w:styleId="S0ebc929831" w:customStyle="1">
    <w:name w:val="s0ebc929831"/>
    <w:basedOn w:val="DefaultParagraphFont"/>
    <w:qFormat/>
    <w:rPr>
      <w:color w:val="AA04F9"/>
      <w:u w:val="none"/>
    </w:rPr>
  </w:style>
  <w:style w:type="character" w:styleId="S7932e7af21" w:customStyle="1">
    <w:name w:val="s7932e7af21"/>
    <w:basedOn w:val="DefaultParagraphFont"/>
    <w:qFormat/>
    <w:rPr>
      <w:color w:val="0E00FF"/>
      <w:u w:val="none"/>
    </w:rPr>
  </w:style>
  <w:style w:type="character" w:styleId="S7932e7af3" w:customStyle="1">
    <w:name w:val="s7932e7af3"/>
    <w:basedOn w:val="DefaultParagraphFont"/>
    <w:qFormat/>
    <w:rPr/>
  </w:style>
  <w:style w:type="character" w:styleId="S9e6ca2d521" w:customStyle="1">
    <w:name w:val="s9e6ca2d521"/>
    <w:basedOn w:val="DefaultParagraphFont"/>
    <w:qFormat/>
    <w:rPr>
      <w:color w:val="0E00FF"/>
      <w:u w:val="none"/>
    </w:rPr>
  </w:style>
  <w:style w:type="character" w:styleId="S9e6ca2d53" w:customStyle="1">
    <w:name w:val="s9e6ca2d53"/>
    <w:basedOn w:val="DefaultParagraphFont"/>
    <w:qFormat/>
    <w:rPr/>
  </w:style>
  <w:style w:type="character" w:styleId="Se9b00d172" w:customStyle="1">
    <w:name w:val="se9b00d172"/>
    <w:basedOn w:val="DefaultParagraphFont"/>
    <w:qFormat/>
    <w:rPr/>
  </w:style>
  <w:style w:type="character" w:styleId="Se9b00d1731" w:customStyle="1">
    <w:name w:val="se9b00d1731"/>
    <w:basedOn w:val="DefaultParagraphFont"/>
    <w:qFormat/>
    <w:rPr>
      <w:color w:val="0E00FF"/>
      <w:u w:val="none"/>
    </w:rPr>
  </w:style>
  <w:style w:type="character" w:styleId="Se9b00d1741" w:customStyle="1">
    <w:name w:val="se9b00d1741"/>
    <w:basedOn w:val="DefaultParagraphFont"/>
    <w:qFormat/>
    <w:rPr>
      <w:color w:val="AA04F9"/>
      <w:u w:val="none"/>
    </w:rPr>
  </w:style>
  <w:style w:type="character" w:styleId="S841f346721" w:customStyle="1">
    <w:name w:val="s841f346721"/>
    <w:basedOn w:val="DefaultParagraphFont"/>
    <w:qFormat/>
    <w:rPr>
      <w:color w:val="0E00FF"/>
      <w:u w:val="none"/>
    </w:rPr>
  </w:style>
  <w:style w:type="character" w:styleId="S841f34673" w:customStyle="1">
    <w:name w:val="s841f34673"/>
    <w:basedOn w:val="DefaultParagraphFont"/>
    <w:qFormat/>
    <w:rPr/>
  </w:style>
  <w:style w:type="character" w:styleId="S9a97161f2" w:customStyle="1">
    <w:name w:val="s9a97161f2"/>
    <w:basedOn w:val="DefaultParagraphFont"/>
    <w:qFormat/>
    <w:rPr/>
  </w:style>
  <w:style w:type="character" w:styleId="S9a97161f31" w:customStyle="1">
    <w:name w:val="s9a97161f31"/>
    <w:basedOn w:val="DefaultParagraphFont"/>
    <w:qFormat/>
    <w:rPr>
      <w:color w:val="0E00FF"/>
      <w:u w:val="none"/>
    </w:rPr>
  </w:style>
  <w:style w:type="character" w:styleId="S9a97161f41" w:customStyle="1">
    <w:name w:val="s9a97161f41"/>
    <w:basedOn w:val="DefaultParagraphFont"/>
    <w:qFormat/>
    <w:rPr>
      <w:color w:val="AA04F9"/>
      <w:u w:val="none"/>
    </w:rPr>
  </w:style>
  <w:style w:type="character" w:styleId="Sf1d108382" w:customStyle="1">
    <w:name w:val="sf1d108382"/>
    <w:basedOn w:val="DefaultParagraphFont"/>
    <w:qFormat/>
    <w:rPr/>
  </w:style>
  <w:style w:type="character" w:styleId="Sf1d1083831" w:customStyle="1">
    <w:name w:val="sf1d1083831"/>
    <w:basedOn w:val="DefaultParagraphFont"/>
    <w:qFormat/>
    <w:rPr>
      <w:color w:val="AA04F9"/>
      <w:u w:val="none"/>
    </w:rPr>
  </w:style>
  <w:style w:type="character" w:styleId="S88f13f6d2" w:customStyle="1">
    <w:name w:val="s88f13f6d2"/>
    <w:basedOn w:val="DefaultParagraphFont"/>
    <w:qFormat/>
    <w:rPr/>
  </w:style>
  <w:style w:type="character" w:styleId="S88f13f6d31" w:customStyle="1">
    <w:name w:val="s88f13f6d31"/>
    <w:basedOn w:val="DefaultParagraphFont"/>
    <w:qFormat/>
    <w:rPr>
      <w:color w:val="AA04F9"/>
      <w:u w:val="none"/>
    </w:rPr>
  </w:style>
  <w:style w:type="character" w:styleId="S58e6e2912" w:customStyle="1">
    <w:name w:val="s58e6e2912"/>
    <w:basedOn w:val="DefaultParagraphFont"/>
    <w:qFormat/>
    <w:rPr/>
  </w:style>
  <w:style w:type="character" w:styleId="S58e6e29131" w:customStyle="1">
    <w:name w:val="s58e6e29131"/>
    <w:basedOn w:val="DefaultParagraphFont"/>
    <w:qFormat/>
    <w:rPr>
      <w:color w:val="AA04F9"/>
      <w:u w:val="none"/>
    </w:rPr>
  </w:style>
  <w:style w:type="character" w:styleId="S2c1616f321" w:customStyle="1">
    <w:name w:val="s2c1616f321"/>
    <w:basedOn w:val="DefaultParagraphFont"/>
    <w:qFormat/>
    <w:rPr>
      <w:color w:val="0E00FF"/>
      <w:u w:val="none"/>
    </w:rPr>
  </w:style>
  <w:style w:type="character" w:styleId="S2c1616f33" w:customStyle="1">
    <w:name w:val="s2c1616f33"/>
    <w:basedOn w:val="DefaultParagraphFont"/>
    <w:qFormat/>
    <w:rPr/>
  </w:style>
  <w:style w:type="character" w:styleId="Sfdfa26e12" w:customStyle="1">
    <w:name w:val="sfdfa26e12"/>
    <w:basedOn w:val="DefaultParagraphFont"/>
    <w:qFormat/>
    <w:rPr/>
  </w:style>
  <w:style w:type="character" w:styleId="Sfdfa26e131" w:customStyle="1">
    <w:name w:val="sfdfa26e131"/>
    <w:basedOn w:val="DefaultParagraphFont"/>
    <w:qFormat/>
    <w:rPr>
      <w:color w:val="AA04F9"/>
      <w:u w:val="none"/>
    </w:rPr>
  </w:style>
  <w:style w:type="character" w:styleId="S55cc25ae21" w:customStyle="1">
    <w:name w:val="s55cc25ae21"/>
    <w:basedOn w:val="DefaultParagraphFont"/>
    <w:qFormat/>
    <w:rPr>
      <w:color w:val="0E00FF"/>
      <w:u w:val="none"/>
    </w:rPr>
  </w:style>
  <w:style w:type="character" w:styleId="S55cc25ae3" w:customStyle="1">
    <w:name w:val="s55cc25ae3"/>
    <w:basedOn w:val="DefaultParagraphFont"/>
    <w:qFormat/>
    <w:rPr/>
  </w:style>
  <w:style w:type="character" w:styleId="Sae82d02921" w:customStyle="1">
    <w:name w:val="sae82d02921"/>
    <w:basedOn w:val="DefaultParagraphFont"/>
    <w:qFormat/>
    <w:rPr>
      <w:color w:val="0E00FF"/>
      <w:u w:val="none"/>
    </w:rPr>
  </w:style>
  <w:style w:type="character" w:styleId="Sae82d0293" w:customStyle="1">
    <w:name w:val="sae82d0293"/>
    <w:basedOn w:val="DefaultParagraphFont"/>
    <w:qFormat/>
    <w:rPr/>
  </w:style>
  <w:style w:type="character" w:styleId="S0e6078d52" w:customStyle="1">
    <w:name w:val="s0e6078d52"/>
    <w:basedOn w:val="DefaultParagraphFont"/>
    <w:qFormat/>
    <w:rPr/>
  </w:style>
  <w:style w:type="character" w:styleId="S0e6078d531" w:customStyle="1">
    <w:name w:val="s0e6078d531"/>
    <w:basedOn w:val="DefaultParagraphFont"/>
    <w:qFormat/>
    <w:rPr>
      <w:color w:val="AA04F9"/>
      <w:u w:val="none"/>
    </w:rPr>
  </w:style>
  <w:style w:type="character" w:styleId="Sd6425c4321" w:customStyle="1">
    <w:name w:val="sd6425c4321"/>
    <w:basedOn w:val="DefaultParagraphFont"/>
    <w:qFormat/>
    <w:rPr>
      <w:color w:val="0E00FF"/>
      <w:u w:val="none"/>
    </w:rPr>
  </w:style>
  <w:style w:type="character" w:styleId="Sd6425c433" w:customStyle="1">
    <w:name w:val="sd6425c433"/>
    <w:basedOn w:val="DefaultParagraphFont"/>
    <w:qFormat/>
    <w:rPr/>
  </w:style>
  <w:style w:type="character" w:styleId="Sa6b96dab2" w:customStyle="1">
    <w:name w:val="sa6b96dab2"/>
    <w:basedOn w:val="DefaultParagraphFont"/>
    <w:qFormat/>
    <w:rPr/>
  </w:style>
  <w:style w:type="character" w:styleId="Sa6b96dab31" w:customStyle="1">
    <w:name w:val="sa6b96dab31"/>
    <w:basedOn w:val="DefaultParagraphFont"/>
    <w:qFormat/>
    <w:rPr>
      <w:color w:val="0E00FF"/>
      <w:u w:val="none"/>
    </w:rPr>
  </w:style>
  <w:style w:type="character" w:styleId="Sa6b96dab41" w:customStyle="1">
    <w:name w:val="sa6b96dab41"/>
    <w:basedOn w:val="DefaultParagraphFont"/>
    <w:qFormat/>
    <w:rPr>
      <w:color w:val="AA04F9"/>
      <w:u w:val="none"/>
    </w:rPr>
  </w:style>
  <w:style w:type="character" w:styleId="S37ab72742" w:customStyle="1">
    <w:name w:val="s37ab72742"/>
    <w:basedOn w:val="DefaultParagraphFont"/>
    <w:qFormat/>
    <w:rPr/>
  </w:style>
  <w:style w:type="character" w:styleId="S37ab727431" w:customStyle="1">
    <w:name w:val="s37ab727431"/>
    <w:basedOn w:val="DefaultParagraphFont"/>
    <w:qFormat/>
    <w:rPr>
      <w:color w:val="AA04F9"/>
      <w:u w:val="none"/>
    </w:rPr>
  </w:style>
  <w:style w:type="character" w:styleId="S37ab727441" w:customStyle="1">
    <w:name w:val="s37ab727441"/>
    <w:basedOn w:val="DefaultParagraphFont"/>
    <w:qFormat/>
    <w:rPr>
      <w:color w:val="0E00FF"/>
      <w:u w:val="none"/>
    </w:rPr>
  </w:style>
  <w:style w:type="character" w:styleId="S845f2af421" w:customStyle="1">
    <w:name w:val="s845f2af421"/>
    <w:basedOn w:val="DefaultParagraphFont"/>
    <w:qFormat/>
    <w:rPr>
      <w:color w:val="0E00FF"/>
      <w:u w:val="none"/>
    </w:rPr>
  </w:style>
  <w:style w:type="character" w:styleId="S845f2af43" w:customStyle="1">
    <w:name w:val="s845f2af43"/>
    <w:basedOn w:val="DefaultParagraphFont"/>
    <w:qFormat/>
    <w:rPr/>
  </w:style>
  <w:style w:type="character" w:styleId="Scca49f4921" w:customStyle="1">
    <w:name w:val="scca49f4921"/>
    <w:basedOn w:val="DefaultParagraphFont"/>
    <w:qFormat/>
    <w:rPr>
      <w:color w:val="0E00FF"/>
      <w:u w:val="none"/>
    </w:rPr>
  </w:style>
  <w:style w:type="character" w:styleId="Scca49f493" w:customStyle="1">
    <w:name w:val="scca49f493"/>
    <w:basedOn w:val="DefaultParagraphFont"/>
    <w:qFormat/>
    <w:rPr/>
  </w:style>
  <w:style w:type="character" w:styleId="S3ce8f25f2" w:customStyle="1">
    <w:name w:val="s3ce8f25f2"/>
    <w:basedOn w:val="DefaultParagraphFont"/>
    <w:qFormat/>
    <w:rPr/>
  </w:style>
  <w:style w:type="character" w:styleId="S3ce8f25f31" w:customStyle="1">
    <w:name w:val="s3ce8f25f31"/>
    <w:basedOn w:val="DefaultParagraphFont"/>
    <w:qFormat/>
    <w:rPr>
      <w:color w:val="AA04F9"/>
      <w:u w:val="none"/>
    </w:rPr>
  </w:style>
  <w:style w:type="character" w:styleId="S3ce8f25f41" w:customStyle="1">
    <w:name w:val="s3ce8f25f41"/>
    <w:basedOn w:val="DefaultParagraphFont"/>
    <w:qFormat/>
    <w:rPr>
      <w:color w:val="0E00FF"/>
      <w:u w:val="none"/>
    </w:rPr>
  </w:style>
  <w:style w:type="character" w:styleId="S3c29b2a22" w:customStyle="1">
    <w:name w:val="s3c29b2a22"/>
    <w:basedOn w:val="DefaultParagraphFont"/>
    <w:qFormat/>
    <w:rPr/>
  </w:style>
  <w:style w:type="character" w:styleId="S3c29b2a231" w:customStyle="1">
    <w:name w:val="s3c29b2a231"/>
    <w:basedOn w:val="DefaultParagraphFont"/>
    <w:qFormat/>
    <w:rPr>
      <w:color w:val="AA04F9"/>
      <w:u w:val="none"/>
    </w:rPr>
  </w:style>
  <w:style w:type="character" w:styleId="S3c29b2a241" w:customStyle="1">
    <w:name w:val="s3c29b2a241"/>
    <w:basedOn w:val="DefaultParagraphFont"/>
    <w:qFormat/>
    <w:rPr>
      <w:color w:val="0E00FF"/>
      <w:u w:val="none"/>
    </w:rPr>
  </w:style>
  <w:style w:type="character" w:styleId="S47e415c521" w:customStyle="1">
    <w:name w:val="s47e415c521"/>
    <w:basedOn w:val="DefaultParagraphFont"/>
    <w:qFormat/>
    <w:rPr>
      <w:color w:val="0E00FF"/>
      <w:u w:val="none"/>
    </w:rPr>
  </w:style>
  <w:style w:type="character" w:styleId="S47e415c53" w:customStyle="1">
    <w:name w:val="s47e415c53"/>
    <w:basedOn w:val="DefaultParagraphFont"/>
    <w:qFormat/>
    <w:rPr/>
  </w:style>
  <w:style w:type="character" w:styleId="S39b542812" w:customStyle="1">
    <w:name w:val="s39b542812"/>
    <w:basedOn w:val="DefaultParagraphFont"/>
    <w:qFormat/>
    <w:rPr/>
  </w:style>
  <w:style w:type="character" w:styleId="S39b5428131" w:customStyle="1">
    <w:name w:val="s39b5428131"/>
    <w:basedOn w:val="DefaultParagraphFont"/>
    <w:qFormat/>
    <w:rPr>
      <w:color w:val="AA04F9"/>
      <w:u w:val="none"/>
    </w:rPr>
  </w:style>
  <w:style w:type="character" w:styleId="S8412e2ff2" w:customStyle="1">
    <w:name w:val="s8412e2ff2"/>
    <w:basedOn w:val="DefaultParagraphFont"/>
    <w:qFormat/>
    <w:rPr/>
  </w:style>
  <w:style w:type="character" w:styleId="S8412e2ff31" w:customStyle="1">
    <w:name w:val="s8412e2ff31"/>
    <w:basedOn w:val="DefaultParagraphFont"/>
    <w:qFormat/>
    <w:rPr>
      <w:color w:val="0E00FF"/>
      <w:u w:val="none"/>
    </w:rPr>
  </w:style>
  <w:style w:type="character" w:styleId="S8412e2ff41" w:customStyle="1">
    <w:name w:val="s8412e2ff41"/>
    <w:basedOn w:val="DefaultParagraphFont"/>
    <w:qFormat/>
    <w:rPr>
      <w:color w:val="AA04F9"/>
      <w:u w:val="none"/>
    </w:rPr>
  </w:style>
  <w:style w:type="character" w:styleId="Sdcabcf102" w:customStyle="1">
    <w:name w:val="sdcabcf102"/>
    <w:basedOn w:val="DefaultParagraphFont"/>
    <w:qFormat/>
    <w:rPr/>
  </w:style>
  <w:style w:type="character" w:styleId="Sdcabcf1031" w:customStyle="1">
    <w:name w:val="sdcabcf1031"/>
    <w:basedOn w:val="DefaultParagraphFont"/>
    <w:qFormat/>
    <w:rPr>
      <w:color w:val="0E00FF"/>
      <w:u w:val="none"/>
    </w:rPr>
  </w:style>
  <w:style w:type="character" w:styleId="Sdcabcf1041" w:customStyle="1">
    <w:name w:val="sdcabcf1041"/>
    <w:basedOn w:val="DefaultParagraphFont"/>
    <w:qFormat/>
    <w:rPr>
      <w:color w:val="AA04F9"/>
      <w:u w:val="none"/>
    </w:rPr>
  </w:style>
  <w:style w:type="character" w:styleId="S5068eedf21" w:customStyle="1">
    <w:name w:val="s5068eedf21"/>
    <w:basedOn w:val="DefaultParagraphFont"/>
    <w:qFormat/>
    <w:rPr>
      <w:color w:val="0E00FF"/>
      <w:u w:val="none"/>
    </w:rPr>
  </w:style>
  <w:style w:type="character" w:styleId="S5068eedf3" w:customStyle="1">
    <w:name w:val="s5068eedf3"/>
    <w:basedOn w:val="DefaultParagraphFont"/>
    <w:qFormat/>
    <w:rPr/>
  </w:style>
  <w:style w:type="character" w:styleId="S731c035a21" w:customStyle="1">
    <w:name w:val="s731c035a21"/>
    <w:basedOn w:val="DefaultParagraphFont"/>
    <w:qFormat/>
    <w:rPr>
      <w:color w:val="0E00FF"/>
      <w:u w:val="none"/>
    </w:rPr>
  </w:style>
  <w:style w:type="character" w:styleId="S731c035a3" w:customStyle="1">
    <w:name w:val="s731c035a3"/>
    <w:basedOn w:val="DefaultParagraphFont"/>
    <w:qFormat/>
    <w:rPr/>
  </w:style>
  <w:style w:type="character" w:styleId="S95d8732e2" w:customStyle="1">
    <w:name w:val="s95d8732e2"/>
    <w:basedOn w:val="DefaultParagraphFont"/>
    <w:qFormat/>
    <w:rPr/>
  </w:style>
  <w:style w:type="character" w:styleId="S95d8732e31" w:customStyle="1">
    <w:name w:val="s95d8732e31"/>
    <w:basedOn w:val="DefaultParagraphFont"/>
    <w:qFormat/>
    <w:rPr>
      <w:color w:val="0E00FF"/>
      <w:u w:val="none"/>
    </w:rPr>
  </w:style>
  <w:style w:type="character" w:styleId="S95d8732e41" w:customStyle="1">
    <w:name w:val="s95d8732e41"/>
    <w:basedOn w:val="DefaultParagraphFont"/>
    <w:qFormat/>
    <w:rPr>
      <w:color w:val="AA04F9"/>
      <w:u w:val="none"/>
    </w:rPr>
  </w:style>
  <w:style w:type="character" w:styleId="S953161692" w:customStyle="1">
    <w:name w:val="s953161692"/>
    <w:basedOn w:val="DefaultParagraphFont"/>
    <w:qFormat/>
    <w:rPr/>
  </w:style>
  <w:style w:type="character" w:styleId="S9531616931" w:customStyle="1">
    <w:name w:val="s9531616931"/>
    <w:basedOn w:val="DefaultParagraphFont"/>
    <w:qFormat/>
    <w:rPr>
      <w:color w:val="0E00FF"/>
      <w:u w:val="none"/>
    </w:rPr>
  </w:style>
  <w:style w:type="character" w:styleId="S9531616941" w:customStyle="1">
    <w:name w:val="s9531616941"/>
    <w:basedOn w:val="DefaultParagraphFont"/>
    <w:qFormat/>
    <w:rPr>
      <w:color w:val="AA04F9"/>
      <w:u w:val="none"/>
    </w:rPr>
  </w:style>
  <w:style w:type="character" w:styleId="S6a3c125b21" w:customStyle="1">
    <w:name w:val="s6a3c125b21"/>
    <w:basedOn w:val="DefaultParagraphFont"/>
    <w:qFormat/>
    <w:rPr>
      <w:color w:val="0E00FF"/>
      <w:u w:val="none"/>
    </w:rPr>
  </w:style>
  <w:style w:type="character" w:styleId="S6a3c125b3" w:customStyle="1">
    <w:name w:val="s6a3c125b3"/>
    <w:basedOn w:val="DefaultParagraphFont"/>
    <w:qFormat/>
    <w:rPr/>
  </w:style>
  <w:style w:type="character" w:styleId="S58b7ec0721" w:customStyle="1">
    <w:name w:val="s58b7ec0721"/>
    <w:basedOn w:val="DefaultParagraphFont"/>
    <w:qFormat/>
    <w:rPr>
      <w:color w:val="AA04F9"/>
      <w:u w:val="none"/>
    </w:rPr>
  </w:style>
  <w:style w:type="character" w:styleId="S58b7ec073" w:customStyle="1">
    <w:name w:val="s58b7ec073"/>
    <w:basedOn w:val="DefaultParagraphFont"/>
    <w:qFormat/>
    <w:rPr/>
  </w:style>
  <w:style w:type="character" w:styleId="S58b7ec0741" w:customStyle="1">
    <w:name w:val="s58b7ec0741"/>
    <w:basedOn w:val="DefaultParagraphFont"/>
    <w:qFormat/>
    <w:rPr>
      <w:color w:val="0E00FF"/>
      <w:u w:val="none"/>
    </w:rPr>
  </w:style>
  <w:style w:type="character" w:styleId="Sfdfe425e21" w:customStyle="1">
    <w:name w:val="sfdfe425e21"/>
    <w:basedOn w:val="DefaultParagraphFont"/>
    <w:qFormat/>
    <w:rPr>
      <w:color w:val="0E00FF"/>
      <w:u w:val="none"/>
    </w:rPr>
  </w:style>
  <w:style w:type="character" w:styleId="Sfdfe425e3" w:customStyle="1">
    <w:name w:val="sfdfe425e3"/>
    <w:basedOn w:val="DefaultParagraphFont"/>
    <w:qFormat/>
    <w:rPr/>
  </w:style>
  <w:style w:type="character" w:styleId="Sac4d085d2" w:customStyle="1">
    <w:name w:val="sac4d085d2"/>
    <w:basedOn w:val="DefaultParagraphFont"/>
    <w:qFormat/>
    <w:rPr/>
  </w:style>
  <w:style w:type="character" w:styleId="Sac4d085d31" w:customStyle="1">
    <w:name w:val="sac4d085d31"/>
    <w:basedOn w:val="DefaultParagraphFont"/>
    <w:qFormat/>
    <w:rPr>
      <w:color w:val="AA04F9"/>
      <w:u w:val="none"/>
    </w:rPr>
  </w:style>
  <w:style w:type="character" w:styleId="S4f8ad03721" w:customStyle="1">
    <w:name w:val="s4f8ad03721"/>
    <w:basedOn w:val="DefaultParagraphFont"/>
    <w:qFormat/>
    <w:rPr>
      <w:color w:val="0E00FF"/>
      <w:u w:val="none"/>
    </w:rPr>
  </w:style>
  <w:style w:type="character" w:styleId="S4f8ad0373" w:customStyle="1">
    <w:name w:val="s4f8ad0373"/>
    <w:basedOn w:val="DefaultParagraphFont"/>
    <w:qFormat/>
    <w:rPr/>
  </w:style>
  <w:style w:type="character" w:styleId="See99586c2" w:customStyle="1">
    <w:name w:val="see99586c2"/>
    <w:basedOn w:val="DefaultParagraphFont"/>
    <w:qFormat/>
    <w:rPr/>
  </w:style>
  <w:style w:type="character" w:styleId="See99586c31" w:customStyle="1">
    <w:name w:val="see99586c31"/>
    <w:basedOn w:val="DefaultParagraphFont"/>
    <w:qFormat/>
    <w:rPr>
      <w:color w:val="AA04F9"/>
      <w:u w:val="none"/>
    </w:rPr>
  </w:style>
  <w:style w:type="character" w:styleId="See99586c41" w:customStyle="1">
    <w:name w:val="see99586c41"/>
    <w:basedOn w:val="DefaultParagraphFont"/>
    <w:qFormat/>
    <w:rPr>
      <w:color w:val="0E00FF"/>
      <w:u w:val="none"/>
    </w:rPr>
  </w:style>
  <w:style w:type="character" w:styleId="Sd48c91b42" w:customStyle="1">
    <w:name w:val="sd48c91b42"/>
    <w:basedOn w:val="DefaultParagraphFont"/>
    <w:qFormat/>
    <w:rPr/>
  </w:style>
  <w:style w:type="character" w:styleId="Sd48c91b431" w:customStyle="1">
    <w:name w:val="sd48c91b431"/>
    <w:basedOn w:val="DefaultParagraphFont"/>
    <w:qFormat/>
    <w:rPr>
      <w:color w:val="AA04F9"/>
      <w:u w:val="none"/>
    </w:rPr>
  </w:style>
  <w:style w:type="character" w:styleId="PlaceholderText1" w:customStyle="1">
    <w:name w:val="Placeholder Text1"/>
    <w:basedOn w:val="DefaultParagraphFont"/>
    <w:uiPriority w:val="99"/>
    <w:semiHidden/>
    <w:qFormat/>
    <w:rPr>
      <w:color w:val="808080"/>
    </w:rPr>
  </w:style>
  <w:style w:type="character" w:styleId="CommentTextChar" w:customStyle="1">
    <w:name w:val="Comment Text Char"/>
    <w:basedOn w:val="DefaultParagraphFont"/>
    <w:link w:val="Annotationtext"/>
    <w:uiPriority w:val="99"/>
    <w:semiHidden/>
    <w:qFormat/>
    <w:rPr>
      <w:sz w:val="20"/>
      <w:szCs w:val="20"/>
    </w:rPr>
  </w:style>
  <w:style w:type="character" w:styleId="CommentSubjectChar" w:customStyle="1">
    <w:name w:val="Comment Subject Char"/>
    <w:basedOn w:val="CommentTextChar"/>
    <w:link w:val="Annotationsubject"/>
    <w:uiPriority w:val="99"/>
    <w:semiHidden/>
    <w:qFormat/>
    <w:rPr>
      <w:b/>
      <w:bCs/>
      <w:sz w:val="20"/>
      <w:szCs w:val="20"/>
    </w:rPr>
  </w:style>
  <w:style w:type="character" w:styleId="A" w:customStyle="1">
    <w:name w:val="a"/>
    <w:basedOn w:val="DefaultParagraphFont"/>
    <w:qFormat/>
    <w:rPr/>
  </w:style>
  <w:style w:type="character" w:styleId="Heading1Char" w:customStyle="1">
    <w:name w:val="Heading 1 Char"/>
    <w:basedOn w:val="DefaultParagraphFont"/>
    <w:link w:val="Heading1"/>
    <w:uiPriority w:val="9"/>
    <w:qFormat/>
    <w:rPr>
      <w:rFonts w:ascii="Times New Roman" w:hAnsi="Times New Roman" w:cs="Times New Roman"/>
      <w:b/>
      <w:sz w:val="28"/>
      <w:szCs w:val="28"/>
      <w:lang w:val="zh-CN"/>
    </w:rPr>
  </w:style>
  <w:style w:type="character" w:styleId="TitleChar" w:customStyle="1">
    <w:name w:val="Title Char"/>
    <w:basedOn w:val="DefaultParagraphFont"/>
    <w:link w:val="Title"/>
    <w:uiPriority w:val="10"/>
    <w:qFormat/>
    <w:rsid w:val="00ba5637"/>
    <w:rPr>
      <w:rFonts w:ascii="Calibri Light" w:hAnsi="Calibri Light" w:eastAsia="等线 Light" w:cs="" w:asciiTheme="majorHAnsi" w:cstheme="majorBidi" w:eastAsiaTheme="majorEastAsia" w:hAnsiTheme="majorHAnsi"/>
      <w:spacing w:val="-10"/>
      <w:kern w:val="2"/>
      <w:sz w:val="56"/>
      <w:szCs w:val="56"/>
      <w:lang w:eastAsia="en-US"/>
    </w:rPr>
  </w:style>
  <w:style w:type="character" w:styleId="Heading2Char" w:customStyle="1">
    <w:name w:val="Heading 2 Char"/>
    <w:basedOn w:val="DefaultParagraphFont"/>
    <w:link w:val="Heading2"/>
    <w:uiPriority w:val="9"/>
    <w:qFormat/>
    <w:rsid w:val="009135bc"/>
    <w:rPr>
      <w:rFonts w:ascii="Calibri Light" w:hAnsi="Calibri Light" w:eastAsia="等线 Light" w:cs="" w:asciiTheme="majorHAnsi" w:cstheme="majorBidi" w:eastAsiaTheme="majorEastAsia" w:hAnsiTheme="majorHAnsi"/>
      <w:color w:val="2E74B5" w:themeColor="accent1" w:themeShade="bf"/>
      <w:sz w:val="26"/>
      <w:szCs w:val="26"/>
      <w:lang w:val="ru-MD"/>
    </w:rPr>
  </w:style>
  <w:style w:type="character" w:styleId="Heading4Char" w:customStyle="1">
    <w:name w:val="Heading 4 Char"/>
    <w:basedOn w:val="DefaultParagraphFont"/>
    <w:link w:val="Heading4"/>
    <w:uiPriority w:val="9"/>
    <w:semiHidden/>
    <w:qFormat/>
    <w:rsid w:val="00c236fa"/>
    <w:rPr>
      <w:rFonts w:ascii="Calibri Light" w:hAnsi="Calibri Light" w:eastAsia="等线 Light" w:cs="" w:asciiTheme="majorHAnsi" w:cstheme="majorBidi" w:eastAsiaTheme="majorEastAsia" w:hAnsiTheme="majorHAnsi"/>
      <w:i/>
      <w:iCs/>
      <w:color w:val="2E74B5" w:themeColor="accent1" w:themeShade="bf"/>
      <w:sz w:val="24"/>
      <w:szCs w:val="24"/>
      <w:lang w:val="ru-MD"/>
    </w:rPr>
  </w:style>
  <w:style w:type="character" w:styleId="Heading3Char" w:customStyle="1">
    <w:name w:val="Heading 3 Char"/>
    <w:basedOn w:val="DefaultParagraphFont"/>
    <w:link w:val="Heading3"/>
    <w:uiPriority w:val="9"/>
    <w:qFormat/>
    <w:rsid w:val="0092292c"/>
    <w:rPr>
      <w:rFonts w:ascii="Calibri Light" w:hAnsi="Calibri Light" w:eastAsia="等线 Light" w:cs="" w:asciiTheme="majorHAnsi" w:cstheme="majorBidi" w:eastAsiaTheme="majorEastAsia" w:hAnsiTheme="majorHAnsi"/>
      <w:color w:val="1F4D78" w:themeColor="accent1" w:themeShade="7f"/>
      <w:sz w:val="24"/>
      <w:szCs w:val="24"/>
      <w:lang w:val="ru-MD"/>
    </w:rPr>
  </w:style>
  <w:style w:type="character" w:styleId="HTMLPreformattedChar" w:customStyle="1">
    <w:name w:val="HTML Preformatted Char"/>
    <w:basedOn w:val="DefaultParagraphFont"/>
    <w:link w:val="HTMLPreformatted"/>
    <w:uiPriority w:val="99"/>
    <w:semiHidden/>
    <w:qFormat/>
    <w:rsid w:val="00aa0f9c"/>
    <w:rPr>
      <w:rFonts w:ascii="Courier New" w:hAnsi="Courier New" w:eastAsia="Times New Roman" w:cs="Courier New"/>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pPr>
      <w:spacing w:before="0" w:after="160"/>
    </w:pPr>
    <w:rPr>
      <w:rFonts w:ascii="Calibri" w:hAnsi="Calibri" w:eastAsia="Calibri" w:cs="" w:asciiTheme="minorHAnsi" w:cstheme="minorBidi" w:eastAsiaTheme="minorHAnsi" w:hAnsiTheme="minorHAnsi"/>
      <w:sz w:val="20"/>
      <w:szCs w:val="20"/>
      <w:lang w:val="ru-RU" w:eastAsia="en-US"/>
    </w:rPr>
  </w:style>
  <w:style w:type="paragraph" w:styleId="Annotationsubject">
    <w:name w:val="annotation subject"/>
    <w:basedOn w:val="Annotationtext"/>
    <w:next w:val="Annotationtext"/>
    <w:link w:val="CommentSubjectChar"/>
    <w:uiPriority w:val="99"/>
    <w:unhideWhenUsed/>
    <w:qFormat/>
    <w:pPr/>
    <w:rPr>
      <w:b/>
      <w:bCs/>
    </w:rPr>
  </w:style>
  <w:style w:type="paragraph" w:styleId="NormalWeb">
    <w:name w:val="Normal (Web)"/>
    <w:basedOn w:val="Normal"/>
    <w:uiPriority w:val="99"/>
    <w:unhideWhenUsed/>
    <w:qFormat/>
    <w:pPr>
      <w:spacing w:beforeAutospacing="1" w:afterAutospacing="1"/>
    </w:pPr>
    <w:rPr>
      <w:lang w:val="ru-RU"/>
    </w:rPr>
  </w:style>
  <w:style w:type="paragraph" w:styleId="Contents1">
    <w:name w:val="TOC 1"/>
    <w:basedOn w:val="Normal"/>
    <w:next w:val="Normal"/>
    <w:uiPriority w:val="39"/>
    <w:unhideWhenUsed/>
    <w:qFormat/>
    <w:pPr>
      <w:spacing w:lineRule="auto" w:line="259" w:before="0" w:after="100"/>
    </w:pPr>
    <w:rPr>
      <w:rFonts w:ascii="Calibri" w:hAnsi="Calibri" w:eastAsia="Calibri" w:cs="" w:asciiTheme="minorHAnsi" w:cstheme="minorBidi" w:eastAsiaTheme="minorHAnsi" w:hAnsiTheme="minorHAnsi"/>
      <w:sz w:val="22"/>
      <w:szCs w:val="22"/>
      <w:lang w:val="ru-RU" w:eastAsia="en-US"/>
    </w:rPr>
  </w:style>
  <w:style w:type="paragraph" w:styleId="ListParagraph1" w:customStyle="1">
    <w:name w:val="List Paragraph1"/>
    <w:basedOn w:val="Normal"/>
    <w:uiPriority w:val="34"/>
    <w:qFormat/>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OCHeading1" w:customStyle="1">
    <w:name w:val="TOC Heading1"/>
    <w:basedOn w:val="Heading1"/>
    <w:next w:val="Normal"/>
    <w:uiPriority w:val="39"/>
    <w:unhideWhenUsed/>
    <w:qFormat/>
    <w:pPr>
      <w:keepNext w:val="true"/>
      <w:keepLines/>
      <w:spacing w:lineRule="auto" w:line="259" w:before="240" w:after="0"/>
      <w:outlineLvl w:val="9"/>
    </w:pPr>
    <w:rPr>
      <w:rFonts w:ascii="Calibri Light" w:hAnsi="Calibri Light" w:eastAsia="等线 Light" w:cs="" w:asciiTheme="majorHAnsi" w:cstheme="majorBidi" w:eastAsiaTheme="majorEastAsia" w:hAnsiTheme="majorHAnsi"/>
      <w:b w:val="false"/>
      <w:bCs/>
      <w:color w:val="2E74B5" w:themeColor="accent1" w:themeShade="bf"/>
      <w:sz w:val="32"/>
      <w:szCs w:val="32"/>
      <w:lang w:val="en-US"/>
    </w:rPr>
  </w:style>
  <w:style w:type="paragraph" w:styleId="Standard" w:customStyle="1">
    <w:name w:val="Standard"/>
    <w:qFormat/>
    <w:pPr>
      <w:widowControl/>
      <w:suppressAutoHyphens w:val="true"/>
      <w:bidi w:val="0"/>
      <w:spacing w:lineRule="auto" w:line="240" w:before="0" w:after="0"/>
      <w:jc w:val="both"/>
      <w:textAlignment w:val="baseline"/>
    </w:pPr>
    <w:rPr>
      <w:rFonts w:ascii="Liberation Serif" w:hAnsi="Liberation Serif" w:eastAsia="Noto Sans CJK SC" w:cs="Lohit Devanagari"/>
      <w:color w:val="auto"/>
      <w:kern w:val="2"/>
      <w:sz w:val="24"/>
      <w:szCs w:val="24"/>
      <w:lang w:val="en-US" w:eastAsia="zh-CN" w:bidi="hi-IN"/>
    </w:rPr>
  </w:style>
  <w:style w:type="paragraph" w:styleId="TableContents" w:customStyle="1">
    <w:name w:val="Table Contents"/>
    <w:basedOn w:val="Standard"/>
    <w:qFormat/>
    <w:pPr>
      <w:suppressLineNumbers/>
    </w:pPr>
    <w:rPr/>
  </w:style>
  <w:style w:type="paragraph" w:styleId="ListParagraph">
    <w:name w:val="List Paragraph"/>
    <w:basedOn w:val="Normal"/>
    <w:uiPriority w:val="99"/>
    <w:qFormat/>
    <w:rsid w:val="009365b3"/>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paragraph" w:styleId="Title">
    <w:name w:val="Title"/>
    <w:basedOn w:val="Normal"/>
    <w:next w:val="Normal"/>
    <w:link w:val="TitleChar"/>
    <w:uiPriority w:val="10"/>
    <w:qFormat/>
    <w:rsid w:val="00ba5637"/>
    <w:pPr>
      <w:spacing w:before="0" w:after="0"/>
      <w:contextualSpacing/>
    </w:pPr>
    <w:rPr>
      <w:rFonts w:ascii="Calibri Light" w:hAnsi="Calibri Light" w:eastAsia="等线 Light" w:cs="" w:asciiTheme="majorHAnsi" w:cstheme="majorBidi" w:eastAsiaTheme="majorEastAsia" w:hAnsiTheme="majorHAnsi"/>
      <w:spacing w:val="-10"/>
      <w:kern w:val="2"/>
      <w:sz w:val="56"/>
      <w:szCs w:val="56"/>
      <w:lang w:val="ru-RU" w:eastAsia="en-US"/>
    </w:rPr>
  </w:style>
  <w:style w:type="paragraph" w:styleId="Msonormal" w:customStyle="1">
    <w:name w:val="msonormal"/>
    <w:basedOn w:val="Normal"/>
    <w:qFormat/>
    <w:rsid w:val="00ba5637"/>
    <w:pPr>
      <w:spacing w:beforeAutospacing="1" w:afterAutospacing="1"/>
    </w:pPr>
    <w:rPr/>
  </w:style>
  <w:style w:type="paragraph" w:styleId="Contents2">
    <w:name w:val="TOC 2"/>
    <w:basedOn w:val="Normal"/>
    <w:next w:val="Normal"/>
    <w:autoRedefine/>
    <w:uiPriority w:val="39"/>
    <w:unhideWhenUsed/>
    <w:rsid w:val="00cc1212"/>
    <w:pPr>
      <w:spacing w:before="0" w:after="100"/>
      <w:ind w:left="240" w:hanging="0"/>
    </w:pPr>
    <w:rPr/>
  </w:style>
  <w:style w:type="paragraph" w:styleId="Contents3">
    <w:name w:val="TOC 3"/>
    <w:basedOn w:val="Normal"/>
    <w:next w:val="Normal"/>
    <w:autoRedefine/>
    <w:uiPriority w:val="39"/>
    <w:unhideWhenUsed/>
    <w:rsid w:val="004b4817"/>
    <w:pPr>
      <w:spacing w:before="0" w:after="100"/>
      <w:ind w:left="480" w:hanging="0"/>
    </w:pPr>
    <w:rPr/>
  </w:style>
  <w:style w:type="paragraph" w:styleId="HTMLPreformatted">
    <w:name w:val="HTML Preformatted"/>
    <w:basedOn w:val="Normal"/>
    <w:link w:val="HTMLPreformattedChar"/>
    <w:uiPriority w:val="99"/>
    <w:semiHidden/>
    <w:unhideWhenUsed/>
    <w:qFormat/>
    <w:rsid w:val="00aa0f9c"/>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7Colorful1">
    <w:name w:val="List Table 7 Colorful1"/>
    <w:basedOn w:val="TableNormal"/>
    <w:uiPriority w:val="52"/>
    <w:qFormat/>
    <w:pPr>
      <w:spacing w:after="0" w:line="240" w:lineRule="auto"/>
    </w:pPr>
    <w:rPr>
      <w:color w:val="000000" w:themeColor="text1"/>
    </w:r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033DA-BD8D-42AD-9644-388092DD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LibreOffice/7.5.8.2$Linux_X86_64 LibreOffice_project/50$Build-2</Application>
  <AppVersion>15.0000</AppVersion>
  <Pages>3</Pages>
  <Words>430</Words>
  <Characters>2699</Characters>
  <CharactersWithSpaces>3287</CharactersWithSpaces>
  <Paragraphs>34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2023-10-08T08:41:00Z</dcterms:created>
  <dc:creator>Duca</dc:creator>
  <dc:description/>
  <dc:language>en-US</dc:language>
  <cp:lastModifiedBy/>
  <dcterms:modified xsi:type="dcterms:W3CDTF">2024-01-11T13:22:43Z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