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6"/>
          <w:szCs w:val="36"/>
          <w:lang w:val="ro-RO"/>
        </w:rPr>
      </w:pPr>
      <w:r>
        <w:rPr>
          <w:rFonts w:cs="Times New Roman" w:ascii="Times New Roman" w:hAnsi="Times New Roman"/>
          <w:sz w:val="36"/>
          <w:szCs w:val="36"/>
          <w:lang w:val="ro-RO"/>
        </w:rPr>
        <w:t xml:space="preserve">Universitatea Tehnică a Moldovei </w:t>
      </w:r>
    </w:p>
    <w:p>
      <w:pPr>
        <w:pStyle w:val="Normal"/>
        <w:jc w:val="center"/>
        <w:rPr>
          <w:rFonts w:ascii="Times New Roman" w:hAnsi="Times New Roman" w:cs="Times New Roman"/>
          <w:sz w:val="36"/>
          <w:szCs w:val="36"/>
          <w:lang w:val="ro-RO"/>
        </w:rPr>
      </w:pPr>
      <w:r>
        <w:rPr>
          <w:rFonts w:cs="Times New Roman" w:ascii="Times New Roman" w:hAnsi="Times New Roman"/>
          <w:sz w:val="36"/>
          <w:szCs w:val="36"/>
          <w:lang w:val="ro-RO"/>
        </w:rPr>
        <w:t xml:space="preserve">Facultatea Calculatoare Informatică şi Microelectronică </w:t>
      </w:r>
    </w:p>
    <w:p>
      <w:pPr>
        <w:pStyle w:val="Normal"/>
        <w:jc w:val="center"/>
        <w:rPr>
          <w:rFonts w:ascii="Bookman Old Style" w:hAnsi="Bookman Old Style"/>
          <w:sz w:val="28"/>
          <w:szCs w:val="28"/>
          <w:lang w:val="en-US"/>
        </w:rPr>
      </w:pPr>
      <w:r>
        <w:rPr>
          <w:rFonts w:cs="Times New Roman" w:ascii="Times New Roman" w:hAnsi="Times New Roman"/>
          <w:sz w:val="36"/>
          <w:szCs w:val="36"/>
          <w:lang w:val="ro-RO"/>
        </w:rPr>
        <w:t>Departamentul Ingineria Software și Automatică</w:t>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center"/>
        <w:rPr>
          <w:rFonts w:ascii="Times New Roman" w:hAnsi="Times New Roman" w:cs="Times New Roman"/>
          <w:b/>
          <w:sz w:val="96"/>
          <w:szCs w:val="96"/>
          <w:lang w:val="en-US"/>
        </w:rPr>
      </w:pPr>
      <w:r>
        <w:rPr>
          <w:rFonts w:cs="Times New Roman" w:ascii="Times New Roman" w:hAnsi="Times New Roman"/>
          <w:b/>
          <w:sz w:val="96"/>
          <w:szCs w:val="96"/>
          <w:lang w:val="en-US"/>
        </w:rPr>
        <w:t>RAPORT</w:t>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both"/>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t>Lucrarea de laborator nr. 2</w:t>
      </w:r>
    </w:p>
    <w:p>
      <w:pPr>
        <w:pStyle w:val="Heading1"/>
        <w:shd w:val="clear" w:color="auto" w:fill="FFFFFF"/>
        <w:spacing w:beforeAutospacing="0" w:before="0" w:after="280"/>
        <w:jc w:val="center"/>
        <w:rPr>
          <w:rFonts w:ascii="Arial" w:hAnsi="Arial" w:cs="Arial"/>
          <w:b w:val="false"/>
          <w:bCs w:val="false"/>
          <w:color w:val="455A64"/>
          <w:sz w:val="56"/>
          <w:lang w:val="en-US"/>
        </w:rPr>
      </w:pPr>
      <w:r>
        <w:rPr>
          <w:b w:val="false"/>
          <w:sz w:val="32"/>
          <w:szCs w:val="24"/>
          <w:lang w:val="en-US"/>
        </w:rPr>
        <w:t xml:space="preserve">La disciplina </w:t>
      </w:r>
      <w:r>
        <w:rPr>
          <w:b w:val="false"/>
          <w:sz w:val="32"/>
          <w:szCs w:val="24"/>
          <w:shd w:fill="FFFFFF" w:val="clear"/>
          <w:lang w:val="en-US"/>
        </w:rPr>
        <w:t>„</w:t>
      </w:r>
      <w:r>
        <w:rPr>
          <w:b w:val="false"/>
          <w:bCs w:val="false"/>
          <w:sz w:val="32"/>
          <w:szCs w:val="32"/>
          <w:lang w:val="ro-RO"/>
        </w:rPr>
        <w:t xml:space="preserve"> Sistemul de operare</w:t>
      </w:r>
      <w:r>
        <w:rPr>
          <w:color w:val="000000"/>
          <w:sz w:val="32"/>
          <w:shd w:fill="FFFFFF" w:val="clear"/>
          <w:lang w:val="en-US"/>
        </w:rPr>
        <w:t>”</w:t>
      </w:r>
    </w:p>
    <w:p>
      <w:pPr>
        <w:pStyle w:val="11"/>
        <w:jc w:val="center"/>
        <w:rPr>
          <w:rFonts w:ascii="Times New Roman" w:hAnsi="Times New Roman" w:cs="Times New Roman"/>
          <w:bCs/>
          <w:sz w:val="28"/>
          <w:szCs w:val="24"/>
          <w:lang w:val="en-US"/>
        </w:rPr>
      </w:pPr>
      <w:r>
        <w:rPr>
          <w:rFonts w:cs="Times New Roman" w:ascii="Times New Roman" w:hAnsi="Times New Roman"/>
          <w:bCs/>
          <w:sz w:val="28"/>
          <w:szCs w:val="24"/>
          <w:lang w:val="en-US"/>
        </w:rPr>
        <w:t>Tema: "</w:t>
      </w:r>
      <w:r>
        <w:rPr>
          <w:rFonts w:cs="Times New Roman" w:ascii="Times New Roman" w:hAnsi="Times New Roman"/>
          <w:b/>
          <w:bCs/>
          <w:sz w:val="28"/>
          <w:szCs w:val="24"/>
          <w:lang w:val="ro-RO"/>
        </w:rPr>
        <w:t>Bazele utilizării interfeței SO GNU/Linux</w:t>
      </w:r>
      <w:r>
        <w:rPr>
          <w:rFonts w:cs="Times New Roman" w:ascii="Times New Roman" w:hAnsi="Times New Roman"/>
          <w:bCs/>
          <w:sz w:val="28"/>
          <w:szCs w:val="24"/>
          <w:lang w:val="en-US"/>
        </w:rPr>
        <w:t>.</w:t>
      </w:r>
      <w:r>
        <w:rPr>
          <w:rFonts w:cs="Times New Roman" w:ascii="Times New Roman" w:hAnsi="Times New Roman"/>
          <w:bCs/>
          <w:sz w:val="28"/>
          <w:szCs w:val="28"/>
          <w:lang w:val="en-US"/>
        </w:rPr>
        <w:t>"</w:t>
      </w:r>
    </w:p>
    <w:p>
      <w:pPr>
        <w:pStyle w:val="11"/>
        <w:jc w:val="center"/>
        <w:rPr>
          <w:b/>
          <w:bCs/>
          <w:sz w:val="24"/>
          <w:szCs w:val="24"/>
          <w:lang w:val="en-US"/>
        </w:rPr>
      </w:pPr>
      <w:r>
        <w:rPr>
          <w:b/>
          <w:bCs/>
          <w:sz w:val="24"/>
          <w:szCs w:val="24"/>
          <w:lang w:val="en-US"/>
        </w:rPr>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en-US"/>
        </w:rPr>
      </w:pPr>
      <w:r>
        <w:rPr>
          <w:rFonts w:cs="Times New Roman" w:ascii="Times New Roman" w:hAnsi="Times New Roman"/>
          <w:sz w:val="32"/>
          <w:szCs w:val="32"/>
          <w:lang w:val="ro-RO"/>
        </w:rPr>
        <w:t xml:space="preserve">       </w:t>
      </w:r>
      <w:r>
        <w:rPr>
          <w:rFonts w:cs="Times New Roman" w:ascii="Times New Roman" w:hAnsi="Times New Roman"/>
          <w:sz w:val="32"/>
          <w:szCs w:val="32"/>
          <w:lang w:val="ro-RO"/>
        </w:rPr>
        <w:t>A efectuat: st. gr. SI-211                                                    S. Chirita</w:t>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t xml:space="preserve">       </w:t>
      </w:r>
      <w:r>
        <w:rPr>
          <w:rFonts w:cs="Times New Roman" w:ascii="Times New Roman" w:hAnsi="Times New Roman"/>
          <w:sz w:val="32"/>
          <w:szCs w:val="32"/>
          <w:lang w:val="ro-RO"/>
        </w:rPr>
        <w:t xml:space="preserve">A verificat:                                                                         </w:t>
      </w:r>
      <w:r>
        <w:rPr>
          <w:rFonts w:cs="Times New Roman" w:ascii="Times New Roman" w:hAnsi="Times New Roman"/>
          <w:sz w:val="32"/>
          <w:szCs w:val="32"/>
          <w:lang w:val="ro-RO"/>
        </w:rPr>
        <w:t>V. Beșliu</w:t>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t xml:space="preserve">   </w:t>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center"/>
        <w:rPr>
          <w:rFonts w:ascii="Times New Roman" w:hAnsi="Times New Roman" w:cs="Times New Roman"/>
          <w:sz w:val="32"/>
          <w:szCs w:val="32"/>
          <w:lang w:val="ro-RO"/>
        </w:rPr>
      </w:pPr>
      <w:r>
        <w:rPr>
          <w:rFonts w:cs="Times New Roman" w:ascii="Times New Roman" w:hAnsi="Times New Roman"/>
          <w:sz w:val="32"/>
          <w:szCs w:val="32"/>
          <w:lang w:val="ro-RO"/>
        </w:rPr>
        <w:t>Chișinău – 2023</w:t>
      </w:r>
    </w:p>
    <w:p>
      <w:pPr>
        <w:pStyle w:val="Normal"/>
        <w:jc w:val="center"/>
        <w:rPr>
          <w:rFonts w:ascii="Times New Roman" w:hAnsi="Times New Roman" w:cs="Times New Roman"/>
          <w:sz w:val="32"/>
          <w:szCs w:val="32"/>
          <w:lang w:val="en-US"/>
        </w:rPr>
      </w:pPr>
      <w:r>
        <w:rPr>
          <w:rFonts w:cs="Times New Roman" w:ascii="Times New Roman" w:hAnsi="Times New Roman"/>
          <w:sz w:val="32"/>
          <w:szCs w:val="32"/>
          <w:lang w:val="en-US"/>
        </w:rPr>
        <w:t>Lucrarea de laborator nr. 2</w:t>
      </w:r>
    </w:p>
    <w:p>
      <w:pPr>
        <w:pStyle w:val="Heading4"/>
        <w:shd w:val="clear" w:color="auto" w:fill="FFFFFF"/>
        <w:spacing w:before="0" w:after="0"/>
        <w:rPr>
          <w:rFonts w:ascii="Times New Roman" w:hAnsi="Times New Roman" w:cs="Times New Roman"/>
          <w:bCs w:val="false"/>
          <w:i w:val="false"/>
          <w:i w:val="false"/>
          <w:color w:val="212529"/>
          <w:sz w:val="24"/>
          <w:szCs w:val="24"/>
          <w:lang w:val="en-US"/>
        </w:rPr>
      </w:pPr>
      <w:r>
        <w:rPr>
          <w:rFonts w:cs="Times New Roman" w:ascii="Times New Roman" w:hAnsi="Times New Roman"/>
          <w:i w:val="false"/>
          <w:color w:val="212529"/>
          <w:sz w:val="24"/>
          <w:szCs w:val="24"/>
          <w:lang w:val="en-US"/>
        </w:rPr>
        <w:t>Scopul lucrarii</w:t>
      </w:r>
    </w:p>
    <w:p>
      <w:pPr>
        <w:pStyle w:val="Normal"/>
        <w:numPr>
          <w:ilvl w:val="0"/>
          <w:numId w:val="1"/>
        </w:numPr>
        <w:snapToGrid w:val="false"/>
        <w:spacing w:lineRule="auto" w:line="240" w:before="120" w:after="0"/>
        <w:rPr>
          <w:rFonts w:ascii="Times New Roman" w:hAnsi="Times New Roman" w:cs="Times New Roman"/>
          <w:sz w:val="24"/>
          <w:szCs w:val="24"/>
          <w:lang w:val="ro-RO"/>
        </w:rPr>
      </w:pPr>
      <w:r>
        <w:rPr>
          <w:rFonts w:cs="Times New Roman" w:ascii="Times New Roman" w:hAnsi="Times New Roman"/>
          <w:sz w:val="24"/>
          <w:szCs w:val="24"/>
          <w:lang w:val="ro-RO"/>
        </w:rPr>
        <w:t>Intrarea în sistem</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Modul text şi cel grafic</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Schimbarea parolei</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Ieşirea din sistem</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 xml:space="preserve">Câteva comenzi ale interpretorului </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Căutarea de ajutor</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Navigarea prin sistemul de fişiere</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Determinarea tipului de fişiere</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Deschiderea fişierelor text</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Folosirea editorului de texte</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 xml:space="preserve">Crearea scripturilor pentru interpretorul </w:t>
      </w:r>
      <w:r>
        <w:rPr>
          <w:rFonts w:cs="Times New Roman" w:ascii="Times New Roman" w:hAnsi="Times New Roman"/>
          <w:b/>
          <w:bCs/>
          <w:sz w:val="24"/>
          <w:szCs w:val="24"/>
          <w:lang w:val="ro-RO"/>
        </w:rPr>
        <w:t>bash</w:t>
      </w:r>
    </w:p>
    <w:p>
      <w:pPr>
        <w:pStyle w:val="Normal"/>
        <w:snapToGrid w:val="false"/>
        <w:spacing w:before="120" w:after="200"/>
        <w:rPr>
          <w:rFonts w:ascii="Times New Roman" w:hAnsi="Times New Roman" w:cs="Times New Roman"/>
          <w:sz w:val="24"/>
          <w:lang w:val="ro-RO"/>
        </w:rPr>
      </w:pPr>
      <w:r>
        <w:rPr>
          <w:rFonts w:cs="Times New Roman" w:ascii="Times New Roman" w:hAnsi="Times New Roman"/>
          <w:b/>
          <w:bCs/>
          <w:sz w:val="24"/>
          <w:lang w:val="ro-RO"/>
        </w:rPr>
        <w:t>Sarcină la laborator 2</w:t>
      </w:r>
      <w:r>
        <w:rPr>
          <w:rFonts w:cs="Times New Roman" w:ascii="Times New Roman" w:hAnsi="Times New Roman"/>
          <w:sz w:val="24"/>
          <w:lang w:val="ro-RO"/>
        </w:rPr>
        <w:t xml:space="preserve"> </w:t>
      </w:r>
    </w:p>
    <w:p>
      <w:pPr>
        <w:pStyle w:val="Normal"/>
        <w:numPr>
          <w:ilvl w:val="0"/>
          <w:numId w:val="2"/>
        </w:numPr>
        <w:snapToGrid w:val="false"/>
        <w:spacing w:lineRule="auto" w:line="240" w:before="120" w:after="0"/>
        <w:rPr>
          <w:rFonts w:ascii="Times New Roman" w:hAnsi="Times New Roman" w:cs="Times New Roman"/>
          <w:sz w:val="24"/>
          <w:lang w:val="ro-RO"/>
        </w:rPr>
      </w:pPr>
      <w:r>
        <w:rPr>
          <w:rFonts w:cs="Times New Roman" w:ascii="Times New Roman" w:hAnsi="Times New Roman"/>
          <w:b/>
          <w:bCs/>
          <w:sz w:val="24"/>
          <w:lang w:val="ro-RO"/>
        </w:rPr>
        <w:t>Creați</w:t>
      </w:r>
      <w:r>
        <w:rPr>
          <w:rFonts w:cs="Times New Roman" w:ascii="Times New Roman" w:hAnsi="Times New Roman"/>
          <w:sz w:val="24"/>
          <w:lang w:val="ro-RO"/>
        </w:rPr>
        <w:t xml:space="preserve"> catalogul propriu în directorul </w:t>
      </w:r>
      <w:r>
        <w:rPr>
          <w:rFonts w:cs="Times New Roman" w:ascii="Times New Roman" w:hAnsi="Times New Roman"/>
          <w:b/>
          <w:bCs/>
          <w:sz w:val="24"/>
          <w:lang w:val="ro-RO"/>
        </w:rPr>
        <w:t>/home/user/</w:t>
      </w:r>
      <w:r>
        <w:rPr>
          <w:rFonts w:cs="Times New Roman" w:ascii="Times New Roman" w:hAnsi="Times New Roman"/>
          <w:sz w:val="24"/>
          <w:lang w:val="ro-RO"/>
        </w:rPr>
        <w:t xml:space="preserve">. Toate scripturile și fișierele pentru extragerea rezultatelor le veți crea în acest catalog sau subcataloagele lui </w:t>
      </w:r>
      <w:r>
        <w:rPr>
          <w:rFonts w:cs="Times New Roman" w:ascii="Times New Roman" w:hAnsi="Times New Roman"/>
          <w:b/>
          <w:bCs/>
          <w:sz w:val="24"/>
          <w:lang w:val="ro-RO"/>
        </w:rPr>
        <w:t>(mkdir lab2)</w:t>
      </w:r>
      <w:r>
        <w:rPr>
          <w:rFonts w:cs="Times New Roman" w:ascii="Times New Roman" w:hAnsi="Times New Roman"/>
          <w:sz w:val="24"/>
          <w:lang w:val="ro-RO"/>
        </w:rPr>
        <w:t xml:space="preserve"> </w:t>
      </w:r>
    </w:p>
    <w:p>
      <w:pPr>
        <w:pStyle w:val="Normal"/>
        <w:numPr>
          <w:ilvl w:val="0"/>
          <w:numId w:val="2"/>
        </w:numPr>
        <w:snapToGrid w:val="false"/>
        <w:spacing w:lineRule="auto" w:line="240" w:before="120" w:after="200"/>
        <w:rPr>
          <w:rFonts w:ascii="Times New Roman" w:hAnsi="Times New Roman" w:cs="Times New Roman"/>
          <w:sz w:val="24"/>
          <w:lang w:val="ro-RO"/>
        </w:rPr>
      </w:pPr>
      <w:r>
        <w:rPr>
          <w:rFonts w:cs="Times New Roman" w:ascii="Times New Roman" w:hAnsi="Times New Roman"/>
          <w:b/>
          <w:bCs/>
          <w:sz w:val="24"/>
          <w:lang w:val="ro-RO"/>
        </w:rPr>
        <w:t>Autentificare</w:t>
      </w:r>
      <w:r>
        <w:rPr>
          <w:rFonts w:cs="Times New Roman" w:ascii="Times New Roman" w:hAnsi="Times New Roman"/>
          <w:sz w:val="24"/>
          <w:lang w:val="ro-RO"/>
        </w:rPr>
        <w:t xml:space="preserve">. Determinaţi modul în care lucraţi, text sau grafic. Autentificaţi-vă cu numele de utilizator şi parola pe care le-aţi stabilit pe parcursul instalării. Deautentificaţi-vă. Autentificaţi-vă din nou cu un nume de utilizator inexistent. Ce se întâmplă? Autentificaţi-vă din nou cu numele dumneavoastră de utilizator şi cu parola. Schimbaţi-vă parola în </w:t>
      </w:r>
      <w:r>
        <w:rPr>
          <w:rFonts w:cs="Times New Roman" w:ascii="Times New Roman" w:hAnsi="Times New Roman"/>
          <w:b/>
          <w:bCs/>
          <w:sz w:val="24"/>
          <w:lang w:val="ro-RO"/>
        </w:rPr>
        <w:t>P6p3</w:t>
      </w:r>
      <w:r>
        <w:rPr>
          <w:rFonts w:cs="Times New Roman" w:ascii="Times New Roman" w:hAnsi="Times New Roman"/>
          <w:sz w:val="24"/>
          <w:lang w:val="ro-RO"/>
        </w:rPr>
        <w:t xml:space="preserve">.aa! şi apăsaţi tasta </w:t>
      </w:r>
      <w:r>
        <w:rPr>
          <w:rFonts w:cs="Times New Roman" w:ascii="Times New Roman" w:hAnsi="Times New Roman"/>
          <w:b/>
          <w:bCs/>
          <w:sz w:val="24"/>
          <w:lang w:val="ro-RO"/>
        </w:rPr>
        <w:t>Enter</w:t>
      </w:r>
      <w:r>
        <w:rPr>
          <w:rFonts w:cs="Times New Roman" w:ascii="Times New Roman" w:hAnsi="Times New Roman"/>
          <w:sz w:val="24"/>
          <w:lang w:val="ro-RO"/>
        </w:rPr>
        <w:t xml:space="preserve">. Ce se întâmplă? Încercaţi din nou cu o parolă ridicol de simplă, precum </w:t>
      </w:r>
      <w:r>
        <w:rPr>
          <w:rFonts w:cs="Times New Roman" w:ascii="Times New Roman" w:hAnsi="Times New Roman"/>
          <w:b/>
          <w:bCs/>
          <w:sz w:val="24"/>
          <w:lang w:val="ro-RO"/>
        </w:rPr>
        <w:t>123</w:t>
      </w:r>
      <w:r>
        <w:rPr>
          <w:rFonts w:cs="Times New Roman" w:ascii="Times New Roman" w:hAnsi="Times New Roman"/>
          <w:sz w:val="24"/>
          <w:lang w:val="ro-RO"/>
        </w:rPr>
        <w:t xml:space="preserve"> sau </w:t>
      </w:r>
      <w:r>
        <w:rPr>
          <w:rFonts w:cs="Times New Roman" w:ascii="Times New Roman" w:hAnsi="Times New Roman"/>
          <w:b/>
          <w:bCs/>
          <w:sz w:val="24"/>
          <w:lang w:val="ro-RO"/>
        </w:rPr>
        <w:t>aaa</w:t>
      </w:r>
      <w:r>
        <w:rPr>
          <w:rFonts w:cs="Times New Roman" w:ascii="Times New Roman" w:hAnsi="Times New Roman"/>
          <w:sz w:val="24"/>
          <w:lang w:val="ro-RO"/>
        </w:rPr>
        <w:t xml:space="preserve"> . Ce se întâmplă? Încercaţi comanda </w:t>
      </w:r>
      <w:r>
        <w:rPr>
          <w:rFonts w:cs="Times New Roman" w:ascii="Times New Roman" w:hAnsi="Times New Roman"/>
          <w:b/>
          <w:bCs/>
          <w:sz w:val="24"/>
          <w:lang w:val="ro-RO"/>
        </w:rPr>
        <w:t>psswd</w:t>
      </w:r>
      <w:r>
        <w:rPr>
          <w:rFonts w:cs="Times New Roman" w:ascii="Times New Roman" w:hAnsi="Times New Roman"/>
          <w:sz w:val="24"/>
          <w:lang w:val="ro-RO"/>
        </w:rPr>
        <w:t xml:space="preserve"> în locul </w:t>
      </w:r>
      <w:r>
        <w:rPr>
          <w:rFonts w:cs="Times New Roman" w:ascii="Times New Roman" w:hAnsi="Times New Roman"/>
          <w:b/>
          <w:bCs/>
          <w:sz w:val="24"/>
          <w:lang w:val="ro-RO"/>
        </w:rPr>
        <w:t>passwd</w:t>
      </w:r>
      <w:r>
        <w:rPr>
          <w:rFonts w:cs="Times New Roman" w:ascii="Times New Roman" w:hAnsi="Times New Roman"/>
          <w:sz w:val="24"/>
          <w:lang w:val="ro-RO"/>
        </w:rPr>
        <w:t xml:space="preserve">.  Ce se întâmplă? </w:t>
      </w:r>
    </w:p>
    <w:p>
      <w:pPr>
        <w:pStyle w:val="Normal"/>
        <w:numPr>
          <w:ilvl w:val="0"/>
          <w:numId w:val="2"/>
        </w:numPr>
        <w:snapToGrid w:val="false"/>
        <w:spacing w:lineRule="auto" w:line="240"/>
        <w:rPr>
          <w:rFonts w:ascii="Times New Roman" w:hAnsi="Times New Roman" w:cs="Times New Roman"/>
          <w:sz w:val="24"/>
          <w:lang w:val="ro-RO"/>
        </w:rPr>
      </w:pPr>
      <w:r>
        <w:rPr>
          <w:rFonts w:cs="Times New Roman" w:ascii="Times New Roman" w:hAnsi="Times New Roman"/>
          <w:b/>
          <w:bCs/>
          <w:sz w:val="24"/>
          <w:lang w:val="ro-RO"/>
        </w:rPr>
        <w:t>Parolă nouă</w:t>
      </w:r>
      <w:r>
        <w:rPr>
          <w:rFonts w:cs="Times New Roman" w:ascii="Times New Roman" w:hAnsi="Times New Roman"/>
          <w:sz w:val="24"/>
          <w:lang w:val="ro-RO"/>
        </w:rPr>
        <w:t>. Dacă nu aţi revenit la parola dumneavoastră pe care aţi avut-o înaintea exerciţiului de mai sus, această parolă va fi „</w:t>
      </w:r>
      <w:r>
        <w:rPr>
          <w:rFonts w:cs="Times New Roman" w:ascii="Times New Roman" w:hAnsi="Times New Roman"/>
          <w:b/>
          <w:bCs/>
          <w:sz w:val="24"/>
          <w:lang w:val="ro-RO"/>
        </w:rPr>
        <w:t>P6p3</w:t>
      </w:r>
      <w:r>
        <w:rPr>
          <w:rFonts w:cs="Times New Roman" w:ascii="Times New Roman" w:hAnsi="Times New Roman"/>
          <w:sz w:val="24"/>
          <w:lang w:val="ro-RO"/>
        </w:rPr>
        <w:t>.aa!”. Schimbaţi-vă parola la loc după efectuarea exerciţiului! Anumite sisteme pot să nu permită reciclarea parolelor, adică schimbarea în cea originală, în cazul dumneavoastră, decât după un anumit timp sau după un anumit număr de cicluri de schimbare a parolelor, ori chiar pot lua în calcul ambele variabile.</w:t>
      </w:r>
    </w:p>
    <w:p>
      <w:pPr>
        <w:pStyle w:val="Normal"/>
        <w:numPr>
          <w:ilvl w:val="0"/>
          <w:numId w:val="2"/>
        </w:numPr>
        <w:snapToGrid w:val="false"/>
        <w:spacing w:lineRule="auto" w:line="240"/>
        <w:rPr>
          <w:rFonts w:ascii="Times New Roman" w:hAnsi="Times New Roman" w:cs="Times New Roman"/>
          <w:sz w:val="24"/>
          <w:lang w:val="ro-RO"/>
        </w:rPr>
      </w:pPr>
      <w:r>
        <w:rPr>
          <w:rFonts w:cs="Times New Roman" w:ascii="Times New Roman" w:hAnsi="Times New Roman"/>
          <w:b/>
          <w:bCs/>
          <w:sz w:val="24"/>
          <w:lang w:val="ro-RO"/>
        </w:rPr>
        <w:t>Directoarele</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cd blah</w:t>
      </w:r>
      <w:r>
        <w:rPr>
          <w:rFonts w:cs="Times New Roman" w:ascii="Times New Roman" w:hAnsi="Times New Roman"/>
          <w:sz w:val="24"/>
          <w:lang w:val="ro-RO"/>
        </w:rPr>
        <w:t xml:space="preserve">. Ce se întâmplă? Introduceţi comanda </w:t>
      </w:r>
      <w:r>
        <w:rPr>
          <w:rFonts w:cs="Times New Roman" w:ascii="Times New Roman" w:hAnsi="Times New Roman"/>
          <w:b/>
          <w:bCs/>
          <w:sz w:val="24"/>
          <w:lang w:val="ro-RO"/>
        </w:rPr>
        <w:t>cd ..</w:t>
      </w:r>
      <w:r>
        <w:rPr>
          <w:rFonts w:cs="Times New Roman" w:ascii="Times New Roman" w:hAnsi="Times New Roman"/>
          <w:sz w:val="24"/>
          <w:lang w:val="ro-RO"/>
        </w:rPr>
        <w:t xml:space="preserve"> Luaţi aminte la spaţiul dintre „</w:t>
      </w:r>
      <w:r>
        <w:rPr>
          <w:rFonts w:cs="Times New Roman" w:ascii="Times New Roman" w:hAnsi="Times New Roman"/>
          <w:b/>
          <w:bCs/>
          <w:sz w:val="24"/>
          <w:lang w:val="ro-RO"/>
        </w:rPr>
        <w:t>cd</w:t>
      </w:r>
      <w:r>
        <w:rPr>
          <w:rFonts w:cs="Times New Roman" w:ascii="Times New Roman" w:hAnsi="Times New Roman"/>
          <w:sz w:val="24"/>
          <w:lang w:val="ro-RO"/>
        </w:rPr>
        <w:t>” şi „</w:t>
      </w:r>
      <w:r>
        <w:rPr>
          <w:rFonts w:cs="Times New Roman" w:ascii="Times New Roman" w:hAnsi="Times New Roman"/>
          <w:b/>
          <w:bCs/>
          <w:sz w:val="24"/>
          <w:lang w:val="ro-RO"/>
        </w:rPr>
        <w:t>..</w:t>
      </w:r>
      <w:r>
        <w:rPr>
          <w:rFonts w:cs="Times New Roman" w:ascii="Times New Roman" w:hAnsi="Times New Roman"/>
          <w:sz w:val="24"/>
          <w:lang w:val="ro-RO"/>
        </w:rPr>
        <w:t xml:space="preserve">”! Folosiţi comanda </w:t>
      </w:r>
      <w:r>
        <w:rPr>
          <w:rFonts w:cs="Times New Roman" w:ascii="Times New Roman" w:hAnsi="Times New Roman"/>
          <w:b/>
          <w:bCs/>
          <w:sz w:val="24"/>
          <w:lang w:val="ro-RO"/>
        </w:rPr>
        <w:t>pwd</w:t>
      </w:r>
      <w:r>
        <w:rPr>
          <w:rFonts w:cs="Times New Roman" w:ascii="Times New Roman" w:hAnsi="Times New Roman"/>
          <w:sz w:val="24"/>
          <w:lang w:val="ro-RO"/>
        </w:rPr>
        <w:t xml:space="preserve">. Ce se întâmplă? Listaţi conţinutul directorului cu ajutorul comenzii </w:t>
      </w:r>
      <w:r>
        <w:rPr>
          <w:rFonts w:cs="Times New Roman" w:ascii="Times New Roman" w:hAnsi="Times New Roman"/>
          <w:b/>
          <w:bCs/>
          <w:sz w:val="24"/>
          <w:lang w:val="ro-RO"/>
        </w:rPr>
        <w:t>ls</w:t>
      </w:r>
      <w:r>
        <w:rPr>
          <w:rFonts w:cs="Times New Roman" w:ascii="Times New Roman" w:hAnsi="Times New Roman"/>
          <w:sz w:val="24"/>
          <w:lang w:val="ro-RO"/>
        </w:rPr>
        <w:t xml:space="preserve">. Ce vedeţi? Ce credeţi că sunt acestea? Verificaţi folosind comanda </w:t>
      </w:r>
      <w:r>
        <w:rPr>
          <w:rFonts w:cs="Times New Roman" w:ascii="Times New Roman" w:hAnsi="Times New Roman"/>
          <w:b/>
          <w:bCs/>
          <w:sz w:val="24"/>
          <w:lang w:val="ro-RO"/>
        </w:rPr>
        <w:t>pwd</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cd</w:t>
      </w:r>
      <w:r>
        <w:rPr>
          <w:rFonts w:cs="Times New Roman" w:ascii="Times New Roman" w:hAnsi="Times New Roman"/>
          <w:sz w:val="24"/>
          <w:lang w:val="ro-RO"/>
        </w:rPr>
        <w:t xml:space="preserve">. Ce se întâmplă? Repetaţi pasul 2 de două ori. Ce se întâmplă? Afişaţi conţinutul acestui director. Încercaţi comenzile </w:t>
      </w:r>
      <w:r>
        <w:rPr>
          <w:rFonts w:cs="Times New Roman" w:ascii="Times New Roman" w:hAnsi="Times New Roman"/>
          <w:b/>
          <w:bCs/>
          <w:sz w:val="24"/>
          <w:lang w:val="ro-RO"/>
        </w:rPr>
        <w:t>cd</w:t>
      </w:r>
      <w:r>
        <w:rPr>
          <w:rFonts w:cs="Times New Roman" w:ascii="Times New Roman" w:hAnsi="Times New Roman"/>
          <w:sz w:val="24"/>
          <w:lang w:val="ro-RO"/>
        </w:rPr>
        <w:t xml:space="preserve"> </w:t>
      </w:r>
      <w:r>
        <w:rPr>
          <w:rFonts w:cs="Times New Roman" w:ascii="Times New Roman" w:hAnsi="Times New Roman"/>
          <w:b/>
          <w:bCs/>
          <w:sz w:val="24"/>
          <w:lang w:val="ro-RO"/>
        </w:rPr>
        <w:t>root</w:t>
      </w:r>
      <w:r>
        <w:rPr>
          <w:rFonts w:cs="Times New Roman" w:ascii="Times New Roman" w:hAnsi="Times New Roman"/>
          <w:sz w:val="24"/>
          <w:lang w:val="ro-RO"/>
        </w:rPr>
        <w:t xml:space="preserve"> (pentru ubuntu </w:t>
      </w:r>
      <w:r>
        <w:rPr>
          <w:rFonts w:cs="Times New Roman" w:ascii="Times New Roman" w:hAnsi="Times New Roman"/>
          <w:b/>
          <w:bCs/>
          <w:sz w:val="24"/>
          <w:lang w:val="ro-RO"/>
        </w:rPr>
        <w:t>cd /</w:t>
      </w:r>
      <w:r>
        <w:rPr>
          <w:rFonts w:cs="Times New Roman" w:ascii="Times New Roman" w:hAnsi="Times New Roman"/>
          <w:sz w:val="24"/>
          <w:lang w:val="ro-RO"/>
        </w:rPr>
        <w:t xml:space="preserve">; </w:t>
      </w:r>
      <w:r>
        <w:rPr>
          <w:rFonts w:cs="Times New Roman" w:ascii="Times New Roman" w:hAnsi="Times New Roman"/>
          <w:b/>
          <w:bCs/>
          <w:sz w:val="24"/>
          <w:lang w:val="ro-RO"/>
        </w:rPr>
        <w:t>ls</w:t>
      </w:r>
      <w:r>
        <w:rPr>
          <w:rFonts w:cs="Times New Roman" w:ascii="Times New Roman" w:hAnsi="Times New Roman"/>
          <w:sz w:val="24"/>
          <w:lang w:val="ro-RO"/>
        </w:rPr>
        <w:t xml:space="preserve">; </w:t>
      </w:r>
      <w:r>
        <w:rPr>
          <w:rFonts w:cs="Times New Roman" w:ascii="Times New Roman" w:hAnsi="Times New Roman"/>
          <w:b/>
          <w:bCs/>
          <w:sz w:val="24"/>
          <w:lang w:val="ro-RO"/>
        </w:rPr>
        <w:t>ls -a</w:t>
      </w:r>
      <w:r>
        <w:rPr>
          <w:rFonts w:cs="Times New Roman" w:ascii="Times New Roman" w:hAnsi="Times New Roman"/>
          <w:sz w:val="24"/>
          <w:lang w:val="ro-RO"/>
        </w:rPr>
        <w:t xml:space="preserve">; </w:t>
      </w:r>
      <w:r>
        <w:rPr>
          <w:rFonts w:cs="Times New Roman" w:ascii="Times New Roman" w:hAnsi="Times New Roman"/>
          <w:b/>
          <w:bCs/>
          <w:sz w:val="24"/>
          <w:lang w:val="ro-RO"/>
        </w:rPr>
        <w:t>cd .config</w:t>
      </w:r>
      <w:r>
        <w:rPr>
          <w:rFonts w:cs="Times New Roman" w:ascii="Times New Roman" w:hAnsi="Times New Roman"/>
          <w:sz w:val="24"/>
          <w:lang w:val="ro-RO"/>
        </w:rPr>
        <w:t xml:space="preserve"> în această ordine). Ce se întâmplă? La care directoare aveţi acces? Repetaţi pasul 4 (</w:t>
      </w:r>
      <w:r>
        <w:rPr>
          <w:rFonts w:cs="Times New Roman" w:ascii="Times New Roman" w:hAnsi="Times New Roman"/>
          <w:b/>
          <w:bCs/>
          <w:sz w:val="24"/>
          <w:lang w:val="ro-RO"/>
        </w:rPr>
        <w:t>cd</w:t>
      </w:r>
      <w:r>
        <w:rPr>
          <w:rFonts w:cs="Times New Roman" w:ascii="Times New Roman" w:hAnsi="Times New Roman"/>
          <w:sz w:val="24"/>
          <w:lang w:val="ro-RO"/>
        </w:rPr>
        <w:t xml:space="preserve">). Ştiţi o altă posibilitate prin care să ajungeţi în acest loc? </w:t>
      </w:r>
    </w:p>
    <w:p>
      <w:pPr>
        <w:pStyle w:val="Normal"/>
        <w:numPr>
          <w:ilvl w:val="0"/>
          <w:numId w:val="2"/>
        </w:numPr>
        <w:snapToGrid w:val="false"/>
        <w:spacing w:lineRule="auto" w:line="240" w:before="240" w:after="200"/>
        <w:rPr>
          <w:rFonts w:ascii="Times New Roman" w:hAnsi="Times New Roman" w:cs="Times New Roman"/>
          <w:sz w:val="24"/>
          <w:lang w:val="ro-RO"/>
        </w:rPr>
      </w:pPr>
      <w:r>
        <w:rPr>
          <w:rFonts w:cs="Times New Roman" w:ascii="Times New Roman" w:hAnsi="Times New Roman"/>
          <w:b/>
          <w:bCs/>
          <w:sz w:val="24"/>
          <w:lang w:val="ro-RO"/>
        </w:rPr>
        <w:t>Fişierele</w:t>
      </w:r>
      <w:r>
        <w:rPr>
          <w:rFonts w:cs="Times New Roman" w:ascii="Times New Roman" w:hAnsi="Times New Roman"/>
          <w:sz w:val="24"/>
          <w:lang w:val="ro-RO"/>
        </w:rPr>
        <w:t xml:space="preserve">. Schimbaţi directorul pe </w:t>
      </w:r>
      <w:r>
        <w:rPr>
          <w:rFonts w:cs="Times New Roman" w:ascii="Times New Roman" w:hAnsi="Times New Roman"/>
          <w:b/>
          <w:bCs/>
          <w:sz w:val="24"/>
          <w:lang w:val="ro-RO"/>
        </w:rPr>
        <w:t>/</w:t>
      </w:r>
      <w:r>
        <w:rPr>
          <w:rFonts w:cs="Times New Roman" w:ascii="Times New Roman" w:hAnsi="Times New Roman"/>
          <w:sz w:val="24"/>
          <w:lang w:val="ro-RO"/>
        </w:rPr>
        <w:t xml:space="preserve"> şi apoi pe </w:t>
      </w:r>
      <w:r>
        <w:rPr>
          <w:rFonts w:cs="Times New Roman" w:ascii="Times New Roman" w:hAnsi="Times New Roman"/>
          <w:b/>
          <w:bCs/>
          <w:sz w:val="24"/>
          <w:lang w:val="ro-RO"/>
        </w:rPr>
        <w:t>etc</w:t>
      </w:r>
      <w:r>
        <w:rPr>
          <w:rFonts w:cs="Times New Roman" w:ascii="Times New Roman" w:hAnsi="Times New Roman"/>
          <w:sz w:val="24"/>
          <w:lang w:val="ro-RO"/>
        </w:rPr>
        <w:t xml:space="preserve">. Tastaţi </w:t>
      </w:r>
      <w:r>
        <w:rPr>
          <w:rFonts w:cs="Times New Roman" w:ascii="Times New Roman" w:hAnsi="Times New Roman"/>
          <w:b/>
          <w:bCs/>
          <w:sz w:val="24"/>
          <w:lang w:val="ro-RO"/>
        </w:rPr>
        <w:t>ls</w:t>
      </w:r>
      <w:r>
        <w:rPr>
          <w:rFonts w:cs="Times New Roman" w:ascii="Times New Roman" w:hAnsi="Times New Roman"/>
          <w:sz w:val="24"/>
          <w:lang w:val="ro-RO"/>
        </w:rPr>
        <w:t xml:space="preserve">; dacă răspunsul calculatorului este mai mare decât fereastra, faceţi-o mai lungă sau încercaţi Shift+PageUp şi Shift+PageDown. Fişierul </w:t>
      </w:r>
      <w:r>
        <w:rPr>
          <w:rFonts w:cs="Times New Roman" w:ascii="Times New Roman" w:hAnsi="Times New Roman"/>
          <w:b/>
          <w:bCs/>
          <w:sz w:val="24"/>
          <w:lang w:val="ro-RO"/>
        </w:rPr>
        <w:t>inittab</w:t>
      </w:r>
      <w:r>
        <w:rPr>
          <w:rFonts w:cs="Times New Roman" w:ascii="Times New Roman" w:hAnsi="Times New Roman"/>
          <w:sz w:val="24"/>
          <w:lang w:val="ro-RO"/>
        </w:rPr>
        <w:t xml:space="preserve"> conţine răspunsul la întrebarea următoare. Încercaţi comanda </w:t>
      </w:r>
      <w:r>
        <w:rPr>
          <w:rFonts w:cs="Times New Roman" w:ascii="Times New Roman" w:hAnsi="Times New Roman"/>
          <w:b/>
          <w:bCs/>
          <w:sz w:val="24"/>
          <w:lang w:val="ro-RO"/>
        </w:rPr>
        <w:t>file</w:t>
      </w:r>
      <w:r>
        <w:rPr>
          <w:rFonts w:cs="Times New Roman" w:ascii="Times New Roman" w:hAnsi="Times New Roman"/>
          <w:sz w:val="24"/>
          <w:lang w:val="ro-RO"/>
        </w:rPr>
        <w:t xml:space="preserve"> pe acesta. Fişierul </w:t>
      </w:r>
      <w:r>
        <w:rPr>
          <w:rFonts w:cs="Times New Roman" w:ascii="Times New Roman" w:hAnsi="Times New Roman"/>
          <w:b/>
          <w:bCs/>
          <w:sz w:val="24"/>
          <w:lang w:val="ro-RO"/>
        </w:rPr>
        <w:t>inittab</w:t>
      </w:r>
      <w:r>
        <w:rPr>
          <w:rFonts w:cs="Times New Roman" w:ascii="Times New Roman" w:hAnsi="Times New Roman"/>
          <w:sz w:val="24"/>
          <w:lang w:val="ro-RO"/>
        </w:rPr>
        <w:t xml:space="preserve"> nu se regăseşte în Ubuntu Nu puteţi aplica acest exerciţiu  pentru această distribuţie. Puteţi încerca cu </w:t>
      </w:r>
      <w:r>
        <w:rPr>
          <w:rFonts w:cs="Times New Roman" w:ascii="Times New Roman" w:hAnsi="Times New Roman"/>
          <w:b/>
          <w:bCs/>
          <w:sz w:val="24"/>
          <w:lang w:val="ro-RO"/>
        </w:rPr>
        <w:t>/etc/event.d/rc-default</w:t>
      </w:r>
      <w:r>
        <w:rPr>
          <w:rFonts w:cs="Times New Roman" w:ascii="Times New Roman" w:hAnsi="Times New Roman"/>
          <w:sz w:val="24"/>
          <w:lang w:val="ro-RO"/>
        </w:rPr>
        <w:t xml:space="preserve"> dar nu este vorba despre acelaşi fişier, după cum se vede, iar ceea ce se returnează la comanda </w:t>
      </w:r>
      <w:r>
        <w:rPr>
          <w:rFonts w:cs="Times New Roman" w:ascii="Times New Roman" w:hAnsi="Times New Roman"/>
          <w:b/>
          <w:bCs/>
          <w:sz w:val="24"/>
          <w:lang w:val="ro-RO"/>
        </w:rPr>
        <w:t>cat</w:t>
      </w:r>
      <w:r>
        <w:rPr>
          <w:rFonts w:cs="Times New Roman" w:ascii="Times New Roman" w:hAnsi="Times New Roman"/>
          <w:sz w:val="24"/>
          <w:lang w:val="ro-RO"/>
        </w:rPr>
        <w:t xml:space="preserve"> </w:t>
      </w:r>
      <w:r>
        <w:rPr>
          <w:rFonts w:cs="Times New Roman" w:ascii="Times New Roman" w:hAnsi="Times New Roman"/>
          <w:b/>
          <w:bCs/>
          <w:sz w:val="24"/>
          <w:lang w:val="ro-RO"/>
        </w:rPr>
        <w:t>/etc/event.d/rc-default</w:t>
      </w:r>
      <w:r>
        <w:rPr>
          <w:rFonts w:cs="Times New Roman" w:ascii="Times New Roman" w:hAnsi="Times New Roman"/>
          <w:sz w:val="24"/>
          <w:lang w:val="ro-RO"/>
        </w:rPr>
        <w:t xml:space="preserve"> este dificil de înţeles. Care este tipul fişierului </w:t>
      </w:r>
      <w:r>
        <w:rPr>
          <w:rFonts w:cs="Times New Roman" w:ascii="Times New Roman" w:hAnsi="Times New Roman"/>
          <w:b/>
          <w:bCs/>
          <w:sz w:val="24"/>
          <w:lang w:val="ro-RO"/>
        </w:rPr>
        <w:t>inittab</w:t>
      </w:r>
      <w:r>
        <w:rPr>
          <w:rFonts w:cs="Times New Roman" w:ascii="Times New Roman" w:hAnsi="Times New Roman"/>
          <w:sz w:val="24"/>
          <w:lang w:val="ro-RO"/>
        </w:rPr>
        <w:t xml:space="preserve">? Folosiţi comanda </w:t>
      </w:r>
      <w:r>
        <w:rPr>
          <w:rFonts w:cs="Times New Roman" w:ascii="Times New Roman" w:hAnsi="Times New Roman"/>
          <w:b/>
          <w:bCs/>
          <w:sz w:val="24"/>
          <w:lang w:val="ro-RO"/>
        </w:rPr>
        <w:t>cat</w:t>
      </w:r>
      <w:r>
        <w:rPr>
          <w:rFonts w:cs="Times New Roman" w:ascii="Times New Roman" w:hAnsi="Times New Roman"/>
          <w:sz w:val="24"/>
          <w:lang w:val="ro-RO"/>
        </w:rPr>
        <w:t xml:space="preserve"> </w:t>
      </w:r>
      <w:r>
        <w:rPr>
          <w:rFonts w:cs="Times New Roman" w:ascii="Times New Roman" w:hAnsi="Times New Roman"/>
          <w:b/>
          <w:bCs/>
          <w:sz w:val="24"/>
          <w:lang w:val="ro-RO"/>
        </w:rPr>
        <w:t>inittab</w:t>
      </w:r>
      <w:r>
        <w:rPr>
          <w:rFonts w:cs="Times New Roman" w:ascii="Times New Roman" w:hAnsi="Times New Roman"/>
          <w:sz w:val="24"/>
          <w:lang w:val="ro-RO"/>
        </w:rPr>
        <w:t xml:space="preserve"> şi citiţi răspunsul. Care este modul de lucru în care porneşte calculatorul dumneavoastră? Mergeţi la directorul personal (</w:t>
      </w:r>
      <w:r>
        <w:rPr>
          <w:rFonts w:cs="Times New Roman" w:ascii="Times New Roman" w:hAnsi="Times New Roman"/>
          <w:b/>
          <w:bCs/>
          <w:sz w:val="24"/>
          <w:lang w:val="ro-RO"/>
        </w:rPr>
        <w:t>home</w:t>
      </w:r>
      <w:r>
        <w:rPr>
          <w:rFonts w:cs="Times New Roman" w:ascii="Times New Roman" w:hAnsi="Times New Roman"/>
          <w:sz w:val="24"/>
          <w:lang w:val="ro-RO"/>
        </w:rPr>
        <w:t xml:space="preserve">) cu comanda </w:t>
      </w:r>
      <w:r>
        <w:rPr>
          <w:rFonts w:cs="Times New Roman" w:ascii="Times New Roman" w:hAnsi="Times New Roman"/>
          <w:b/>
          <w:bCs/>
          <w:sz w:val="24"/>
          <w:lang w:val="ro-RO"/>
        </w:rPr>
        <w:t>cd</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file .</w:t>
      </w:r>
      <w:r>
        <w:rPr>
          <w:rFonts w:cs="Times New Roman" w:ascii="Times New Roman" w:hAnsi="Times New Roman"/>
          <w:sz w:val="24"/>
          <w:lang w:val="ro-RO"/>
        </w:rPr>
        <w:t xml:space="preserve"> Vă ajută să aflaţi înţelesul lui „</w:t>
      </w:r>
      <w:r>
        <w:rPr>
          <w:rFonts w:cs="Times New Roman" w:ascii="Times New Roman" w:hAnsi="Times New Roman"/>
          <w:b/>
          <w:bCs/>
          <w:sz w:val="24"/>
          <w:lang w:val="ro-RO"/>
        </w:rPr>
        <w:t xml:space="preserve"> .</w:t>
      </w:r>
      <w:r>
        <w:rPr>
          <w:rFonts w:cs="Times New Roman" w:ascii="Times New Roman" w:hAnsi="Times New Roman"/>
          <w:sz w:val="24"/>
          <w:lang w:val="ro-RO"/>
        </w:rPr>
        <w:t xml:space="preserve">”? Puteţi să aflaţi ceva prin folosirea comenzii </w:t>
      </w:r>
      <w:r>
        <w:rPr>
          <w:rFonts w:cs="Times New Roman" w:ascii="Times New Roman" w:hAnsi="Times New Roman"/>
          <w:b/>
          <w:bCs/>
          <w:sz w:val="24"/>
          <w:lang w:val="ro-RO"/>
        </w:rPr>
        <w:t>cat</w:t>
      </w:r>
      <w:r>
        <w:rPr>
          <w:rFonts w:cs="Times New Roman" w:ascii="Times New Roman" w:hAnsi="Times New Roman"/>
          <w:sz w:val="24"/>
          <w:lang w:val="ro-RO"/>
        </w:rPr>
        <w:t xml:space="preserve"> asupra lui „</w:t>
      </w:r>
      <w:r>
        <w:rPr>
          <w:rFonts w:cs="Times New Roman" w:ascii="Times New Roman" w:hAnsi="Times New Roman"/>
          <w:b/>
          <w:bCs/>
          <w:sz w:val="24"/>
          <w:lang w:val="ro-RO"/>
        </w:rPr>
        <w:t xml:space="preserve"> .</w:t>
      </w:r>
      <w:r>
        <w:rPr>
          <w:rFonts w:cs="Times New Roman" w:ascii="Times New Roman" w:hAnsi="Times New Roman"/>
          <w:sz w:val="24"/>
          <w:lang w:val="ro-RO"/>
        </w:rPr>
        <w:t xml:space="preserve">”? Afişaţi ajutorul în cazul comenzii </w:t>
      </w:r>
      <w:r>
        <w:rPr>
          <w:rFonts w:cs="Times New Roman" w:ascii="Times New Roman" w:hAnsi="Times New Roman"/>
          <w:b/>
          <w:bCs/>
          <w:sz w:val="24"/>
          <w:lang w:val="ro-RO"/>
        </w:rPr>
        <w:t>cat</w:t>
      </w:r>
      <w:r>
        <w:rPr>
          <w:rFonts w:cs="Times New Roman" w:ascii="Times New Roman" w:hAnsi="Times New Roman"/>
          <w:sz w:val="24"/>
          <w:lang w:val="ro-RO"/>
        </w:rPr>
        <w:t xml:space="preserve"> prin utilizarea opţiunii </w:t>
      </w:r>
      <w:r>
        <w:rPr>
          <w:rFonts w:cs="Times New Roman" w:ascii="Times New Roman" w:hAnsi="Times New Roman"/>
          <w:b/>
          <w:bCs/>
          <w:sz w:val="24"/>
          <w:lang w:val="ro-RO"/>
        </w:rPr>
        <w:t>--help</w:t>
      </w:r>
      <w:r>
        <w:rPr>
          <w:rFonts w:cs="Times New Roman" w:ascii="Times New Roman" w:hAnsi="Times New Roman"/>
          <w:sz w:val="24"/>
          <w:lang w:val="ro-RO"/>
        </w:rPr>
        <w:t xml:space="preserve">. Folosiţi opţiunea de numărare a liniilor returnate pentru a număra câţi utilizatori sunt listaţi în fişierul </w:t>
      </w:r>
      <w:r>
        <w:rPr>
          <w:rFonts w:cs="Times New Roman" w:ascii="Times New Roman" w:hAnsi="Times New Roman"/>
          <w:b/>
          <w:bCs/>
          <w:sz w:val="24"/>
          <w:lang w:val="ro-RO"/>
        </w:rPr>
        <w:t>/etc/passwd</w:t>
      </w:r>
      <w:r>
        <w:rPr>
          <w:rFonts w:cs="Times New Roman" w:ascii="Times New Roman" w:hAnsi="Times New Roman"/>
          <w:sz w:val="24"/>
          <w:lang w:val="ro-RO"/>
        </w:rPr>
        <w:t>.</w:t>
      </w:r>
    </w:p>
    <w:p>
      <w:pPr>
        <w:pStyle w:val="Normal"/>
        <w:numPr>
          <w:ilvl w:val="0"/>
          <w:numId w:val="2"/>
        </w:numPr>
        <w:snapToGrid w:val="false"/>
        <w:spacing w:lineRule="auto" w:line="240"/>
        <w:rPr>
          <w:rFonts w:ascii="Times New Roman" w:hAnsi="Times New Roman" w:cs="Times New Roman"/>
          <w:sz w:val="24"/>
          <w:lang w:val="ro-RO"/>
        </w:rPr>
      </w:pPr>
      <w:r>
        <w:rPr>
          <w:rFonts w:cs="Times New Roman" w:ascii="Times New Roman" w:hAnsi="Times New Roman"/>
          <w:b/>
          <w:bCs/>
          <w:sz w:val="24"/>
          <w:lang w:val="ro-RO"/>
        </w:rPr>
        <w:t>Căutarea de ajutor</w:t>
      </w:r>
      <w:r>
        <w:rPr>
          <w:rFonts w:cs="Times New Roman" w:ascii="Times New Roman" w:hAnsi="Times New Roman"/>
          <w:sz w:val="24"/>
          <w:lang w:val="ro-RO"/>
        </w:rPr>
        <w:t xml:space="preserve">. Citiţi </w:t>
      </w:r>
      <w:r>
        <w:rPr>
          <w:rFonts w:cs="Times New Roman" w:ascii="Times New Roman" w:hAnsi="Times New Roman"/>
          <w:b/>
          <w:bCs/>
          <w:sz w:val="24"/>
          <w:lang w:val="ro-RO"/>
        </w:rPr>
        <w:t>man intro</w:t>
      </w:r>
      <w:r>
        <w:rPr>
          <w:rFonts w:cs="Times New Roman" w:ascii="Times New Roman" w:hAnsi="Times New Roman"/>
          <w:sz w:val="24"/>
          <w:lang w:val="ro-RO"/>
        </w:rPr>
        <w:t xml:space="preserve">. Citiţi </w:t>
      </w:r>
      <w:r>
        <w:rPr>
          <w:rFonts w:cs="Times New Roman" w:ascii="Times New Roman" w:hAnsi="Times New Roman"/>
          <w:b/>
          <w:bCs/>
          <w:sz w:val="24"/>
          <w:lang w:val="ro-RO"/>
        </w:rPr>
        <w:t>man ls</w:t>
      </w:r>
      <w:r>
        <w:rPr>
          <w:rFonts w:cs="Times New Roman" w:ascii="Times New Roman" w:hAnsi="Times New Roman"/>
          <w:sz w:val="24"/>
          <w:lang w:val="ro-RO"/>
        </w:rPr>
        <w:t xml:space="preserve">. Citiţi </w:t>
      </w:r>
      <w:r>
        <w:rPr>
          <w:rFonts w:cs="Times New Roman" w:ascii="Times New Roman" w:hAnsi="Times New Roman"/>
          <w:b/>
          <w:bCs/>
          <w:sz w:val="24"/>
          <w:lang w:val="ro-RO"/>
        </w:rPr>
        <w:t>info passwd</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apropos pwd</w:t>
      </w:r>
      <w:r>
        <w:rPr>
          <w:rFonts w:cs="Times New Roman" w:ascii="Times New Roman" w:hAnsi="Times New Roman"/>
          <w:sz w:val="24"/>
          <w:lang w:val="ro-RO"/>
        </w:rPr>
        <w:t xml:space="preserve">. Încercaţi comanda </w:t>
      </w:r>
      <w:r>
        <w:rPr>
          <w:rFonts w:cs="Times New Roman" w:ascii="Times New Roman" w:hAnsi="Times New Roman"/>
          <w:b/>
          <w:bCs/>
          <w:sz w:val="24"/>
          <w:lang w:val="ro-RO"/>
        </w:rPr>
        <w:t>man</w:t>
      </w:r>
      <w:r>
        <w:rPr>
          <w:rFonts w:cs="Times New Roman" w:ascii="Times New Roman" w:hAnsi="Times New Roman"/>
          <w:sz w:val="24"/>
          <w:lang w:val="ro-RO"/>
        </w:rPr>
        <w:t xml:space="preserve"> sau </w:t>
      </w:r>
      <w:r>
        <w:rPr>
          <w:rFonts w:cs="Times New Roman" w:ascii="Times New Roman" w:hAnsi="Times New Roman"/>
          <w:b/>
          <w:bCs/>
          <w:sz w:val="24"/>
          <w:lang w:val="ro-RO"/>
        </w:rPr>
        <w:t>info</w:t>
      </w:r>
      <w:r>
        <w:rPr>
          <w:rFonts w:cs="Times New Roman" w:ascii="Times New Roman" w:hAnsi="Times New Roman"/>
          <w:sz w:val="24"/>
          <w:lang w:val="ro-RO"/>
        </w:rPr>
        <w:t xml:space="preserve"> asupra </w:t>
      </w:r>
      <w:r>
        <w:rPr>
          <w:rFonts w:cs="Times New Roman" w:ascii="Times New Roman" w:hAnsi="Times New Roman"/>
          <w:b/>
          <w:bCs/>
          <w:sz w:val="24"/>
          <w:lang w:val="ro-RO"/>
        </w:rPr>
        <w:t>cd</w:t>
      </w:r>
      <w:r>
        <w:rPr>
          <w:rFonts w:cs="Times New Roman" w:ascii="Times New Roman" w:hAnsi="Times New Roman"/>
          <w:sz w:val="24"/>
          <w:lang w:val="ro-RO"/>
        </w:rPr>
        <w:t xml:space="preserve">. Ce mai puteţi găsi în plus despre </w:t>
      </w:r>
      <w:r>
        <w:rPr>
          <w:rFonts w:cs="Times New Roman" w:ascii="Times New Roman" w:hAnsi="Times New Roman"/>
          <w:b/>
          <w:bCs/>
          <w:sz w:val="24"/>
          <w:lang w:val="ro-RO"/>
        </w:rPr>
        <w:t>cd</w:t>
      </w:r>
      <w:r>
        <w:rPr>
          <w:rFonts w:cs="Times New Roman" w:ascii="Times New Roman" w:hAnsi="Times New Roman"/>
          <w:sz w:val="24"/>
          <w:lang w:val="ro-RO"/>
        </w:rPr>
        <w:t xml:space="preserve">? Citiţi şi încercaţi ceea ce vă este returnat de comanda </w:t>
      </w:r>
      <w:r>
        <w:rPr>
          <w:rFonts w:cs="Times New Roman" w:ascii="Times New Roman" w:hAnsi="Times New Roman"/>
          <w:b/>
          <w:bCs/>
          <w:sz w:val="24"/>
          <w:lang w:val="ro-RO"/>
        </w:rPr>
        <w:t>ls –help</w:t>
      </w:r>
      <w:r>
        <w:rPr>
          <w:rFonts w:cs="Times New Roman" w:ascii="Times New Roman" w:hAnsi="Times New Roman"/>
          <w:sz w:val="24"/>
          <w:lang w:val="ro-RO"/>
        </w:rPr>
        <w:t>.</w:t>
      </w:r>
    </w:p>
    <w:p>
      <w:pPr>
        <w:pStyle w:val="Normal"/>
        <w:numPr>
          <w:ilvl w:val="0"/>
          <w:numId w:val="2"/>
        </w:numPr>
        <w:snapToGrid w:val="false"/>
        <w:spacing w:lineRule="auto" w:line="240"/>
        <w:rPr>
          <w:rFonts w:ascii="Times New Roman" w:hAnsi="Times New Roman" w:cs="Times New Roman"/>
          <w:sz w:val="24"/>
          <w:lang w:val="ro-RO"/>
        </w:rPr>
      </w:pPr>
      <w:r>
        <w:rPr>
          <w:rFonts w:cs="Times New Roman" w:ascii="Times New Roman" w:hAnsi="Times New Roman"/>
          <w:sz w:val="24"/>
          <w:lang w:val="ro-RO"/>
        </w:rPr>
        <w:t>Toate acțiunile executate la punctele 1 – 5 să fie salvate într-un fișier, care va fi salvat și inclus în Raport.</w:t>
      </w:r>
    </w:p>
    <w:p>
      <w:pPr>
        <w:pStyle w:val="Normal"/>
        <w:numPr>
          <w:ilvl w:val="0"/>
          <w:numId w:val="2"/>
        </w:numPr>
        <w:snapToGrid w:val="false"/>
        <w:spacing w:lineRule="auto" w:line="240"/>
        <w:rPr>
          <w:rFonts w:ascii="Times New Roman" w:hAnsi="Times New Roman" w:cs="Times New Roman"/>
          <w:sz w:val="24"/>
          <w:lang w:val="ro-RO"/>
        </w:rPr>
      </w:pPr>
      <w:r>
        <w:rPr>
          <w:rFonts w:cs="Times New Roman" w:ascii="Times New Roman" w:hAnsi="Times New Roman"/>
          <w:sz w:val="24"/>
          <w:lang w:val="ro-RO"/>
        </w:rPr>
        <w:t>Perfectați și prezentați profesorului Raportul și primiți întrebări sau sarcina pentru susținere.</w:t>
      </w:r>
    </w:p>
    <w:p>
      <w:pPr>
        <w:pStyle w:val="Normal"/>
        <w:numPr>
          <w:ilvl w:val="0"/>
          <w:numId w:val="2"/>
        </w:numPr>
        <w:snapToGrid w:val="false"/>
        <w:spacing w:lineRule="auto" w:line="240" w:before="0" w:after="0"/>
        <w:rPr>
          <w:rFonts w:ascii="Times New Roman" w:hAnsi="Times New Roman" w:cs="Times New Roman"/>
          <w:sz w:val="24"/>
          <w:lang w:val="ro-RO"/>
        </w:rPr>
      </w:pPr>
      <w:r>
        <w:rPr>
          <w:rFonts w:cs="Times New Roman" w:ascii="Times New Roman" w:hAnsi="Times New Roman"/>
          <w:sz w:val="24"/>
          <w:lang w:val="ro-RO"/>
        </w:rPr>
        <w:t>După susținerea laboratorului ștergeți catalogul creat cu toate componentele lui.</w:t>
      </w:r>
    </w:p>
    <w:p>
      <w:pPr>
        <w:pStyle w:val="Normal"/>
        <w:snapToGrid w:val="false"/>
        <w:spacing w:before="120" w:after="200"/>
        <w:ind w:left="1440" w:hanging="0"/>
        <w:rPr>
          <w:rFonts w:ascii="Times New Roman" w:hAnsi="Times New Roman" w:cs="Times New Roman"/>
          <w:b/>
          <w:bCs/>
          <w:sz w:val="24"/>
          <w:lang w:val="ro-RO"/>
        </w:rPr>
      </w:pPr>
      <w:r>
        <w:rPr>
          <w:rFonts w:cs="Times New Roman" w:ascii="Times New Roman" w:hAnsi="Times New Roman"/>
          <w:b/>
          <w:bCs/>
          <w:sz w:val="24"/>
          <w:lang w:val="ro-RO"/>
        </w:rPr>
        <w:t>(rm –R lab2)</w:t>
      </w:r>
    </w:p>
    <w:p>
      <w:pPr>
        <w:pStyle w:val="Normal"/>
        <w:rPr>
          <w:rFonts w:ascii="Times New Roman" w:hAnsi="Times New Roman" w:cs="Times New Roman"/>
          <w:b/>
          <w:sz w:val="24"/>
          <w:lang w:val="en-US"/>
        </w:rPr>
      </w:pPr>
      <w:r>
        <w:rPr>
          <w:rFonts w:cs="Times New Roman" w:ascii="Times New Roman" w:hAnsi="Times New Roman"/>
          <w:b/>
          <w:sz w:val="24"/>
          <w:lang w:val="en-US"/>
        </w:rPr>
        <w:t>Mersul lucr</w:t>
      </w:r>
      <w:r>
        <w:rPr>
          <w:rFonts w:cs="Times New Roman" w:ascii="Times New Roman" w:hAnsi="Times New Roman"/>
          <w:b/>
          <w:sz w:val="24"/>
          <w:lang w:val="ro-RO"/>
        </w:rPr>
        <w:t>ări</w:t>
      </w:r>
      <w:r>
        <w:rPr>
          <w:rFonts w:cs="Times New Roman" w:ascii="Times New Roman" w:hAnsi="Times New Roman"/>
          <w:b/>
          <w:sz w:val="24"/>
          <w:lang w:val="en-US"/>
        </w:rPr>
        <w:t>:</w:t>
      </w:r>
    </w:p>
    <w:p>
      <w:pPr>
        <w:pStyle w:val="Normal"/>
        <w:numPr>
          <w:ilvl w:val="0"/>
          <w:numId w:val="3"/>
        </w:numPr>
        <w:snapToGrid w:val="false"/>
        <w:spacing w:lineRule="auto" w:line="240" w:before="120" w:after="0"/>
        <w:rPr>
          <w:rFonts w:ascii="Times New Roman" w:hAnsi="Times New Roman" w:cs="Times New Roman"/>
          <w:sz w:val="24"/>
          <w:lang w:val="ro-RO"/>
        </w:rPr>
      </w:pPr>
      <w:r>
        <w:rPr>
          <w:rFonts w:cs="Times New Roman" w:ascii="Times New Roman" w:hAnsi="Times New Roman"/>
          <w:b/>
          <w:bCs/>
          <w:sz w:val="24"/>
          <w:lang w:val="ro-RO"/>
        </w:rPr>
        <w:t>Creați</w:t>
      </w:r>
      <w:r>
        <w:rPr>
          <w:rFonts w:cs="Times New Roman" w:ascii="Times New Roman" w:hAnsi="Times New Roman"/>
          <w:sz w:val="24"/>
          <w:lang w:val="ro-RO"/>
        </w:rPr>
        <w:t xml:space="preserve"> catalogul propriu în directorul </w:t>
      </w:r>
      <w:r>
        <w:rPr>
          <w:rFonts w:cs="Times New Roman" w:ascii="Times New Roman" w:hAnsi="Times New Roman"/>
          <w:b/>
          <w:bCs/>
          <w:sz w:val="24"/>
          <w:lang w:val="ro-RO"/>
        </w:rPr>
        <w:t>/home/user/</w:t>
      </w:r>
      <w:r>
        <w:rPr>
          <w:rFonts w:cs="Times New Roman" w:ascii="Times New Roman" w:hAnsi="Times New Roman"/>
          <w:sz w:val="24"/>
          <w:lang w:val="ro-RO"/>
        </w:rPr>
        <w:t xml:space="preserve">. Toate scripturile și fișierele pentru extragerea rezultatelor le veți crea în acest catalog sau subcataloagele lui </w:t>
      </w:r>
      <w:r>
        <w:rPr>
          <w:rFonts w:cs="Times New Roman" w:ascii="Times New Roman" w:hAnsi="Times New Roman"/>
          <w:b/>
          <w:bCs/>
          <w:sz w:val="24"/>
          <w:lang w:val="ro-RO"/>
        </w:rPr>
        <w:t>(mkdir lab2)</w:t>
      </w:r>
      <w:r>
        <w:rPr>
          <w:rFonts w:cs="Times New Roman" w:ascii="Times New Roman" w:hAnsi="Times New Roman"/>
          <w:sz w:val="24"/>
          <w:lang w:val="ro-RO"/>
        </w:rPr>
        <w:t xml:space="preserve"> </w:t>
      </w:r>
    </w:p>
    <w:p>
      <w:pPr>
        <w:pStyle w:val="Normal"/>
        <w:snapToGrid w:val="false"/>
        <w:spacing w:lineRule="auto" w:line="240" w:before="120" w:after="0"/>
        <w:jc w:val="center"/>
        <w:rPr>
          <w:rFonts w:ascii="Times New Roman" w:hAnsi="Times New Roman" w:cs="Times New Roman"/>
          <w:sz w:val="24"/>
          <w:lang w:val="ro-RO"/>
        </w:rPr>
      </w:pPr>
      <w:r>
        <w:rPr/>
        <w:drawing>
          <wp:inline distT="0" distB="0" distL="0" distR="0">
            <wp:extent cx="2628900" cy="81915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2628900" cy="819150"/>
                    </a:xfrm>
                    <a:prstGeom prst="rect">
                      <a:avLst/>
                    </a:prstGeom>
                  </pic:spPr>
                </pic:pic>
              </a:graphicData>
            </a:graphic>
          </wp:inline>
        </w:drawing>
      </w:r>
    </w:p>
    <w:p>
      <w:pPr>
        <w:pStyle w:val="Normal"/>
        <w:snapToGrid w:val="false"/>
        <w:spacing w:lineRule="auto" w:line="240" w:before="120" w:after="0"/>
        <w:jc w:val="center"/>
        <w:rPr>
          <w:rFonts w:ascii="Times New Roman" w:hAnsi="Times New Roman" w:cs="Times New Roman"/>
          <w:sz w:val="24"/>
          <w:lang w:val="ro-RO"/>
        </w:rPr>
      </w:pPr>
      <w:r>
        <w:rPr>
          <w:rFonts w:cs="Times New Roman" w:ascii="Times New Roman" w:hAnsi="Times New Roman"/>
          <w:sz w:val="24"/>
          <w:lang w:val="ro-RO"/>
        </w:rPr>
        <w:t>Figura 1. Crearea directorului personal</w:t>
      </w:r>
    </w:p>
    <w:p>
      <w:pPr>
        <w:pStyle w:val="ListParagraph"/>
        <w:numPr>
          <w:ilvl w:val="0"/>
          <w:numId w:val="3"/>
        </w:numPr>
        <w:snapToGrid w:val="false"/>
        <w:spacing w:lineRule="auto" w:line="240" w:before="120" w:after="0"/>
        <w:contextualSpacing/>
        <w:rPr>
          <w:rFonts w:ascii="Times New Roman" w:hAnsi="Times New Roman" w:cs="Times New Roman"/>
          <w:sz w:val="24"/>
          <w:lang w:val="ro-RO"/>
        </w:rPr>
      </w:pPr>
      <w:r>
        <w:rPr>
          <w:rFonts w:cs="Times New Roman" w:ascii="Times New Roman" w:hAnsi="Times New Roman"/>
          <w:b/>
          <w:bCs/>
          <w:sz w:val="24"/>
          <w:lang w:val="ro-RO"/>
        </w:rPr>
        <w:t>Autentificare</w:t>
      </w:r>
      <w:r>
        <w:rPr>
          <w:rFonts w:cs="Times New Roman" w:ascii="Times New Roman" w:hAnsi="Times New Roman"/>
          <w:sz w:val="24"/>
          <w:lang w:val="ro-RO"/>
        </w:rPr>
        <w:t xml:space="preserve">. Determinaţi modul în care lucraţi, text sau grafic. Autentificaţi-vă cu numele de utilizator şi parola pe care le-aţi stabilit pe parcursul instalării. Deautentificaţi-vă. Autentificaţi-vă din nou cu un nume de utilizator inexistent. Ce se întâmplă? Autentificaţi-vă din nou cu numele dumneavoastră de utilizator şi cu parola. Schimbaţi-vă parola în </w:t>
      </w:r>
      <w:r>
        <w:rPr>
          <w:rFonts w:cs="Times New Roman" w:ascii="Times New Roman" w:hAnsi="Times New Roman"/>
          <w:b/>
          <w:bCs/>
          <w:sz w:val="24"/>
          <w:lang w:val="ro-RO"/>
        </w:rPr>
        <w:t>P6p3</w:t>
      </w:r>
      <w:r>
        <w:rPr>
          <w:rFonts w:cs="Times New Roman" w:ascii="Times New Roman" w:hAnsi="Times New Roman"/>
          <w:sz w:val="24"/>
          <w:lang w:val="ro-RO"/>
        </w:rPr>
        <w:t xml:space="preserve">.aa! şi apăsaţi tasta </w:t>
      </w:r>
      <w:r>
        <w:rPr>
          <w:rFonts w:cs="Times New Roman" w:ascii="Times New Roman" w:hAnsi="Times New Roman"/>
          <w:b/>
          <w:bCs/>
          <w:sz w:val="24"/>
          <w:lang w:val="ro-RO"/>
        </w:rPr>
        <w:t>Enter</w:t>
      </w:r>
      <w:r>
        <w:rPr>
          <w:rFonts w:cs="Times New Roman" w:ascii="Times New Roman" w:hAnsi="Times New Roman"/>
          <w:sz w:val="24"/>
          <w:lang w:val="ro-RO"/>
        </w:rPr>
        <w:t xml:space="preserve">. Ce se întâmplă? Încercaţi din nou cu o parolă ridicol de simplă, precum </w:t>
      </w:r>
      <w:r>
        <w:rPr>
          <w:rFonts w:cs="Times New Roman" w:ascii="Times New Roman" w:hAnsi="Times New Roman"/>
          <w:b/>
          <w:bCs/>
          <w:sz w:val="24"/>
          <w:lang w:val="ro-RO"/>
        </w:rPr>
        <w:t>123</w:t>
      </w:r>
      <w:r>
        <w:rPr>
          <w:rFonts w:cs="Times New Roman" w:ascii="Times New Roman" w:hAnsi="Times New Roman"/>
          <w:sz w:val="24"/>
          <w:lang w:val="ro-RO"/>
        </w:rPr>
        <w:t xml:space="preserve"> sau </w:t>
      </w:r>
      <w:r>
        <w:rPr>
          <w:rFonts w:cs="Times New Roman" w:ascii="Times New Roman" w:hAnsi="Times New Roman"/>
          <w:b/>
          <w:bCs/>
          <w:sz w:val="24"/>
          <w:lang w:val="ro-RO"/>
        </w:rPr>
        <w:t>aaa</w:t>
      </w:r>
      <w:r>
        <w:rPr>
          <w:rFonts w:cs="Times New Roman" w:ascii="Times New Roman" w:hAnsi="Times New Roman"/>
          <w:sz w:val="24"/>
          <w:lang w:val="ro-RO"/>
        </w:rPr>
        <w:t xml:space="preserve"> . Ce se întâmplă? Încercaţi comanda </w:t>
      </w:r>
      <w:r>
        <w:rPr>
          <w:rFonts w:cs="Times New Roman" w:ascii="Times New Roman" w:hAnsi="Times New Roman"/>
          <w:b/>
          <w:bCs/>
          <w:sz w:val="24"/>
          <w:lang w:val="ro-RO"/>
        </w:rPr>
        <w:t>psswd</w:t>
      </w:r>
      <w:r>
        <w:rPr>
          <w:rFonts w:cs="Times New Roman" w:ascii="Times New Roman" w:hAnsi="Times New Roman"/>
          <w:sz w:val="24"/>
          <w:lang w:val="ro-RO"/>
        </w:rPr>
        <w:t xml:space="preserve"> în locul </w:t>
      </w:r>
      <w:r>
        <w:rPr>
          <w:rFonts w:cs="Times New Roman" w:ascii="Times New Roman" w:hAnsi="Times New Roman"/>
          <w:b/>
          <w:bCs/>
          <w:sz w:val="24"/>
          <w:lang w:val="ro-RO"/>
        </w:rPr>
        <w:t>passwd</w:t>
      </w:r>
      <w:r>
        <w:rPr>
          <w:rFonts w:cs="Times New Roman" w:ascii="Times New Roman" w:hAnsi="Times New Roman"/>
          <w:sz w:val="24"/>
          <w:lang w:val="ro-RO"/>
        </w:rPr>
        <w:t xml:space="preserve">.  Ce se întâmplă? </w:t>
      </w:r>
    </w:p>
    <w:p>
      <w:pPr>
        <w:pStyle w:val="ListParagraph"/>
        <w:snapToGrid w:val="false"/>
        <w:spacing w:lineRule="auto" w:line="240" w:before="120" w:after="0"/>
        <w:contextualSpacing/>
        <w:jc w:val="center"/>
        <w:rPr>
          <w:rFonts w:ascii="Times New Roman" w:hAnsi="Times New Roman" w:cs="Times New Roman"/>
          <w:sz w:val="24"/>
          <w:lang w:val="ro-RO"/>
        </w:rPr>
      </w:pPr>
      <w:r>
        <w:rPr/>
        <w:drawing>
          <wp:inline distT="0" distB="0" distL="0" distR="0">
            <wp:extent cx="5940425" cy="1619885"/>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5940425" cy="1619885"/>
                    </a:xfrm>
                    <a:prstGeom prst="rect">
                      <a:avLst/>
                    </a:prstGeom>
                  </pic:spPr>
                </pic:pic>
              </a:graphicData>
            </a:graphic>
          </wp:inline>
        </w:drawing>
      </w:r>
    </w:p>
    <w:p>
      <w:pPr>
        <w:pStyle w:val="ListParagraph"/>
        <w:snapToGrid w:val="false"/>
        <w:spacing w:lineRule="auto" w:line="240" w:before="120" w:after="0"/>
        <w:contextualSpacing/>
        <w:jc w:val="center"/>
        <w:rPr>
          <w:rFonts w:ascii="Times New Roman" w:hAnsi="Times New Roman" w:cs="Times New Roman"/>
          <w:sz w:val="24"/>
          <w:lang w:val="ro-RO"/>
        </w:rPr>
      </w:pPr>
      <w:r>
        <w:rPr>
          <w:rFonts w:cs="Times New Roman" w:ascii="Times New Roman" w:hAnsi="Times New Roman"/>
          <w:sz w:val="24"/>
          <w:lang w:val="ro-RO"/>
        </w:rPr>
        <w:t>Figura 2. Autentificare cu un nume de utilizator inexistent.</w:t>
      </w:r>
    </w:p>
    <w:p>
      <w:pPr>
        <w:pStyle w:val="ListParagraph"/>
        <w:snapToGrid w:val="false"/>
        <w:spacing w:lineRule="auto" w:line="240" w:before="120" w:after="0"/>
        <w:contextualSpacing/>
        <w:jc w:val="center"/>
        <w:rPr>
          <w:rFonts w:ascii="Times New Roman" w:hAnsi="Times New Roman" w:cs="Times New Roman"/>
          <w:sz w:val="24"/>
          <w:lang w:val="en-US"/>
        </w:rPr>
      </w:pPr>
      <w:r>
        <w:rPr/>
        <w:drawing>
          <wp:inline distT="0" distB="0" distL="0" distR="0">
            <wp:extent cx="5940425" cy="1882140"/>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
                    <pic:cNvPicPr>
                      <a:picLocks noChangeAspect="1" noChangeArrowheads="1"/>
                    </pic:cNvPicPr>
                  </pic:nvPicPr>
                  <pic:blipFill>
                    <a:blip r:embed="rId4"/>
                    <a:stretch>
                      <a:fillRect/>
                    </a:stretch>
                  </pic:blipFill>
                  <pic:spPr bwMode="auto">
                    <a:xfrm>
                      <a:off x="0" y="0"/>
                      <a:ext cx="5940425" cy="1882140"/>
                    </a:xfrm>
                    <a:prstGeom prst="rect">
                      <a:avLst/>
                    </a:prstGeom>
                  </pic:spPr>
                </pic:pic>
              </a:graphicData>
            </a:graphic>
          </wp:inline>
        </w:drawing>
      </w:r>
    </w:p>
    <w:p>
      <w:pPr>
        <w:pStyle w:val="ListParagraph"/>
        <w:snapToGrid w:val="false"/>
        <w:spacing w:lineRule="auto" w:line="240" w:before="120" w:after="0"/>
        <w:contextualSpacing/>
        <w:jc w:val="center"/>
        <w:rPr>
          <w:rFonts w:ascii="Times New Roman" w:hAnsi="Times New Roman" w:cs="Times New Roman"/>
          <w:sz w:val="24"/>
          <w:lang w:val="en-US"/>
        </w:rPr>
      </w:pPr>
      <w:r>
        <w:rPr>
          <w:rFonts w:cs="Times New Roman" w:ascii="Times New Roman" w:hAnsi="Times New Roman"/>
          <w:sz w:val="24"/>
          <w:lang w:val="en-US"/>
        </w:rPr>
        <w:t>Figura 3. Autentificare cu numele de utilizator corect.</w:t>
      </w:r>
    </w:p>
    <w:p>
      <w:pPr>
        <w:pStyle w:val="ListParagraph"/>
        <w:snapToGrid w:val="false"/>
        <w:spacing w:lineRule="auto" w:line="240" w:before="120" w:after="0"/>
        <w:contextualSpacing/>
        <w:jc w:val="center"/>
        <w:rPr>
          <w:rFonts w:ascii="Times New Roman" w:hAnsi="Times New Roman" w:cs="Times New Roman"/>
          <w:sz w:val="24"/>
          <w:lang w:val="en-US"/>
        </w:rPr>
      </w:pPr>
      <w:r>
        <w:rPr/>
        <w:drawing>
          <wp:inline distT="0" distB="0" distL="0" distR="0">
            <wp:extent cx="3752850" cy="1400175"/>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
                    <pic:cNvPicPr>
                      <a:picLocks noChangeAspect="1" noChangeArrowheads="1"/>
                    </pic:cNvPicPr>
                  </pic:nvPicPr>
                  <pic:blipFill>
                    <a:blip r:embed="rId5"/>
                    <a:stretch>
                      <a:fillRect/>
                    </a:stretch>
                  </pic:blipFill>
                  <pic:spPr bwMode="auto">
                    <a:xfrm>
                      <a:off x="0" y="0"/>
                      <a:ext cx="3752850" cy="1400175"/>
                    </a:xfrm>
                    <a:prstGeom prst="rect">
                      <a:avLst/>
                    </a:prstGeom>
                  </pic:spPr>
                </pic:pic>
              </a:graphicData>
            </a:graphic>
          </wp:inline>
        </w:drawing>
      </w:r>
    </w:p>
    <w:p>
      <w:pPr>
        <w:pStyle w:val="ListParagraph"/>
        <w:snapToGrid w:val="false"/>
        <w:spacing w:lineRule="auto" w:line="240" w:before="120" w:after="0"/>
        <w:contextualSpacing/>
        <w:jc w:val="center"/>
        <w:rPr>
          <w:rFonts w:ascii="Times New Roman" w:hAnsi="Times New Roman" w:cs="Times New Roman"/>
          <w:sz w:val="24"/>
          <w:lang w:val="en-US"/>
        </w:rPr>
      </w:pPr>
      <w:r>
        <w:rPr>
          <w:rFonts w:cs="Times New Roman" w:ascii="Times New Roman" w:hAnsi="Times New Roman"/>
          <w:sz w:val="24"/>
          <w:lang w:val="en-US"/>
        </w:rPr>
        <w:t>Figura 4. Schimbarea parolei la "P6p3.aa!" și testarea.</w:t>
      </w:r>
    </w:p>
    <w:p>
      <w:pPr>
        <w:pStyle w:val="ListParagraph"/>
        <w:snapToGrid w:val="false"/>
        <w:spacing w:lineRule="auto" w:line="240" w:before="120" w:after="0"/>
        <w:contextualSpacing/>
        <w:jc w:val="center"/>
        <w:rPr>
          <w:rFonts w:ascii="Times New Roman" w:hAnsi="Times New Roman" w:cs="Times New Roman"/>
          <w:sz w:val="24"/>
          <w:lang w:val="en-US"/>
        </w:rPr>
      </w:pPr>
      <w:r>
        <w:rPr/>
        <w:drawing>
          <wp:inline distT="0" distB="0" distL="0" distR="0">
            <wp:extent cx="4019550" cy="1047750"/>
            <wp:effectExtent l="0" t="0" r="0" b="0"/>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
                    <pic:cNvPicPr>
                      <a:picLocks noChangeAspect="1" noChangeArrowheads="1"/>
                    </pic:cNvPicPr>
                  </pic:nvPicPr>
                  <pic:blipFill>
                    <a:blip r:embed="rId6"/>
                    <a:stretch>
                      <a:fillRect/>
                    </a:stretch>
                  </pic:blipFill>
                  <pic:spPr bwMode="auto">
                    <a:xfrm>
                      <a:off x="0" y="0"/>
                      <a:ext cx="4019550" cy="1047750"/>
                    </a:xfrm>
                    <a:prstGeom prst="rect">
                      <a:avLst/>
                    </a:prstGeom>
                  </pic:spPr>
                </pic:pic>
              </a:graphicData>
            </a:graphic>
          </wp:inline>
        </w:drawing>
      </w:r>
    </w:p>
    <w:p>
      <w:pPr>
        <w:pStyle w:val="ListParagraph"/>
        <w:snapToGrid w:val="false"/>
        <w:spacing w:lineRule="auto" w:line="240" w:before="120" w:after="0"/>
        <w:contextualSpacing/>
        <w:jc w:val="center"/>
        <w:rPr>
          <w:rFonts w:ascii="Times New Roman" w:hAnsi="Times New Roman" w:cs="Times New Roman"/>
          <w:sz w:val="24"/>
          <w:lang w:val="en-US"/>
        </w:rPr>
      </w:pPr>
      <w:r>
        <w:rPr>
          <w:rFonts w:cs="Times New Roman" w:ascii="Times New Roman" w:hAnsi="Times New Roman"/>
          <w:sz w:val="24"/>
          <w:lang w:val="en-US"/>
        </w:rPr>
        <w:t>Figura 5. Folosirea comenzii "psswd" în loc de "passwd".</w:t>
      </w:r>
    </w:p>
    <w:p>
      <w:pPr>
        <w:pStyle w:val="ListParagraph"/>
        <w:snapToGrid w:val="false"/>
        <w:spacing w:lineRule="auto" w:line="240" w:before="120" w:after="0"/>
        <w:contextualSpacing/>
        <w:rPr>
          <w:rFonts w:ascii="Times New Roman" w:hAnsi="Times New Roman" w:cs="Times New Roman"/>
          <w:sz w:val="24"/>
          <w:lang w:val="en-US"/>
        </w:rPr>
      </w:pPr>
      <w:r>
        <w:rPr>
          <w:rFonts w:cs="Times New Roman" w:ascii="Times New Roman" w:hAnsi="Times New Roman"/>
          <w:sz w:val="24"/>
          <w:lang w:val="en-US"/>
        </w:rPr>
      </w:r>
    </w:p>
    <w:p>
      <w:pPr>
        <w:pStyle w:val="ListParagraph"/>
        <w:numPr>
          <w:ilvl w:val="0"/>
          <w:numId w:val="3"/>
        </w:numPr>
        <w:snapToGrid w:val="false"/>
        <w:spacing w:lineRule="auto" w:line="240"/>
        <w:rPr>
          <w:rFonts w:ascii="Times New Roman" w:hAnsi="Times New Roman" w:cs="Times New Roman"/>
          <w:sz w:val="24"/>
          <w:lang w:val="ro-RO"/>
        </w:rPr>
      </w:pPr>
      <w:r>
        <w:rPr>
          <w:rFonts w:cs="Times New Roman" w:ascii="Times New Roman" w:hAnsi="Times New Roman"/>
          <w:b/>
          <w:bCs/>
          <w:sz w:val="24"/>
          <w:lang w:val="ro-RO"/>
        </w:rPr>
        <w:t>Parolă nouă</w:t>
      </w:r>
      <w:r>
        <w:rPr>
          <w:rFonts w:cs="Times New Roman" w:ascii="Times New Roman" w:hAnsi="Times New Roman"/>
          <w:sz w:val="24"/>
          <w:lang w:val="ro-RO"/>
        </w:rPr>
        <w:t>. Dacă nu aţi revenit la parola dumneavoastră pe care aţi avut-o înaintea exerciţiului de mai sus, această parolă va fi „</w:t>
      </w:r>
      <w:r>
        <w:rPr>
          <w:rFonts w:cs="Times New Roman" w:ascii="Times New Roman" w:hAnsi="Times New Roman"/>
          <w:b/>
          <w:bCs/>
          <w:sz w:val="24"/>
          <w:lang w:val="ro-RO"/>
        </w:rPr>
        <w:t>P6p3</w:t>
      </w:r>
      <w:r>
        <w:rPr>
          <w:rFonts w:cs="Times New Roman" w:ascii="Times New Roman" w:hAnsi="Times New Roman"/>
          <w:sz w:val="24"/>
          <w:lang w:val="ro-RO"/>
        </w:rPr>
        <w:t>.aa!”. Schimbaţi-vă parola la loc după efectuarea exerciţiului! Anumite sisteme pot să nu permită reciclarea parolelor, adică schimbarea în cea originală, în cazul dumneavoastră, decât după un anumit timp sau după un anumit număr de cicluri de schimbare a parolelor, ori chiar pot lua în calcul ambele variabile.</w:t>
      </w:r>
    </w:p>
    <w:p>
      <w:pPr>
        <w:pStyle w:val="Normal"/>
        <w:numPr>
          <w:ilvl w:val="0"/>
          <w:numId w:val="3"/>
        </w:numPr>
        <w:snapToGrid w:val="false"/>
        <w:spacing w:lineRule="auto" w:line="240"/>
        <w:rPr>
          <w:rFonts w:ascii="Times New Roman" w:hAnsi="Times New Roman" w:cs="Times New Roman"/>
          <w:sz w:val="24"/>
          <w:lang w:val="ro-RO"/>
        </w:rPr>
      </w:pPr>
      <w:r>
        <w:rPr>
          <w:rFonts w:cs="Times New Roman" w:ascii="Times New Roman" w:hAnsi="Times New Roman"/>
          <w:b/>
          <w:bCs/>
          <w:sz w:val="24"/>
          <w:lang w:val="ro-RO"/>
        </w:rPr>
        <w:t>Directoarele</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cd blah</w:t>
      </w:r>
      <w:r>
        <w:rPr>
          <w:rFonts w:cs="Times New Roman" w:ascii="Times New Roman" w:hAnsi="Times New Roman"/>
          <w:sz w:val="24"/>
          <w:lang w:val="ro-RO"/>
        </w:rPr>
        <w:t xml:space="preserve">. Ce se întâmplă? Introduceţi comanda </w:t>
      </w:r>
      <w:r>
        <w:rPr>
          <w:rFonts w:cs="Times New Roman" w:ascii="Times New Roman" w:hAnsi="Times New Roman"/>
          <w:b/>
          <w:bCs/>
          <w:sz w:val="24"/>
          <w:lang w:val="ro-RO"/>
        </w:rPr>
        <w:t>cd ..</w:t>
      </w:r>
      <w:r>
        <w:rPr>
          <w:rFonts w:cs="Times New Roman" w:ascii="Times New Roman" w:hAnsi="Times New Roman"/>
          <w:sz w:val="24"/>
          <w:lang w:val="ro-RO"/>
        </w:rPr>
        <w:t xml:space="preserve"> Luaţi aminte la spaţiul dintre „</w:t>
      </w:r>
      <w:r>
        <w:rPr>
          <w:rFonts w:cs="Times New Roman" w:ascii="Times New Roman" w:hAnsi="Times New Roman"/>
          <w:b/>
          <w:bCs/>
          <w:sz w:val="24"/>
          <w:lang w:val="ro-RO"/>
        </w:rPr>
        <w:t>cd</w:t>
      </w:r>
      <w:r>
        <w:rPr>
          <w:rFonts w:cs="Times New Roman" w:ascii="Times New Roman" w:hAnsi="Times New Roman"/>
          <w:sz w:val="24"/>
          <w:lang w:val="ro-RO"/>
        </w:rPr>
        <w:t>” şi „</w:t>
      </w:r>
      <w:r>
        <w:rPr>
          <w:rFonts w:cs="Times New Roman" w:ascii="Times New Roman" w:hAnsi="Times New Roman"/>
          <w:b/>
          <w:bCs/>
          <w:sz w:val="24"/>
          <w:lang w:val="ro-RO"/>
        </w:rPr>
        <w:t>..</w:t>
      </w:r>
      <w:r>
        <w:rPr>
          <w:rFonts w:cs="Times New Roman" w:ascii="Times New Roman" w:hAnsi="Times New Roman"/>
          <w:sz w:val="24"/>
          <w:lang w:val="ro-RO"/>
        </w:rPr>
        <w:t xml:space="preserve">”! Folosiţi comanda </w:t>
      </w:r>
      <w:r>
        <w:rPr>
          <w:rFonts w:cs="Times New Roman" w:ascii="Times New Roman" w:hAnsi="Times New Roman"/>
          <w:b/>
          <w:bCs/>
          <w:sz w:val="24"/>
          <w:lang w:val="ro-RO"/>
        </w:rPr>
        <w:t>pwd</w:t>
      </w:r>
      <w:r>
        <w:rPr>
          <w:rFonts w:cs="Times New Roman" w:ascii="Times New Roman" w:hAnsi="Times New Roman"/>
          <w:sz w:val="24"/>
          <w:lang w:val="ro-RO"/>
        </w:rPr>
        <w:t xml:space="preserve">. Ce se întâmplă? Listaţi conţinutul directorului cu ajutorul comenzii </w:t>
      </w:r>
      <w:r>
        <w:rPr>
          <w:rFonts w:cs="Times New Roman" w:ascii="Times New Roman" w:hAnsi="Times New Roman"/>
          <w:b/>
          <w:bCs/>
          <w:sz w:val="24"/>
          <w:lang w:val="ro-RO"/>
        </w:rPr>
        <w:t>ls</w:t>
      </w:r>
      <w:r>
        <w:rPr>
          <w:rFonts w:cs="Times New Roman" w:ascii="Times New Roman" w:hAnsi="Times New Roman"/>
          <w:sz w:val="24"/>
          <w:lang w:val="ro-RO"/>
        </w:rPr>
        <w:t xml:space="preserve">. Ce vedeţi? Ce credeţi că sunt acestea? Verificaţi folosind comanda </w:t>
      </w:r>
      <w:r>
        <w:rPr>
          <w:rFonts w:cs="Times New Roman" w:ascii="Times New Roman" w:hAnsi="Times New Roman"/>
          <w:b/>
          <w:bCs/>
          <w:sz w:val="24"/>
          <w:lang w:val="ro-RO"/>
        </w:rPr>
        <w:t>pwd</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cd</w:t>
      </w:r>
      <w:r>
        <w:rPr>
          <w:rFonts w:cs="Times New Roman" w:ascii="Times New Roman" w:hAnsi="Times New Roman"/>
          <w:sz w:val="24"/>
          <w:lang w:val="ro-RO"/>
        </w:rPr>
        <w:t xml:space="preserve">. Ce se întâmplă? Repetaţi pasul 2 de două ori. Ce se întâmplă? Afişaţi conţinutul acestui director. Încercaţi comenzile </w:t>
      </w:r>
      <w:r>
        <w:rPr>
          <w:rFonts w:cs="Times New Roman" w:ascii="Times New Roman" w:hAnsi="Times New Roman"/>
          <w:b/>
          <w:bCs/>
          <w:sz w:val="24"/>
          <w:lang w:val="ro-RO"/>
        </w:rPr>
        <w:t>cd</w:t>
      </w:r>
      <w:r>
        <w:rPr>
          <w:rFonts w:cs="Times New Roman" w:ascii="Times New Roman" w:hAnsi="Times New Roman"/>
          <w:sz w:val="24"/>
          <w:lang w:val="ro-RO"/>
        </w:rPr>
        <w:t xml:space="preserve"> </w:t>
      </w:r>
      <w:r>
        <w:rPr>
          <w:rFonts w:cs="Times New Roman" w:ascii="Times New Roman" w:hAnsi="Times New Roman"/>
          <w:b/>
          <w:bCs/>
          <w:sz w:val="24"/>
          <w:lang w:val="ro-RO"/>
        </w:rPr>
        <w:t>root</w:t>
      </w:r>
      <w:r>
        <w:rPr>
          <w:rFonts w:cs="Times New Roman" w:ascii="Times New Roman" w:hAnsi="Times New Roman"/>
          <w:sz w:val="24"/>
          <w:lang w:val="ro-RO"/>
        </w:rPr>
        <w:t xml:space="preserve"> (pentru ubuntu </w:t>
      </w:r>
      <w:r>
        <w:rPr>
          <w:rFonts w:cs="Times New Roman" w:ascii="Times New Roman" w:hAnsi="Times New Roman"/>
          <w:b/>
          <w:bCs/>
          <w:sz w:val="24"/>
          <w:lang w:val="ro-RO"/>
        </w:rPr>
        <w:t>cd /</w:t>
      </w:r>
      <w:r>
        <w:rPr>
          <w:rFonts w:cs="Times New Roman" w:ascii="Times New Roman" w:hAnsi="Times New Roman"/>
          <w:sz w:val="24"/>
          <w:lang w:val="ro-RO"/>
        </w:rPr>
        <w:t xml:space="preserve">; </w:t>
      </w:r>
      <w:r>
        <w:rPr>
          <w:rFonts w:cs="Times New Roman" w:ascii="Times New Roman" w:hAnsi="Times New Roman"/>
          <w:b/>
          <w:bCs/>
          <w:sz w:val="24"/>
          <w:lang w:val="ro-RO"/>
        </w:rPr>
        <w:t>ls</w:t>
      </w:r>
      <w:r>
        <w:rPr>
          <w:rFonts w:cs="Times New Roman" w:ascii="Times New Roman" w:hAnsi="Times New Roman"/>
          <w:sz w:val="24"/>
          <w:lang w:val="ro-RO"/>
        </w:rPr>
        <w:t xml:space="preserve">; </w:t>
      </w:r>
      <w:r>
        <w:rPr>
          <w:rFonts w:cs="Times New Roman" w:ascii="Times New Roman" w:hAnsi="Times New Roman"/>
          <w:b/>
          <w:bCs/>
          <w:sz w:val="24"/>
          <w:lang w:val="ro-RO"/>
        </w:rPr>
        <w:t>ls -a</w:t>
      </w:r>
      <w:r>
        <w:rPr>
          <w:rFonts w:cs="Times New Roman" w:ascii="Times New Roman" w:hAnsi="Times New Roman"/>
          <w:sz w:val="24"/>
          <w:lang w:val="ro-RO"/>
        </w:rPr>
        <w:t xml:space="preserve">; </w:t>
      </w:r>
      <w:r>
        <w:rPr>
          <w:rFonts w:cs="Times New Roman" w:ascii="Times New Roman" w:hAnsi="Times New Roman"/>
          <w:b/>
          <w:bCs/>
          <w:sz w:val="24"/>
          <w:lang w:val="ro-RO"/>
        </w:rPr>
        <w:t>cd .config</w:t>
      </w:r>
      <w:r>
        <w:rPr>
          <w:rFonts w:cs="Times New Roman" w:ascii="Times New Roman" w:hAnsi="Times New Roman"/>
          <w:sz w:val="24"/>
          <w:lang w:val="ro-RO"/>
        </w:rPr>
        <w:t xml:space="preserve"> în această ordine). Ce se întâmplă? La care directoare aveţi acces? Repetaţi pasul 4 (</w:t>
      </w:r>
      <w:r>
        <w:rPr>
          <w:rFonts w:cs="Times New Roman" w:ascii="Times New Roman" w:hAnsi="Times New Roman"/>
          <w:b/>
          <w:bCs/>
          <w:sz w:val="24"/>
          <w:lang w:val="ro-RO"/>
        </w:rPr>
        <w:t>cd</w:t>
      </w:r>
      <w:r>
        <w:rPr>
          <w:rFonts w:cs="Times New Roman" w:ascii="Times New Roman" w:hAnsi="Times New Roman"/>
          <w:sz w:val="24"/>
          <w:lang w:val="ro-RO"/>
        </w:rPr>
        <w:t xml:space="preserve">). Ştiţi o altă posibilitate prin care să ajungeţi în acest loc? </w:t>
      </w:r>
    </w:p>
    <w:p>
      <w:pPr>
        <w:pStyle w:val="Normal"/>
        <w:spacing w:lineRule="auto" w:line="240" w:before="0" w:after="0"/>
        <w:jc w:val="center"/>
        <w:rPr>
          <w:rFonts w:ascii="Times New Roman" w:hAnsi="Times New Roman" w:cs="Times New Roman"/>
          <w:sz w:val="24"/>
          <w:szCs w:val="24"/>
          <w:lang w:val="ro-RO"/>
        </w:rPr>
      </w:pPr>
      <w:r>
        <w:rPr/>
        <w:drawing>
          <wp:inline distT="0" distB="0" distL="0" distR="0">
            <wp:extent cx="4248150" cy="647700"/>
            <wp:effectExtent l="0" t="0" r="0" b="0"/>
            <wp:docPr id="6"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
                    <pic:cNvPicPr>
                      <a:picLocks noChangeAspect="1" noChangeArrowheads="1"/>
                    </pic:cNvPicPr>
                  </pic:nvPicPr>
                  <pic:blipFill>
                    <a:blip r:embed="rId7"/>
                    <a:stretch>
                      <a:fillRect/>
                    </a:stretch>
                  </pic:blipFill>
                  <pic:spPr bwMode="auto">
                    <a:xfrm>
                      <a:off x="0" y="0"/>
                      <a:ext cx="4248150" cy="64770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szCs w:val="24"/>
          <w:lang w:val="ro-RO"/>
        </w:rPr>
      </w:pPr>
      <w:r>
        <w:rPr>
          <w:rFonts w:cs="Times New Roman" w:ascii="Times New Roman" w:hAnsi="Times New Roman"/>
          <w:sz w:val="24"/>
          <w:szCs w:val="24"/>
          <w:lang w:val="ro-RO"/>
        </w:rPr>
        <w:t>Figura 6. Încercarea de a schimba directorul la "blah" și rezultatul.</w:t>
      </w:r>
    </w:p>
    <w:p>
      <w:pPr>
        <w:pStyle w:val="Normal"/>
        <w:spacing w:lineRule="auto" w:line="240" w:before="0" w:after="0"/>
        <w:jc w:val="center"/>
        <w:rPr>
          <w:rFonts w:ascii="Times New Roman" w:hAnsi="Times New Roman" w:cs="Times New Roman"/>
          <w:sz w:val="24"/>
          <w:szCs w:val="24"/>
          <w:lang w:val="en-US"/>
        </w:rPr>
      </w:pPr>
      <w:r>
        <w:rPr/>
        <w:drawing>
          <wp:inline distT="0" distB="0" distL="0" distR="0">
            <wp:extent cx="3619500" cy="742950"/>
            <wp:effectExtent l="0" t="0" r="0" b="0"/>
            <wp:docPr id="7"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
                    <pic:cNvPicPr>
                      <a:picLocks noChangeAspect="1" noChangeArrowheads="1"/>
                    </pic:cNvPicPr>
                  </pic:nvPicPr>
                  <pic:blipFill>
                    <a:blip r:embed="rId8"/>
                    <a:stretch>
                      <a:fillRect/>
                    </a:stretch>
                  </pic:blipFill>
                  <pic:spPr bwMode="auto">
                    <a:xfrm>
                      <a:off x="0" y="0"/>
                      <a:ext cx="3619500" cy="74295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Figura 7. Verificarea directorului curent cu pwd.</w:t>
      </w:r>
    </w:p>
    <w:p>
      <w:pPr>
        <w:pStyle w:val="Normal"/>
        <w:spacing w:lineRule="auto" w:line="240" w:before="0" w:after="0"/>
        <w:jc w:val="center"/>
        <w:rPr>
          <w:rFonts w:ascii="Times New Roman" w:hAnsi="Times New Roman" w:cs="Times New Roman"/>
          <w:sz w:val="24"/>
          <w:szCs w:val="24"/>
          <w:lang w:val="en-US"/>
        </w:rPr>
      </w:pPr>
      <w:r>
        <w:rPr/>
        <w:drawing>
          <wp:inline distT="0" distB="0" distL="0" distR="0">
            <wp:extent cx="3105150" cy="742950"/>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9"/>
                    <a:stretch>
                      <a:fillRect/>
                    </a:stretch>
                  </pic:blipFill>
                  <pic:spPr bwMode="auto">
                    <a:xfrm>
                      <a:off x="0" y="0"/>
                      <a:ext cx="3105150" cy="74295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Figura 8. Listarea conținutului directorului curent cu ls.</w:t>
      </w:r>
    </w:p>
    <w:p>
      <w:pPr>
        <w:pStyle w:val="Normal"/>
        <w:spacing w:lineRule="auto" w:line="240" w:before="0" w:after="0"/>
        <w:jc w:val="center"/>
        <w:rPr>
          <w:rFonts w:ascii="Times New Roman" w:hAnsi="Times New Roman" w:cs="Times New Roman"/>
          <w:sz w:val="24"/>
          <w:szCs w:val="24"/>
          <w:lang w:val="en-US"/>
        </w:rPr>
      </w:pPr>
      <w:r>
        <w:rPr/>
        <w:drawing>
          <wp:inline distT="0" distB="0" distL="0" distR="0">
            <wp:extent cx="3781425" cy="128587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0"/>
                    <a:stretch>
                      <a:fillRect/>
                    </a:stretch>
                  </pic:blipFill>
                  <pic:spPr bwMode="auto">
                    <a:xfrm>
                      <a:off x="0" y="0"/>
                      <a:ext cx="3781425" cy="1285875"/>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Figura 9. Utilizarea comenzii cd pentru a reveni la directorul personal.</w:t>
      </w:r>
    </w:p>
    <w:p>
      <w:pPr>
        <w:pStyle w:val="Normal"/>
        <w:spacing w:lineRule="auto" w:line="240" w:before="0" w:after="0"/>
        <w:jc w:val="center"/>
        <w:rPr>
          <w:rFonts w:ascii="Times New Roman" w:hAnsi="Times New Roman" w:cs="Times New Roman"/>
          <w:sz w:val="24"/>
          <w:szCs w:val="24"/>
          <w:lang w:val="en-US"/>
        </w:rPr>
      </w:pPr>
      <w:r>
        <w:rPr/>
        <w:drawing>
          <wp:inline distT="0" distB="0" distL="0" distR="0">
            <wp:extent cx="3486150" cy="179070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1"/>
                    <a:stretch>
                      <a:fillRect/>
                    </a:stretch>
                  </pic:blipFill>
                  <pic:spPr bwMode="auto">
                    <a:xfrm>
                      <a:off x="0" y="0"/>
                      <a:ext cx="3486150" cy="179070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Figura 10. Încercarea comenzilor cd root, cd / și rezultatele.</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3"/>
        </w:numPr>
        <w:snapToGrid w:val="false"/>
        <w:spacing w:lineRule="auto" w:line="240" w:before="240" w:after="200"/>
        <w:contextualSpacing/>
        <w:rPr>
          <w:rFonts w:ascii="Times New Roman" w:hAnsi="Times New Roman" w:cs="Times New Roman"/>
          <w:sz w:val="24"/>
          <w:lang w:val="ro-RO"/>
        </w:rPr>
      </w:pPr>
      <w:r>
        <w:rPr>
          <w:rFonts w:cs="Times New Roman" w:ascii="Times New Roman" w:hAnsi="Times New Roman"/>
          <w:b/>
          <w:bCs/>
          <w:sz w:val="24"/>
          <w:lang w:val="ro-RO"/>
        </w:rPr>
        <w:t>Fişierele</w:t>
      </w:r>
      <w:r>
        <w:rPr>
          <w:rFonts w:cs="Times New Roman" w:ascii="Times New Roman" w:hAnsi="Times New Roman"/>
          <w:sz w:val="24"/>
          <w:lang w:val="ro-RO"/>
        </w:rPr>
        <w:t xml:space="preserve">. Schimbaţi directorul pe </w:t>
      </w:r>
      <w:r>
        <w:rPr>
          <w:rFonts w:cs="Times New Roman" w:ascii="Times New Roman" w:hAnsi="Times New Roman"/>
          <w:b/>
          <w:bCs/>
          <w:sz w:val="24"/>
          <w:lang w:val="ro-RO"/>
        </w:rPr>
        <w:t>/</w:t>
      </w:r>
      <w:r>
        <w:rPr>
          <w:rFonts w:cs="Times New Roman" w:ascii="Times New Roman" w:hAnsi="Times New Roman"/>
          <w:sz w:val="24"/>
          <w:lang w:val="ro-RO"/>
        </w:rPr>
        <w:t xml:space="preserve"> şi apoi pe </w:t>
      </w:r>
      <w:r>
        <w:rPr>
          <w:rFonts w:cs="Times New Roman" w:ascii="Times New Roman" w:hAnsi="Times New Roman"/>
          <w:b/>
          <w:bCs/>
          <w:sz w:val="24"/>
          <w:lang w:val="ro-RO"/>
        </w:rPr>
        <w:t>etc</w:t>
      </w:r>
      <w:r>
        <w:rPr>
          <w:rFonts w:cs="Times New Roman" w:ascii="Times New Roman" w:hAnsi="Times New Roman"/>
          <w:sz w:val="24"/>
          <w:lang w:val="ro-RO"/>
        </w:rPr>
        <w:t xml:space="preserve">. Tastaţi </w:t>
      </w:r>
      <w:r>
        <w:rPr>
          <w:rFonts w:cs="Times New Roman" w:ascii="Times New Roman" w:hAnsi="Times New Roman"/>
          <w:b/>
          <w:bCs/>
          <w:sz w:val="24"/>
          <w:lang w:val="ro-RO"/>
        </w:rPr>
        <w:t>ls</w:t>
      </w:r>
      <w:r>
        <w:rPr>
          <w:rFonts w:cs="Times New Roman" w:ascii="Times New Roman" w:hAnsi="Times New Roman"/>
          <w:sz w:val="24"/>
          <w:lang w:val="ro-RO"/>
        </w:rPr>
        <w:t xml:space="preserve">; dacă răspunsul calculatorului este mai mare decât fereastra, faceţi-o mai lungă sau încercaţi Shift+PageUp şi Shift+PageDown. Fişierul </w:t>
      </w:r>
      <w:r>
        <w:rPr>
          <w:rFonts w:cs="Times New Roman" w:ascii="Times New Roman" w:hAnsi="Times New Roman"/>
          <w:b/>
          <w:bCs/>
          <w:sz w:val="24"/>
          <w:lang w:val="ro-RO"/>
        </w:rPr>
        <w:t>inittab</w:t>
      </w:r>
      <w:r>
        <w:rPr>
          <w:rFonts w:cs="Times New Roman" w:ascii="Times New Roman" w:hAnsi="Times New Roman"/>
          <w:sz w:val="24"/>
          <w:lang w:val="ro-RO"/>
        </w:rPr>
        <w:t xml:space="preserve"> conţine răspunsul la întrebarea următoare. Încercaţi comanda </w:t>
      </w:r>
      <w:r>
        <w:rPr>
          <w:rFonts w:cs="Times New Roman" w:ascii="Times New Roman" w:hAnsi="Times New Roman"/>
          <w:b/>
          <w:bCs/>
          <w:sz w:val="24"/>
          <w:lang w:val="ro-RO"/>
        </w:rPr>
        <w:t>file</w:t>
      </w:r>
      <w:r>
        <w:rPr>
          <w:rFonts w:cs="Times New Roman" w:ascii="Times New Roman" w:hAnsi="Times New Roman"/>
          <w:sz w:val="24"/>
          <w:lang w:val="ro-RO"/>
        </w:rPr>
        <w:t xml:space="preserve"> pe acesta. Fişierul </w:t>
      </w:r>
      <w:r>
        <w:rPr>
          <w:rFonts w:cs="Times New Roman" w:ascii="Times New Roman" w:hAnsi="Times New Roman"/>
          <w:b/>
          <w:bCs/>
          <w:sz w:val="24"/>
          <w:lang w:val="ro-RO"/>
        </w:rPr>
        <w:t>inittab</w:t>
      </w:r>
      <w:r>
        <w:rPr>
          <w:rFonts w:cs="Times New Roman" w:ascii="Times New Roman" w:hAnsi="Times New Roman"/>
          <w:sz w:val="24"/>
          <w:lang w:val="ro-RO"/>
        </w:rPr>
        <w:t xml:space="preserve"> nu se regăseşte în Ubuntu Nu puteţi aplica acest exerciţiu  pentru această distribuţie. Puteţi încerca cu </w:t>
      </w:r>
      <w:r>
        <w:rPr>
          <w:rFonts w:cs="Times New Roman" w:ascii="Times New Roman" w:hAnsi="Times New Roman"/>
          <w:b/>
          <w:bCs/>
          <w:sz w:val="24"/>
          <w:lang w:val="ro-RO"/>
        </w:rPr>
        <w:t>/etc/event.d/rc-default</w:t>
      </w:r>
      <w:r>
        <w:rPr>
          <w:rFonts w:cs="Times New Roman" w:ascii="Times New Roman" w:hAnsi="Times New Roman"/>
          <w:sz w:val="24"/>
          <w:lang w:val="ro-RO"/>
        </w:rPr>
        <w:t xml:space="preserve"> dar nu este vorba despre acelaşi fişier, după cum se vede, iar ceea ce se returnează la comanda </w:t>
      </w:r>
      <w:r>
        <w:rPr>
          <w:rFonts w:cs="Times New Roman" w:ascii="Times New Roman" w:hAnsi="Times New Roman"/>
          <w:b/>
          <w:bCs/>
          <w:sz w:val="24"/>
          <w:lang w:val="ro-RO"/>
        </w:rPr>
        <w:t>cat</w:t>
      </w:r>
      <w:r>
        <w:rPr>
          <w:rFonts w:cs="Times New Roman" w:ascii="Times New Roman" w:hAnsi="Times New Roman"/>
          <w:sz w:val="24"/>
          <w:lang w:val="ro-RO"/>
        </w:rPr>
        <w:t xml:space="preserve"> </w:t>
      </w:r>
      <w:r>
        <w:rPr>
          <w:rFonts w:cs="Times New Roman" w:ascii="Times New Roman" w:hAnsi="Times New Roman"/>
          <w:b/>
          <w:bCs/>
          <w:sz w:val="24"/>
          <w:lang w:val="ro-RO"/>
        </w:rPr>
        <w:t>/etc/event.d/rc-default</w:t>
      </w:r>
      <w:r>
        <w:rPr>
          <w:rFonts w:cs="Times New Roman" w:ascii="Times New Roman" w:hAnsi="Times New Roman"/>
          <w:sz w:val="24"/>
          <w:lang w:val="ro-RO"/>
        </w:rPr>
        <w:t xml:space="preserve"> este dificil de înţeles. Care este tipul fişierului </w:t>
      </w:r>
      <w:r>
        <w:rPr>
          <w:rFonts w:cs="Times New Roman" w:ascii="Times New Roman" w:hAnsi="Times New Roman"/>
          <w:b/>
          <w:bCs/>
          <w:sz w:val="24"/>
          <w:lang w:val="ro-RO"/>
        </w:rPr>
        <w:t>inittab</w:t>
      </w:r>
      <w:r>
        <w:rPr>
          <w:rFonts w:cs="Times New Roman" w:ascii="Times New Roman" w:hAnsi="Times New Roman"/>
          <w:sz w:val="24"/>
          <w:lang w:val="ro-RO"/>
        </w:rPr>
        <w:t xml:space="preserve">? Folosiţi comanda </w:t>
      </w:r>
      <w:r>
        <w:rPr>
          <w:rFonts w:cs="Times New Roman" w:ascii="Times New Roman" w:hAnsi="Times New Roman"/>
          <w:b/>
          <w:bCs/>
          <w:sz w:val="24"/>
          <w:lang w:val="ro-RO"/>
        </w:rPr>
        <w:t>cat</w:t>
      </w:r>
      <w:r>
        <w:rPr>
          <w:rFonts w:cs="Times New Roman" w:ascii="Times New Roman" w:hAnsi="Times New Roman"/>
          <w:sz w:val="24"/>
          <w:lang w:val="ro-RO"/>
        </w:rPr>
        <w:t xml:space="preserve"> </w:t>
      </w:r>
      <w:r>
        <w:rPr>
          <w:rFonts w:cs="Times New Roman" w:ascii="Times New Roman" w:hAnsi="Times New Roman"/>
          <w:b/>
          <w:bCs/>
          <w:sz w:val="24"/>
          <w:lang w:val="ro-RO"/>
        </w:rPr>
        <w:t>inittab</w:t>
      </w:r>
      <w:r>
        <w:rPr>
          <w:rFonts w:cs="Times New Roman" w:ascii="Times New Roman" w:hAnsi="Times New Roman"/>
          <w:sz w:val="24"/>
          <w:lang w:val="ro-RO"/>
        </w:rPr>
        <w:t xml:space="preserve"> şi citiţi răspunsul. Care este modul de lucru în care porneşte calculatorul dumneavoastră? Mergeţi la directorul personal (</w:t>
      </w:r>
      <w:r>
        <w:rPr>
          <w:rFonts w:cs="Times New Roman" w:ascii="Times New Roman" w:hAnsi="Times New Roman"/>
          <w:b/>
          <w:bCs/>
          <w:sz w:val="24"/>
          <w:lang w:val="ro-RO"/>
        </w:rPr>
        <w:t>home</w:t>
      </w:r>
      <w:r>
        <w:rPr>
          <w:rFonts w:cs="Times New Roman" w:ascii="Times New Roman" w:hAnsi="Times New Roman"/>
          <w:sz w:val="24"/>
          <w:lang w:val="ro-RO"/>
        </w:rPr>
        <w:t xml:space="preserve">) cu comanda </w:t>
      </w:r>
      <w:r>
        <w:rPr>
          <w:rFonts w:cs="Times New Roman" w:ascii="Times New Roman" w:hAnsi="Times New Roman"/>
          <w:b/>
          <w:bCs/>
          <w:sz w:val="24"/>
          <w:lang w:val="ro-RO"/>
        </w:rPr>
        <w:t>cd</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file .</w:t>
      </w:r>
      <w:r>
        <w:rPr>
          <w:rFonts w:cs="Times New Roman" w:ascii="Times New Roman" w:hAnsi="Times New Roman"/>
          <w:sz w:val="24"/>
          <w:lang w:val="ro-RO"/>
        </w:rPr>
        <w:t xml:space="preserve"> Vă ajută să aflaţi înţelesul lui „</w:t>
      </w:r>
      <w:r>
        <w:rPr>
          <w:rFonts w:cs="Times New Roman" w:ascii="Times New Roman" w:hAnsi="Times New Roman"/>
          <w:b/>
          <w:bCs/>
          <w:sz w:val="24"/>
          <w:lang w:val="ro-RO"/>
        </w:rPr>
        <w:t xml:space="preserve"> .</w:t>
      </w:r>
      <w:r>
        <w:rPr>
          <w:rFonts w:cs="Times New Roman" w:ascii="Times New Roman" w:hAnsi="Times New Roman"/>
          <w:sz w:val="24"/>
          <w:lang w:val="ro-RO"/>
        </w:rPr>
        <w:t xml:space="preserve">”? Puteţi să aflaţi ceva prin folosirea comenzii </w:t>
      </w:r>
      <w:r>
        <w:rPr>
          <w:rFonts w:cs="Times New Roman" w:ascii="Times New Roman" w:hAnsi="Times New Roman"/>
          <w:b/>
          <w:bCs/>
          <w:sz w:val="24"/>
          <w:lang w:val="ro-RO"/>
        </w:rPr>
        <w:t>cat</w:t>
      </w:r>
      <w:r>
        <w:rPr>
          <w:rFonts w:cs="Times New Roman" w:ascii="Times New Roman" w:hAnsi="Times New Roman"/>
          <w:sz w:val="24"/>
          <w:lang w:val="ro-RO"/>
        </w:rPr>
        <w:t xml:space="preserve"> asupra lui „</w:t>
      </w:r>
      <w:r>
        <w:rPr>
          <w:rFonts w:cs="Times New Roman" w:ascii="Times New Roman" w:hAnsi="Times New Roman"/>
          <w:b/>
          <w:bCs/>
          <w:sz w:val="24"/>
          <w:lang w:val="ro-RO"/>
        </w:rPr>
        <w:t xml:space="preserve"> .</w:t>
      </w:r>
      <w:r>
        <w:rPr>
          <w:rFonts w:cs="Times New Roman" w:ascii="Times New Roman" w:hAnsi="Times New Roman"/>
          <w:sz w:val="24"/>
          <w:lang w:val="ro-RO"/>
        </w:rPr>
        <w:t xml:space="preserve">”? Afişaţi ajutorul în cazul comenzii </w:t>
      </w:r>
      <w:r>
        <w:rPr>
          <w:rFonts w:cs="Times New Roman" w:ascii="Times New Roman" w:hAnsi="Times New Roman"/>
          <w:b/>
          <w:bCs/>
          <w:sz w:val="24"/>
          <w:lang w:val="ro-RO"/>
        </w:rPr>
        <w:t>cat</w:t>
      </w:r>
      <w:r>
        <w:rPr>
          <w:rFonts w:cs="Times New Roman" w:ascii="Times New Roman" w:hAnsi="Times New Roman"/>
          <w:sz w:val="24"/>
          <w:lang w:val="ro-RO"/>
        </w:rPr>
        <w:t xml:space="preserve"> prin utilizarea opţiunii </w:t>
      </w:r>
      <w:r>
        <w:rPr>
          <w:rFonts w:cs="Times New Roman" w:ascii="Times New Roman" w:hAnsi="Times New Roman"/>
          <w:b/>
          <w:bCs/>
          <w:sz w:val="24"/>
          <w:lang w:val="ro-RO"/>
        </w:rPr>
        <w:t>--help</w:t>
      </w:r>
      <w:r>
        <w:rPr>
          <w:rFonts w:cs="Times New Roman" w:ascii="Times New Roman" w:hAnsi="Times New Roman"/>
          <w:sz w:val="24"/>
          <w:lang w:val="ro-RO"/>
        </w:rPr>
        <w:t xml:space="preserve">. Folosiţi opţiunea de numărare a liniilor returnate pentru a număra câţi utilizatori sunt listaţi în fişierul </w:t>
      </w:r>
      <w:r>
        <w:rPr>
          <w:rFonts w:cs="Times New Roman" w:ascii="Times New Roman" w:hAnsi="Times New Roman"/>
          <w:b/>
          <w:bCs/>
          <w:sz w:val="24"/>
          <w:lang w:val="ro-RO"/>
        </w:rPr>
        <w:t>/etc/passwd</w:t>
      </w:r>
      <w:r>
        <w:rPr>
          <w:rFonts w:cs="Times New Roman" w:ascii="Times New Roman" w:hAnsi="Times New Roman"/>
          <w:sz w:val="24"/>
          <w:lang w:val="ro-RO"/>
        </w:rPr>
        <w:t>.</w:t>
      </w:r>
    </w:p>
    <w:p>
      <w:pPr>
        <w:pStyle w:val="Normal"/>
        <w:spacing w:lineRule="auto" w:line="240" w:before="0" w:after="0"/>
        <w:ind w:left="360" w:hanging="0"/>
        <w:rPr>
          <w:rFonts w:ascii="Times New Roman" w:hAnsi="Times New Roman" w:cs="Times New Roman"/>
          <w:sz w:val="24"/>
          <w:szCs w:val="24"/>
          <w:lang w:val="ro-RO"/>
        </w:rPr>
      </w:pPr>
      <w:r>
        <w:rPr>
          <w:rFonts w:cs="Times New Roman" w:ascii="Times New Roman" w:hAnsi="Times New Roman"/>
          <w:sz w:val="24"/>
          <w:szCs w:val="24"/>
          <w:lang w:val="ro-RO"/>
        </w:rPr>
        <w:t>Fișierul inittab și sistemul tradițional de inițializare (SysV init) pot fi găsite în distribuții mai vechi sau în sisteme Unix tradiționale, dar în distribuțiile Linux moderne bazate pe systemd, acestea au fost înlocuite cu un mecanism de inițializare și gestionare a serviciilor mai complex și mai flexibil.</w:t>
      </w:r>
    </w:p>
    <w:p>
      <w:pPr>
        <w:pStyle w:val="Normal"/>
        <w:snapToGrid w:val="false"/>
        <w:spacing w:lineRule="auto" w:line="240" w:before="240" w:after="200"/>
        <w:ind w:left="360" w:hanging="0"/>
        <w:rPr>
          <w:rFonts w:ascii="Times New Roman" w:hAnsi="Times New Roman" w:cs="Times New Roman"/>
          <w:sz w:val="24"/>
          <w:lang w:val="ro-RO"/>
        </w:rPr>
      </w:pPr>
      <w:r>
        <w:rPr>
          <w:rFonts w:cs="Times New Roman" w:ascii="Times New Roman" w:hAnsi="Times New Roman"/>
          <w:sz w:val="24"/>
          <w:lang w:val="ro-RO"/>
        </w:rPr>
      </w:r>
    </w:p>
    <w:p>
      <w:pPr>
        <w:pStyle w:val="ListParagraph"/>
        <w:snapToGrid w:val="false"/>
        <w:spacing w:lineRule="auto" w:line="240" w:before="240" w:after="200"/>
        <w:contextualSpacing/>
        <w:jc w:val="center"/>
        <w:rPr>
          <w:rFonts w:ascii="Times New Roman" w:hAnsi="Times New Roman" w:cs="Times New Roman"/>
          <w:sz w:val="24"/>
          <w:lang w:val="ro-RO"/>
        </w:rPr>
      </w:pPr>
      <w:r>
        <w:rPr/>
        <w:drawing>
          <wp:inline distT="0" distB="0" distL="0" distR="0">
            <wp:extent cx="2295525" cy="2181225"/>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2295525" cy="2181225"/>
                    </a:xfrm>
                    <a:prstGeom prst="rect">
                      <a:avLst/>
                    </a:prstGeom>
                  </pic:spPr>
                </pic:pic>
              </a:graphicData>
            </a:graphic>
          </wp:inline>
        </w:drawing>
      </w:r>
    </w:p>
    <w:p>
      <w:pPr>
        <w:pStyle w:val="ListParagraph"/>
        <w:snapToGrid w:val="false"/>
        <w:spacing w:lineRule="auto" w:line="240" w:before="240" w:after="200"/>
        <w:contextualSpacing/>
        <w:jc w:val="center"/>
        <w:rPr>
          <w:rFonts w:ascii="Times New Roman" w:hAnsi="Times New Roman" w:cs="Times New Roman"/>
          <w:sz w:val="24"/>
          <w:lang w:val="en-US"/>
        </w:rPr>
      </w:pPr>
      <w:r>
        <w:rPr>
          <w:rFonts w:cs="Times New Roman" w:ascii="Times New Roman" w:hAnsi="Times New Roman"/>
          <w:sz w:val="24"/>
          <w:lang w:val="ro-RO"/>
        </w:rPr>
        <w:t>Figura 11. Utilizarea comenzii file pe fișierul "." și observați rezultatul.</w:t>
      </w:r>
    </w:p>
    <w:p>
      <w:pPr>
        <w:pStyle w:val="Normal"/>
        <w:spacing w:lineRule="auto" w:line="240" w:before="0" w:after="0"/>
        <w:jc w:val="center"/>
        <w:rPr>
          <w:rFonts w:ascii="Times New Roman" w:hAnsi="Times New Roman" w:cs="Times New Roman"/>
          <w:sz w:val="24"/>
          <w:szCs w:val="24"/>
          <w:lang w:val="ro-RO"/>
        </w:rPr>
      </w:pPr>
      <w:r>
        <w:rPr/>
        <w:drawing>
          <wp:inline distT="0" distB="0" distL="0" distR="0">
            <wp:extent cx="5940425" cy="4467225"/>
            <wp:effectExtent l="0" t="0" r="0" b="0"/>
            <wp:docPr id="12"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
                    <pic:cNvPicPr>
                      <a:picLocks noChangeAspect="1" noChangeArrowheads="1"/>
                    </pic:cNvPicPr>
                  </pic:nvPicPr>
                  <pic:blipFill>
                    <a:blip r:embed="rId13"/>
                    <a:stretch>
                      <a:fillRect/>
                    </a:stretch>
                  </pic:blipFill>
                  <pic:spPr bwMode="auto">
                    <a:xfrm>
                      <a:off x="0" y="0"/>
                      <a:ext cx="5940425" cy="4467225"/>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szCs w:val="24"/>
          <w:lang w:val="ro-RO"/>
        </w:rPr>
      </w:pPr>
      <w:r>
        <w:rPr>
          <w:rFonts w:cs="Times New Roman" w:ascii="Times New Roman" w:hAnsi="Times New Roman"/>
          <w:sz w:val="24"/>
          <w:szCs w:val="24"/>
          <w:lang w:val="ro-RO"/>
        </w:rPr>
        <w:t>Figura 12. Afișarea ajutorului pentru comanda cat cu opțiunea --help.</w:t>
      </w:r>
    </w:p>
    <w:p>
      <w:pPr>
        <w:pStyle w:val="Normal"/>
        <w:spacing w:lineRule="auto" w:line="240" w:before="0" w:after="0"/>
        <w:jc w:val="center"/>
        <w:rPr>
          <w:rFonts w:ascii="Times New Roman" w:hAnsi="Times New Roman" w:cs="Times New Roman"/>
          <w:sz w:val="24"/>
          <w:szCs w:val="24"/>
          <w:lang w:val="en-US"/>
        </w:rPr>
      </w:pPr>
      <w:r>
        <w:rPr/>
        <w:drawing>
          <wp:inline distT="0" distB="0" distL="0" distR="0">
            <wp:extent cx="2971800" cy="1657350"/>
            <wp:effectExtent l="0" t="0" r="0" b="0"/>
            <wp:docPr id="13"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descr=""/>
                    <pic:cNvPicPr>
                      <a:picLocks noChangeAspect="1" noChangeArrowheads="1"/>
                    </pic:cNvPicPr>
                  </pic:nvPicPr>
                  <pic:blipFill>
                    <a:blip r:embed="rId14"/>
                    <a:stretch>
                      <a:fillRect/>
                    </a:stretch>
                  </pic:blipFill>
                  <pic:spPr bwMode="auto">
                    <a:xfrm>
                      <a:off x="0" y="0"/>
                      <a:ext cx="2971800" cy="165735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Figura 13. Utilizarea opțiunii de numărare a liniilor pentru a număra utilizatorii din fișierul "/etc/passwd".</w:t>
      </w:r>
    </w:p>
    <w:p>
      <w:pPr>
        <w:pStyle w:val="Normal"/>
        <w:spacing w:lineRule="auto" w:line="240" w:before="0" w:after="0"/>
        <w:jc w:val="center"/>
        <w:rPr>
          <w:rFonts w:ascii="Times New Roman" w:hAnsi="Times New Roman" w:cs="Times New Roman"/>
          <w:sz w:val="24"/>
          <w:szCs w:val="24"/>
          <w:lang w:val="en-US"/>
        </w:rPr>
      </w:pPr>
      <w:r>
        <w:rPr/>
        <w:drawing>
          <wp:inline distT="0" distB="0" distL="0" distR="0">
            <wp:extent cx="5940425" cy="962660"/>
            <wp:effectExtent l="0" t="0" r="0" b="0"/>
            <wp:docPr id="14"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
                    <pic:cNvPicPr>
                      <a:picLocks noChangeAspect="1" noChangeArrowheads="1"/>
                    </pic:cNvPicPr>
                  </pic:nvPicPr>
                  <pic:blipFill>
                    <a:blip r:embed="rId15"/>
                    <a:stretch>
                      <a:fillRect/>
                    </a:stretch>
                  </pic:blipFill>
                  <pic:spPr bwMode="auto">
                    <a:xfrm>
                      <a:off x="0" y="0"/>
                      <a:ext cx="5940425" cy="96266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szCs w:val="24"/>
          <w:lang w:val="ro-RO"/>
        </w:rPr>
      </w:pPr>
      <w:r>
        <w:rPr>
          <w:rFonts w:cs="Times New Roman" w:ascii="Times New Roman" w:hAnsi="Times New Roman"/>
          <w:sz w:val="24"/>
          <w:szCs w:val="24"/>
          <w:lang w:val="en-US"/>
        </w:rPr>
        <w:t>14. Utilizatori care pot fii loga</w:t>
      </w:r>
      <w:r>
        <w:rPr>
          <w:rFonts w:cs="Times New Roman" w:ascii="Times New Roman" w:hAnsi="Times New Roman"/>
          <w:sz w:val="24"/>
          <w:szCs w:val="24"/>
          <w:lang w:val="ro-RO"/>
        </w:rPr>
        <w:t>ții.</w:t>
      </w:r>
    </w:p>
    <w:p>
      <w:pPr>
        <w:pStyle w:val="Normal"/>
        <w:spacing w:lineRule="auto" w:line="240" w:before="0" w:after="0"/>
        <w:jc w:val="center"/>
        <w:rPr>
          <w:rFonts w:ascii="Times New Roman" w:hAnsi="Times New Roman" w:cs="Times New Roman"/>
          <w:sz w:val="24"/>
          <w:szCs w:val="24"/>
          <w:lang w:val="ro-RO"/>
        </w:rPr>
      </w:pPr>
      <w:r>
        <w:rPr>
          <w:rFonts w:cs="Times New Roman" w:ascii="Times New Roman" w:hAnsi="Times New Roman"/>
          <w:sz w:val="24"/>
          <w:szCs w:val="24"/>
          <w:lang w:val="ro-RO"/>
        </w:rPr>
      </w:r>
    </w:p>
    <w:p>
      <w:pPr>
        <w:pStyle w:val="ListParagraph"/>
        <w:numPr>
          <w:ilvl w:val="0"/>
          <w:numId w:val="3"/>
        </w:numPr>
        <w:snapToGrid w:val="false"/>
        <w:spacing w:lineRule="auto" w:line="240"/>
        <w:rPr>
          <w:rFonts w:ascii="Times New Roman" w:hAnsi="Times New Roman" w:cs="Times New Roman"/>
          <w:sz w:val="24"/>
          <w:lang w:val="ro-RO"/>
        </w:rPr>
      </w:pPr>
      <w:r>
        <w:rPr>
          <w:rFonts w:cs="Times New Roman" w:ascii="Times New Roman" w:hAnsi="Times New Roman"/>
          <w:b/>
          <w:bCs/>
          <w:sz w:val="24"/>
          <w:lang w:val="ro-RO"/>
        </w:rPr>
        <w:t>Căutarea de ajutor</w:t>
      </w:r>
      <w:r>
        <w:rPr>
          <w:rFonts w:cs="Times New Roman" w:ascii="Times New Roman" w:hAnsi="Times New Roman"/>
          <w:sz w:val="24"/>
          <w:lang w:val="ro-RO"/>
        </w:rPr>
        <w:t xml:space="preserve">. Citiţi </w:t>
      </w:r>
      <w:r>
        <w:rPr>
          <w:rFonts w:cs="Times New Roman" w:ascii="Times New Roman" w:hAnsi="Times New Roman"/>
          <w:b/>
          <w:bCs/>
          <w:sz w:val="24"/>
          <w:lang w:val="ro-RO"/>
        </w:rPr>
        <w:t>man intro</w:t>
      </w:r>
      <w:r>
        <w:rPr>
          <w:rFonts w:cs="Times New Roman" w:ascii="Times New Roman" w:hAnsi="Times New Roman"/>
          <w:sz w:val="24"/>
          <w:lang w:val="ro-RO"/>
        </w:rPr>
        <w:t xml:space="preserve">. Citiţi </w:t>
      </w:r>
      <w:r>
        <w:rPr>
          <w:rFonts w:cs="Times New Roman" w:ascii="Times New Roman" w:hAnsi="Times New Roman"/>
          <w:b/>
          <w:bCs/>
          <w:sz w:val="24"/>
          <w:lang w:val="ro-RO"/>
        </w:rPr>
        <w:t>man ls</w:t>
      </w:r>
      <w:r>
        <w:rPr>
          <w:rFonts w:cs="Times New Roman" w:ascii="Times New Roman" w:hAnsi="Times New Roman"/>
          <w:sz w:val="24"/>
          <w:lang w:val="ro-RO"/>
        </w:rPr>
        <w:t xml:space="preserve">. Citiţi </w:t>
      </w:r>
      <w:r>
        <w:rPr>
          <w:rFonts w:cs="Times New Roman" w:ascii="Times New Roman" w:hAnsi="Times New Roman"/>
          <w:b/>
          <w:bCs/>
          <w:sz w:val="24"/>
          <w:lang w:val="ro-RO"/>
        </w:rPr>
        <w:t>info passwd</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apropos pwd</w:t>
      </w:r>
      <w:r>
        <w:rPr>
          <w:rFonts w:cs="Times New Roman" w:ascii="Times New Roman" w:hAnsi="Times New Roman"/>
          <w:sz w:val="24"/>
          <w:lang w:val="ro-RO"/>
        </w:rPr>
        <w:t xml:space="preserve">. Încercaţi comanda </w:t>
      </w:r>
      <w:r>
        <w:rPr>
          <w:rFonts w:cs="Times New Roman" w:ascii="Times New Roman" w:hAnsi="Times New Roman"/>
          <w:b/>
          <w:bCs/>
          <w:sz w:val="24"/>
          <w:lang w:val="ro-RO"/>
        </w:rPr>
        <w:t>man</w:t>
      </w:r>
      <w:r>
        <w:rPr>
          <w:rFonts w:cs="Times New Roman" w:ascii="Times New Roman" w:hAnsi="Times New Roman"/>
          <w:sz w:val="24"/>
          <w:lang w:val="ro-RO"/>
        </w:rPr>
        <w:t xml:space="preserve"> sau </w:t>
      </w:r>
      <w:r>
        <w:rPr>
          <w:rFonts w:cs="Times New Roman" w:ascii="Times New Roman" w:hAnsi="Times New Roman"/>
          <w:b/>
          <w:bCs/>
          <w:sz w:val="24"/>
          <w:lang w:val="ro-RO"/>
        </w:rPr>
        <w:t>info</w:t>
      </w:r>
      <w:r>
        <w:rPr>
          <w:rFonts w:cs="Times New Roman" w:ascii="Times New Roman" w:hAnsi="Times New Roman"/>
          <w:sz w:val="24"/>
          <w:lang w:val="ro-RO"/>
        </w:rPr>
        <w:t xml:space="preserve"> asupra </w:t>
      </w:r>
      <w:r>
        <w:rPr>
          <w:rFonts w:cs="Times New Roman" w:ascii="Times New Roman" w:hAnsi="Times New Roman"/>
          <w:b/>
          <w:bCs/>
          <w:sz w:val="24"/>
          <w:lang w:val="ro-RO"/>
        </w:rPr>
        <w:t>cd</w:t>
      </w:r>
      <w:r>
        <w:rPr>
          <w:rFonts w:cs="Times New Roman" w:ascii="Times New Roman" w:hAnsi="Times New Roman"/>
          <w:sz w:val="24"/>
          <w:lang w:val="ro-RO"/>
        </w:rPr>
        <w:t xml:space="preserve">. Ce mai puteţi găsi în plus despre </w:t>
      </w:r>
      <w:r>
        <w:rPr>
          <w:rFonts w:cs="Times New Roman" w:ascii="Times New Roman" w:hAnsi="Times New Roman"/>
          <w:b/>
          <w:bCs/>
          <w:sz w:val="24"/>
          <w:lang w:val="ro-RO"/>
        </w:rPr>
        <w:t>cd</w:t>
      </w:r>
      <w:r>
        <w:rPr>
          <w:rFonts w:cs="Times New Roman" w:ascii="Times New Roman" w:hAnsi="Times New Roman"/>
          <w:sz w:val="24"/>
          <w:lang w:val="ro-RO"/>
        </w:rPr>
        <w:t xml:space="preserve">? Citiţi şi încercaţi ceea ce vă este returnat de comanda </w:t>
      </w:r>
      <w:r>
        <w:rPr>
          <w:rFonts w:cs="Times New Roman" w:ascii="Times New Roman" w:hAnsi="Times New Roman"/>
          <w:b/>
          <w:bCs/>
          <w:sz w:val="24"/>
          <w:lang w:val="ro-RO"/>
        </w:rPr>
        <w:t>ls –help</w:t>
      </w:r>
      <w:r>
        <w:rPr>
          <w:rFonts w:cs="Times New Roman" w:ascii="Times New Roman" w:hAnsi="Times New Roman"/>
          <w:sz w:val="24"/>
          <w:lang w:val="ro-RO"/>
        </w:rPr>
        <w:t>.</w:t>
      </w:r>
    </w:p>
    <w:p>
      <w:pPr>
        <w:pStyle w:val="Normal"/>
        <w:snapToGrid w:val="false"/>
        <w:spacing w:lineRule="auto" w:line="240"/>
        <w:ind w:left="360" w:hanging="0"/>
        <w:jc w:val="center"/>
        <w:rPr>
          <w:rFonts w:ascii="Times New Roman" w:hAnsi="Times New Roman" w:cs="Times New Roman"/>
          <w:sz w:val="24"/>
          <w:lang w:val="ro-RO"/>
        </w:rPr>
      </w:pPr>
      <w:r>
        <w:rPr/>
        <w:drawing>
          <wp:inline distT="0" distB="0" distL="0" distR="0">
            <wp:extent cx="5940425" cy="2653030"/>
            <wp:effectExtent l="0" t="0" r="0" b="0"/>
            <wp:docPr id="15"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6" descr=""/>
                    <pic:cNvPicPr>
                      <a:picLocks noChangeAspect="1" noChangeArrowheads="1"/>
                    </pic:cNvPicPr>
                  </pic:nvPicPr>
                  <pic:blipFill>
                    <a:blip r:embed="rId16"/>
                    <a:stretch>
                      <a:fillRect/>
                    </a:stretch>
                  </pic:blipFill>
                  <pic:spPr bwMode="auto">
                    <a:xfrm>
                      <a:off x="0" y="0"/>
                      <a:ext cx="5940425" cy="2653030"/>
                    </a:xfrm>
                    <a:prstGeom prst="rect">
                      <a:avLst/>
                    </a:prstGeom>
                  </pic:spPr>
                </pic:pic>
              </a:graphicData>
            </a:graphic>
          </wp:inline>
        </w:drawing>
      </w:r>
    </w:p>
    <w:p>
      <w:pPr>
        <w:pStyle w:val="Normal"/>
        <w:snapToGrid w:val="false"/>
        <w:spacing w:lineRule="auto" w:line="240"/>
        <w:ind w:left="360" w:hanging="0"/>
        <w:jc w:val="center"/>
        <w:rPr>
          <w:rFonts w:ascii="Times New Roman" w:hAnsi="Times New Roman" w:cs="Times New Roman"/>
          <w:sz w:val="24"/>
          <w:lang w:val="ro-RO"/>
        </w:rPr>
      </w:pPr>
      <w:r>
        <w:rPr>
          <w:rFonts w:cs="Times New Roman" w:ascii="Times New Roman" w:hAnsi="Times New Roman"/>
          <w:sz w:val="24"/>
          <w:lang w:val="ro-RO"/>
        </w:rPr>
        <w:t>Figura 15. Citirea manualului "intro" cu man intro.</w:t>
      </w:r>
    </w:p>
    <w:p>
      <w:pPr>
        <w:pStyle w:val="Normal"/>
        <w:snapToGrid w:val="false"/>
        <w:spacing w:lineRule="auto" w:line="240"/>
        <w:ind w:left="360" w:hanging="0"/>
        <w:jc w:val="center"/>
        <w:rPr>
          <w:rFonts w:ascii="Times New Roman" w:hAnsi="Times New Roman" w:cs="Times New Roman"/>
          <w:sz w:val="24"/>
          <w:lang w:val="en-US"/>
        </w:rPr>
      </w:pPr>
      <w:r>
        <w:rPr/>
        <w:drawing>
          <wp:inline distT="0" distB="0" distL="0" distR="0">
            <wp:extent cx="5940425" cy="2848610"/>
            <wp:effectExtent l="0" t="0" r="0" b="0"/>
            <wp:docPr id="16"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7" descr=""/>
                    <pic:cNvPicPr>
                      <a:picLocks noChangeAspect="1" noChangeArrowheads="1"/>
                    </pic:cNvPicPr>
                  </pic:nvPicPr>
                  <pic:blipFill>
                    <a:blip r:embed="rId17"/>
                    <a:stretch>
                      <a:fillRect/>
                    </a:stretch>
                  </pic:blipFill>
                  <pic:spPr bwMode="auto">
                    <a:xfrm>
                      <a:off x="0" y="0"/>
                      <a:ext cx="5940425" cy="2848610"/>
                    </a:xfrm>
                    <a:prstGeom prst="rect">
                      <a:avLst/>
                    </a:prstGeom>
                  </pic:spPr>
                </pic:pic>
              </a:graphicData>
            </a:graphic>
          </wp:inline>
        </w:drawing>
      </w:r>
    </w:p>
    <w:p>
      <w:pPr>
        <w:pStyle w:val="Normal"/>
        <w:snapToGrid w:val="false"/>
        <w:spacing w:lineRule="auto" w:line="240"/>
        <w:ind w:left="360" w:hanging="0"/>
        <w:jc w:val="center"/>
        <w:rPr>
          <w:rFonts w:ascii="Times New Roman" w:hAnsi="Times New Roman" w:cs="Times New Roman"/>
          <w:sz w:val="24"/>
          <w:lang w:val="en-US"/>
        </w:rPr>
      </w:pPr>
      <w:r>
        <w:rPr>
          <w:rFonts w:cs="Times New Roman" w:ascii="Times New Roman" w:hAnsi="Times New Roman"/>
          <w:sz w:val="24"/>
          <w:lang w:val="en-US"/>
        </w:rPr>
        <w:t>Figura 16. Citirea manualului pentru comanda "ls" cu man ls.</w:t>
      </w:r>
    </w:p>
    <w:p>
      <w:pPr>
        <w:pStyle w:val="Normal"/>
        <w:snapToGrid w:val="false"/>
        <w:spacing w:lineRule="auto" w:line="240"/>
        <w:ind w:left="360" w:hanging="0"/>
        <w:jc w:val="center"/>
        <w:rPr>
          <w:rFonts w:ascii="Times New Roman" w:hAnsi="Times New Roman" w:cs="Times New Roman"/>
          <w:sz w:val="24"/>
          <w:lang w:val="en-US"/>
        </w:rPr>
      </w:pPr>
      <w:r>
        <w:rPr/>
        <w:drawing>
          <wp:inline distT="0" distB="0" distL="0" distR="0">
            <wp:extent cx="5940425" cy="2777490"/>
            <wp:effectExtent l="0" t="0" r="0" b="0"/>
            <wp:docPr id="1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
                    <pic:cNvPicPr>
                      <a:picLocks noChangeAspect="1" noChangeArrowheads="1"/>
                    </pic:cNvPicPr>
                  </pic:nvPicPr>
                  <pic:blipFill>
                    <a:blip r:embed="rId18"/>
                    <a:stretch>
                      <a:fillRect/>
                    </a:stretch>
                  </pic:blipFill>
                  <pic:spPr bwMode="auto">
                    <a:xfrm>
                      <a:off x="0" y="0"/>
                      <a:ext cx="5940425" cy="2777490"/>
                    </a:xfrm>
                    <a:prstGeom prst="rect">
                      <a:avLst/>
                    </a:prstGeom>
                  </pic:spPr>
                </pic:pic>
              </a:graphicData>
            </a:graphic>
          </wp:inline>
        </w:drawing>
      </w:r>
    </w:p>
    <w:p>
      <w:pPr>
        <w:pStyle w:val="Normal"/>
        <w:snapToGrid w:val="false"/>
        <w:spacing w:lineRule="auto" w:line="240"/>
        <w:ind w:left="360" w:hanging="0"/>
        <w:jc w:val="center"/>
        <w:rPr>
          <w:rFonts w:ascii="Times New Roman" w:hAnsi="Times New Roman" w:cs="Times New Roman"/>
          <w:sz w:val="24"/>
          <w:lang w:val="en-US"/>
        </w:rPr>
      </w:pPr>
      <w:r>
        <w:rPr>
          <w:rFonts w:cs="Times New Roman" w:ascii="Times New Roman" w:hAnsi="Times New Roman"/>
          <w:sz w:val="24"/>
          <w:lang w:val="en-US"/>
        </w:rPr>
        <w:t>Figura 17. Citirea informațiilor pentru comanda "passwd" cu info passwd.</w:t>
      </w:r>
    </w:p>
    <w:p>
      <w:pPr>
        <w:pStyle w:val="Normal"/>
        <w:snapToGrid w:val="false"/>
        <w:spacing w:lineRule="auto" w:line="240"/>
        <w:ind w:left="360" w:hanging="0"/>
        <w:jc w:val="center"/>
        <w:rPr>
          <w:rFonts w:ascii="Times New Roman" w:hAnsi="Times New Roman" w:cs="Times New Roman"/>
          <w:sz w:val="24"/>
          <w:lang w:val="en-US"/>
        </w:rPr>
      </w:pPr>
      <w:r>
        <w:rPr/>
        <w:drawing>
          <wp:inline distT="0" distB="0" distL="0" distR="0">
            <wp:extent cx="4143375" cy="1543050"/>
            <wp:effectExtent l="0" t="0" r="0" b="0"/>
            <wp:docPr id="18"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0" descr=""/>
                    <pic:cNvPicPr>
                      <a:picLocks noChangeAspect="1" noChangeArrowheads="1"/>
                    </pic:cNvPicPr>
                  </pic:nvPicPr>
                  <pic:blipFill>
                    <a:blip r:embed="rId19"/>
                    <a:stretch>
                      <a:fillRect/>
                    </a:stretch>
                  </pic:blipFill>
                  <pic:spPr bwMode="auto">
                    <a:xfrm>
                      <a:off x="0" y="0"/>
                      <a:ext cx="4143375" cy="1543050"/>
                    </a:xfrm>
                    <a:prstGeom prst="rect">
                      <a:avLst/>
                    </a:prstGeom>
                  </pic:spPr>
                </pic:pic>
              </a:graphicData>
            </a:graphic>
          </wp:inline>
        </w:drawing>
      </w:r>
    </w:p>
    <w:p>
      <w:pPr>
        <w:pStyle w:val="Normal"/>
        <w:snapToGrid w:val="false"/>
        <w:spacing w:lineRule="auto" w:line="240"/>
        <w:ind w:left="360" w:hanging="0"/>
        <w:jc w:val="center"/>
        <w:rPr>
          <w:rFonts w:ascii="Times New Roman" w:hAnsi="Times New Roman" w:cs="Times New Roman"/>
          <w:sz w:val="24"/>
          <w:lang w:val="en-US"/>
        </w:rPr>
      </w:pPr>
      <w:r>
        <w:rPr>
          <w:rFonts w:cs="Times New Roman" w:ascii="Times New Roman" w:hAnsi="Times New Roman"/>
          <w:sz w:val="24"/>
          <w:lang w:val="en-US"/>
        </w:rPr>
        <w:t>Figura 18. Încercarea comenzilor man sau info pentru comanda "cd" și găsirea de informații suplimentare.</w:t>
      </w:r>
    </w:p>
    <w:p>
      <w:pPr>
        <w:pStyle w:val="Normal"/>
        <w:snapToGrid w:val="false"/>
        <w:spacing w:lineRule="auto" w:line="240"/>
        <w:ind w:left="360" w:hanging="0"/>
        <w:jc w:val="center"/>
        <w:rPr>
          <w:rFonts w:ascii="Times New Roman" w:hAnsi="Times New Roman" w:cs="Times New Roman"/>
          <w:sz w:val="24"/>
          <w:lang w:val="en-US"/>
        </w:rPr>
      </w:pPr>
      <w:r>
        <w:rPr/>
        <w:drawing>
          <wp:inline distT="0" distB="0" distL="0" distR="0">
            <wp:extent cx="5172710" cy="4614545"/>
            <wp:effectExtent l="0" t="0" r="0" b="0"/>
            <wp:docPr id="19"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1" descr=""/>
                    <pic:cNvPicPr>
                      <a:picLocks noChangeAspect="1" noChangeArrowheads="1"/>
                    </pic:cNvPicPr>
                  </pic:nvPicPr>
                  <pic:blipFill>
                    <a:blip r:embed="rId20"/>
                    <a:stretch>
                      <a:fillRect/>
                    </a:stretch>
                  </pic:blipFill>
                  <pic:spPr bwMode="auto">
                    <a:xfrm>
                      <a:off x="0" y="0"/>
                      <a:ext cx="5172710" cy="4614545"/>
                    </a:xfrm>
                    <a:prstGeom prst="rect">
                      <a:avLst/>
                    </a:prstGeom>
                  </pic:spPr>
                </pic:pic>
              </a:graphicData>
            </a:graphic>
          </wp:inline>
        </w:drawing>
      </w:r>
    </w:p>
    <w:p>
      <w:pPr>
        <w:pStyle w:val="Normal"/>
        <w:snapToGrid w:val="false"/>
        <w:spacing w:lineRule="auto" w:line="240"/>
        <w:ind w:left="360" w:hanging="0"/>
        <w:jc w:val="center"/>
        <w:rPr>
          <w:rFonts w:ascii="Times New Roman" w:hAnsi="Times New Roman" w:cs="Times New Roman"/>
          <w:sz w:val="24"/>
          <w:lang w:val="en-US"/>
        </w:rPr>
      </w:pPr>
      <w:r>
        <w:rPr>
          <w:rFonts w:cs="Times New Roman" w:ascii="Times New Roman" w:hAnsi="Times New Roman"/>
          <w:sz w:val="24"/>
          <w:lang w:val="en-US"/>
        </w:rPr>
        <w:t>Figura 19. Citirea și testarea opțiunilor disponibile pentru comanda ls cu ls --help.</w:t>
      </w:r>
    </w:p>
    <w:p>
      <w:pPr>
        <w:pStyle w:val="Normal"/>
        <w:snapToGrid w:val="false"/>
        <w:spacing w:lineRule="auto" w:line="240"/>
        <w:rPr>
          <w:rFonts w:ascii="Times New Roman" w:hAnsi="Times New Roman" w:cs="Times New Roman"/>
          <w:sz w:val="24"/>
          <w:lang w:val="en-US"/>
        </w:rPr>
      </w:pPr>
      <w:r>
        <w:rPr>
          <w:rFonts w:cs="Times New Roman" w:ascii="Times New Roman" w:hAnsi="Times New Roman"/>
          <w:sz w:val="24"/>
          <w:lang w:val="en-US"/>
        </w:rPr>
        <w:t>Concluzie: În concluzie, învățarea și utilizarea interfeței sistemului de operare GNU/Linux reprezintă un proces esențial pentru utilizatorii care doresc să lucreze cu această platformă. Acest proces implică cunoașterea conceptelor de bază legate de administrarea contului de utilizator, gestionarea fișierelor și directoarelor, accesarea documentației și înțelegerea tipurilor de fișiere.</w:t>
      </w:r>
    </w:p>
    <w:p>
      <w:pPr>
        <w:pStyle w:val="Normal"/>
        <w:snapToGrid w:val="false"/>
        <w:spacing w:lineRule="auto" w:line="240"/>
        <w:rPr>
          <w:rFonts w:ascii="Times New Roman" w:hAnsi="Times New Roman" w:cs="Times New Roman"/>
          <w:sz w:val="24"/>
          <w:lang w:val="en-US"/>
        </w:rPr>
      </w:pPr>
      <w:r>
        <w:rPr>
          <w:rFonts w:cs="Times New Roman" w:ascii="Times New Roman" w:hAnsi="Times New Roman"/>
          <w:sz w:val="24"/>
          <w:lang w:val="en-US"/>
        </w:rPr>
        <w:t>Utilizatorii care obțin cunoștințe solide în aceste domenii pot să utilizeze eficient sistemul de operare GNU/Linux, să navigheze prin sistemul de fișiere, să acceseze resursele și să obțină informații importante despre comenzi și programe. Aceste abilități de bază reprezintă un punct de plecare esențial pentru aprofundarea cunoștințelor și pentru a aborda sarcini mai complexe de administrare a sistemului.</w:t>
      </w:r>
      <w:bookmarkStart w:id="0" w:name="_GoBack"/>
      <w:bookmarkEnd w:id="0"/>
    </w:p>
    <w:p>
      <w:pPr>
        <w:pStyle w:val="Normal"/>
        <w:snapToGrid w:val="false"/>
        <w:spacing w:lineRule="auto" w:line="240"/>
        <w:rPr>
          <w:rFonts w:ascii="Times New Roman" w:hAnsi="Times New Roman" w:cs="Times New Roman"/>
          <w:sz w:val="24"/>
          <w:lang w:val="en-US"/>
        </w:rPr>
      </w:pPr>
      <w:r>
        <w:rPr>
          <w:rFonts w:cs="Times New Roman" w:ascii="Times New Roman" w:hAnsi="Times New Roman"/>
          <w:sz w:val="24"/>
          <w:lang w:val="en-US"/>
        </w:rPr>
        <w:t>În general, învățarea bazele utilizării interfeței sistemului de operare GNU/Linux este un pas important în dezvoltarea abilităților de utilizare și administrare a acestei platforme, ceea ce poate fi util într-o varietate de contexte, de la utilizarea zilnică a computerului până la administrarea serverelor sau dezvoltarea de software.</w:t>
      </w:r>
    </w:p>
    <w:p>
      <w:pPr>
        <w:pStyle w:val="Normal"/>
        <w:spacing w:lineRule="auto" w:line="240" w:before="0" w:after="0"/>
        <w:rPr>
          <w:rFonts w:ascii="Times New Roman" w:hAnsi="Times New Roman" w:cs="Times New Roman"/>
          <w:sz w:val="24"/>
          <w:szCs w:val="24"/>
          <w:lang w:val="ro-RO"/>
        </w:rPr>
      </w:pPr>
      <w:r>
        <w:rPr>
          <w:rFonts w:cs="Times New Roman" w:ascii="Times New Roman" w:hAnsi="Times New Roman"/>
          <w:sz w:val="24"/>
          <w:szCs w:val="24"/>
          <w:lang w:val="ro-RO"/>
        </w:rPr>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Bookman Old Style">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
      <w:numFmt w:val="decimal"/>
      <w:lvlText w:val="%1."/>
      <w:lvlJc w:val="left"/>
      <w:pPr>
        <w:tabs>
          <w:tab w:val="num" w:pos="720"/>
        </w:tabs>
        <w:ind w:left="720" w:hanging="360"/>
      </w:pPr>
      <w:rPr/>
    </w:lvl>
    <w:lvl w:ilvl="1">
      <w:start w:val="1"/>
      <w:numFmt w:val="lowerRoman"/>
      <w:lvlText w:val="%2)"/>
      <w:lvlJc w:val="left"/>
      <w:pPr>
        <w:tabs>
          <w:tab w:val="num" w:pos="1800"/>
        </w:tabs>
        <w:ind w:left="1800" w:hanging="72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
    <w:lvl w:ilvl="0">
      <w:start w:val="1"/>
      <w:numFmt w:val="decimal"/>
      <w:lvlText w:val="%1."/>
      <w:lvlJc w:val="left"/>
      <w:pPr>
        <w:tabs>
          <w:tab w:val="num" w:pos="720"/>
        </w:tabs>
        <w:ind w:left="720" w:hanging="360"/>
      </w:pPr>
      <w:rPr/>
    </w:lvl>
    <w:lvl w:ilvl="1">
      <w:start w:val="1"/>
      <w:numFmt w:val="lowerRoman"/>
      <w:lvlText w:val="%2)"/>
      <w:lvlJc w:val="left"/>
      <w:pPr>
        <w:tabs>
          <w:tab w:val="num" w:pos="1800"/>
        </w:tabs>
        <w:ind w:left="1800" w:hanging="72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9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82119"/>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link w:val="1"/>
    <w:uiPriority w:val="9"/>
    <w:qFormat/>
    <w:rsid w:val="00813498"/>
    <w:pPr>
      <w:spacing w:lineRule="auto" w:line="240" w:beforeAutospacing="1" w:afterAutospacing="1"/>
      <w:outlineLvl w:val="0"/>
    </w:pPr>
    <w:rPr>
      <w:rFonts w:ascii="Times New Roman" w:hAnsi="Times New Roman" w:eastAsia="Times New Roman" w:cs="Times New Roman"/>
      <w:b/>
      <w:bCs/>
      <w:kern w:val="2"/>
      <w:sz w:val="48"/>
      <w:szCs w:val="48"/>
      <w:lang w:eastAsia="ru-RU"/>
    </w:rPr>
  </w:style>
  <w:style w:type="paragraph" w:styleId="Heading3">
    <w:name w:val="Heading 3"/>
    <w:basedOn w:val="Normal"/>
    <w:next w:val="Normal"/>
    <w:link w:val="3"/>
    <w:uiPriority w:val="9"/>
    <w:semiHidden/>
    <w:unhideWhenUsed/>
    <w:qFormat/>
    <w:rsid w:val="00982119"/>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4"/>
    <w:uiPriority w:val="9"/>
    <w:semiHidden/>
    <w:unhideWhenUsed/>
    <w:qFormat/>
    <w:rsid w:val="00982119"/>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Style11" w:customStyle="1">
    <w:name w:val="Текст выноски Знак"/>
    <w:basedOn w:val="DefaultParagraphFont"/>
    <w:link w:val="BalloonText"/>
    <w:uiPriority w:val="99"/>
    <w:semiHidden/>
    <w:qFormat/>
    <w:rsid w:val="00d27bd1"/>
    <w:rPr>
      <w:rFonts w:ascii="Tahoma" w:hAnsi="Tahoma" w:cs="Tahoma"/>
      <w:sz w:val="16"/>
      <w:szCs w:val="16"/>
    </w:rPr>
  </w:style>
  <w:style w:type="character" w:styleId="Style12" w:customStyle="1">
    <w:name w:val="Верхний колонтитул Знак"/>
    <w:basedOn w:val="DefaultParagraphFont"/>
    <w:link w:val="Header"/>
    <w:uiPriority w:val="99"/>
    <w:qFormat/>
    <w:rsid w:val="005901f4"/>
    <w:rPr/>
  </w:style>
  <w:style w:type="character" w:styleId="Style13" w:customStyle="1">
    <w:name w:val="Нижний колонтитул Знак"/>
    <w:basedOn w:val="DefaultParagraphFont"/>
    <w:link w:val="Footer"/>
    <w:uiPriority w:val="99"/>
    <w:qFormat/>
    <w:rsid w:val="005901f4"/>
    <w:rPr/>
  </w:style>
  <w:style w:type="character" w:styleId="HTML" w:customStyle="1">
    <w:name w:val="Стандартный HTML Знак"/>
    <w:basedOn w:val="DefaultParagraphFont"/>
    <w:link w:val="HTMLPreformatted"/>
    <w:uiPriority w:val="99"/>
    <w:qFormat/>
    <w:rsid w:val="009770ed"/>
    <w:rPr>
      <w:rFonts w:ascii="Courier New" w:hAnsi="Courier New" w:eastAsia="Times New Roman" w:cs="Courier New"/>
      <w:sz w:val="20"/>
      <w:szCs w:val="20"/>
      <w:lang w:eastAsia="ru-RU"/>
    </w:rPr>
  </w:style>
  <w:style w:type="character" w:styleId="InternetLink">
    <w:name w:val="Hyperlink"/>
    <w:basedOn w:val="DefaultParagraphFont"/>
    <w:uiPriority w:val="99"/>
    <w:semiHidden/>
    <w:unhideWhenUsed/>
    <w:rsid w:val="0025094b"/>
    <w:rPr>
      <w:color w:val="0000FF"/>
      <w:u w:val="single"/>
    </w:rPr>
  </w:style>
  <w:style w:type="character" w:styleId="1" w:customStyle="1">
    <w:name w:val="Заголовок 1 Знак"/>
    <w:basedOn w:val="DefaultParagraphFont"/>
    <w:link w:val="Heading1"/>
    <w:uiPriority w:val="9"/>
    <w:qFormat/>
    <w:rsid w:val="00813498"/>
    <w:rPr>
      <w:rFonts w:ascii="Times New Roman" w:hAnsi="Times New Roman" w:eastAsia="Times New Roman" w:cs="Times New Roman"/>
      <w:b/>
      <w:bCs/>
      <w:kern w:val="2"/>
      <w:sz w:val="48"/>
      <w:szCs w:val="48"/>
      <w:lang w:eastAsia="ru-RU"/>
    </w:rPr>
  </w:style>
  <w:style w:type="character" w:styleId="Emphasis">
    <w:name w:val="Emphasis"/>
    <w:basedOn w:val="DefaultParagraphFont"/>
    <w:uiPriority w:val="20"/>
    <w:qFormat/>
    <w:rsid w:val="00813498"/>
    <w:rPr>
      <w:i/>
      <w:iCs/>
    </w:rPr>
  </w:style>
  <w:style w:type="character" w:styleId="Strong">
    <w:name w:val="Strong"/>
    <w:basedOn w:val="DefaultParagraphFont"/>
    <w:uiPriority w:val="22"/>
    <w:qFormat/>
    <w:rsid w:val="00813498"/>
    <w:rPr>
      <w:b/>
      <w:bCs/>
    </w:rPr>
  </w:style>
  <w:style w:type="character" w:styleId="3" w:customStyle="1">
    <w:name w:val="Заголовок 3 Знак"/>
    <w:basedOn w:val="DefaultParagraphFont"/>
    <w:link w:val="Heading3"/>
    <w:uiPriority w:val="9"/>
    <w:semiHidden/>
    <w:qFormat/>
    <w:rsid w:val="00982119"/>
    <w:rPr>
      <w:rFonts w:ascii="Cambria" w:hAnsi="Cambria" w:eastAsia="" w:cs="" w:asciiTheme="majorHAnsi" w:cstheme="majorBidi" w:eastAsiaTheme="majorEastAsia" w:hAnsiTheme="majorHAnsi"/>
      <w:b/>
      <w:bCs/>
      <w:color w:val="4F81BD" w:themeColor="accent1"/>
    </w:rPr>
  </w:style>
  <w:style w:type="character" w:styleId="4" w:customStyle="1">
    <w:name w:val="Заголовок 4 Знак"/>
    <w:basedOn w:val="DefaultParagraphFont"/>
    <w:link w:val="Heading4"/>
    <w:uiPriority w:val="9"/>
    <w:semiHidden/>
    <w:qFormat/>
    <w:rsid w:val="00982119"/>
    <w:rPr>
      <w:rFonts w:ascii="Cambria" w:hAnsi="Cambria" w:eastAsia="" w:cs="" w:asciiTheme="majorHAnsi" w:cstheme="majorBidi" w:eastAsiaTheme="majorEastAsia" w:hAnsiTheme="majorHAnsi"/>
      <w:b/>
      <w:bCs/>
      <w:i/>
      <w:iCs/>
      <w:color w:val="4F81BD" w:themeColor="accent1"/>
    </w:rPr>
  </w:style>
  <w:style w:type="character" w:styleId="HTMLCode">
    <w:name w:val="HTML Code"/>
    <w:basedOn w:val="DefaultParagraphFont"/>
    <w:uiPriority w:val="99"/>
    <w:semiHidden/>
    <w:unhideWhenUsed/>
    <w:qFormat/>
    <w:rsid w:val="007f20a4"/>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11" w:customStyle="1">
    <w:name w:val="Текст1"/>
    <w:basedOn w:val="Normal"/>
    <w:uiPriority w:val="99"/>
    <w:qFormat/>
    <w:rsid w:val="00651cf0"/>
    <w:pPr>
      <w:suppressAutoHyphens w:val="true"/>
      <w:spacing w:lineRule="auto" w:line="240" w:before="0" w:after="0"/>
    </w:pPr>
    <w:rPr>
      <w:rFonts w:ascii="Courier New" w:hAnsi="Courier New" w:eastAsia="Times New Roman" w:cs="Courier New"/>
      <w:sz w:val="20"/>
      <w:szCs w:val="20"/>
      <w:lang w:eastAsia="hi-IN" w:bidi="hi-IN"/>
    </w:rPr>
  </w:style>
  <w:style w:type="paragraph" w:styleId="BalloonText">
    <w:name w:val="Balloon Text"/>
    <w:basedOn w:val="Normal"/>
    <w:link w:val="Style11"/>
    <w:uiPriority w:val="99"/>
    <w:semiHidden/>
    <w:unhideWhenUsed/>
    <w:qFormat/>
    <w:rsid w:val="00d27bd1"/>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Style12"/>
    <w:uiPriority w:val="99"/>
    <w:unhideWhenUsed/>
    <w:rsid w:val="005901f4"/>
    <w:pPr>
      <w:tabs>
        <w:tab w:val="clear" w:pos="708"/>
        <w:tab w:val="center" w:pos="4677" w:leader="none"/>
        <w:tab w:val="right" w:pos="9355" w:leader="none"/>
      </w:tabs>
      <w:spacing w:lineRule="auto" w:line="240" w:before="0" w:after="0"/>
    </w:pPr>
    <w:rPr/>
  </w:style>
  <w:style w:type="paragraph" w:styleId="Footer">
    <w:name w:val="Footer"/>
    <w:basedOn w:val="Normal"/>
    <w:link w:val="Style13"/>
    <w:uiPriority w:val="99"/>
    <w:unhideWhenUsed/>
    <w:rsid w:val="005901f4"/>
    <w:pPr>
      <w:tabs>
        <w:tab w:val="clear" w:pos="708"/>
        <w:tab w:val="center" w:pos="4677" w:leader="none"/>
        <w:tab w:val="right" w:pos="9355" w:leader="none"/>
      </w:tabs>
      <w:spacing w:lineRule="auto" w:line="240" w:before="0" w:after="0"/>
    </w:pPr>
    <w:rPr/>
  </w:style>
  <w:style w:type="paragraph" w:styleId="HTMLPreformatted">
    <w:name w:val="HTML Preformatted"/>
    <w:basedOn w:val="Normal"/>
    <w:link w:val="HTML"/>
    <w:uiPriority w:val="99"/>
    <w:unhideWhenUsed/>
    <w:qFormat/>
    <w:rsid w:val="009770ed"/>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ru-RU"/>
    </w:rPr>
  </w:style>
  <w:style w:type="paragraph" w:styleId="NormalWeb">
    <w:name w:val="Normal (Web)"/>
    <w:basedOn w:val="Normal"/>
    <w:uiPriority w:val="99"/>
    <w:unhideWhenUsed/>
    <w:qFormat/>
    <w:rsid w:val="003b04d3"/>
    <w:pPr>
      <w:spacing w:lineRule="auto" w:line="240" w:beforeAutospacing="1" w:afterAutospacing="1"/>
    </w:pPr>
    <w:rPr>
      <w:rFonts w:ascii="Times New Roman" w:hAnsi="Times New Roman" w:eastAsia="Times New Roman" w:cs="Times New Roman"/>
      <w:sz w:val="24"/>
      <w:szCs w:val="24"/>
      <w:lang w:eastAsia="ru-RU"/>
    </w:rPr>
  </w:style>
  <w:style w:type="paragraph" w:styleId="Docdata" w:customStyle="1">
    <w:name w:val="docdata"/>
    <w:basedOn w:val="Normal"/>
    <w:qFormat/>
    <w:rsid w:val="00813498"/>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134005"/>
    <w:pPr>
      <w:spacing w:before="0" w:after="200"/>
      <w:ind w:left="720" w:hanging="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rsid w:val="005e71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a">
    <w:name w:val="Light List"/>
    <w:basedOn w:val="a1"/>
    <w:uiPriority w:val="61"/>
    <w:rsid w:val="00196e61"/>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
    <w:name w:val="Light List Accent 1"/>
    <w:basedOn w:val="a1"/>
    <w:uiPriority w:val="61"/>
    <w:rsid w:val="00196e61"/>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2">
    <w:name w:val="Light Shading Accent 2"/>
    <w:basedOn w:val="a1"/>
    <w:uiPriority w:val="60"/>
    <w:rsid w:val="00196e61"/>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2-2">
    <w:name w:val="Medium Shading 2 Accent 2"/>
    <w:basedOn w:val="a1"/>
    <w:uiPriority w:val="64"/>
    <w:rsid w:val="00196e6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2-6">
    <w:name w:val="Medium Shading 2 Accent 6"/>
    <w:basedOn w:val="a1"/>
    <w:uiPriority w:val="64"/>
    <w:rsid w:val="00196e6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1-2">
    <w:name w:val="Medium List 1 Accent 2"/>
    <w:basedOn w:val="a1"/>
    <w:uiPriority w:val="65"/>
    <w:rsid w:val="00196e61"/>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31">
    <w:name w:val="Medium Grid 3"/>
    <w:basedOn w:val="a1"/>
    <w:uiPriority w:val="69"/>
    <w:rsid w:val="00196e61"/>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Application>LibreOffice/7.5.6.2$Linux_X86_64 LibreOffice_project/50$Build-2</Application>
  <AppVersion>15.0000</AppVersion>
  <Pages>9</Pages>
  <Words>1530</Words>
  <Characters>8687</Characters>
  <CharactersWithSpaces>10279</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2023-03-14T15:33:00Z</dcterms:created>
  <dc:creator>H1p</dc:creator>
  <dc:description/>
  <dc:language>ru-RU</dc:language>
  <cp:lastModifiedBy/>
  <dcterms:modified xsi:type="dcterms:W3CDTF">2023-10-12T13:45:17Z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