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 xml:space="preserve">Lucrarea de laborator nr. </w:t>
      </w:r>
      <w:r>
        <w:rPr>
          <w:rFonts w:cs="Times New Roman" w:ascii="Times New Roman" w:hAnsi="Times New Roman"/>
          <w:sz w:val="32"/>
          <w:szCs w:val="32"/>
          <w:lang w:val="en-US"/>
        </w:rPr>
        <w:t>4</w:t>
      </w:r>
    </w:p>
    <w:p>
      <w:pPr>
        <w:pStyle w:val="Heading1"/>
        <w:shd w:val="clear" w:color="auto" w:fill="FFFFFF"/>
        <w:spacing w:beforeAutospacing="0" w:before="0" w:after="280"/>
        <w:jc w:val="center"/>
        <w:rPr>
          <w:rFonts w:ascii="Arial" w:hAnsi="Arial" w:cs="Arial"/>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w:t>
      </w:r>
      <w:r>
        <w:rPr>
          <w:b w:val="false"/>
          <w:bCs w:val="false"/>
          <w:sz w:val="32"/>
          <w:szCs w:val="32"/>
          <w:lang w:val="ro-RO"/>
        </w:rPr>
        <w:t xml:space="preserve"> Sistemul de operare</w:t>
      </w:r>
      <w:r>
        <w:rPr>
          <w:color w:val="000000"/>
          <w:sz w:val="32"/>
          <w:shd w:fill="FFFFFF" w:val="clear"/>
          <w:lang w:val="en-US"/>
        </w:rPr>
        <w:t>”</w:t>
      </w:r>
    </w:p>
    <w:p>
      <w:pPr>
        <w:pStyle w:val="1"/>
        <w:jc w:val="center"/>
        <w:rPr>
          <w:rFonts w:ascii="Times New Roman" w:hAnsi="Times New Roman" w:cs="Times New Roman"/>
          <w:bCs/>
          <w:sz w:val="28"/>
          <w:szCs w:val="24"/>
          <w:lang w:val="en-US"/>
        </w:rPr>
      </w:pPr>
      <w:r>
        <w:rPr>
          <w:rFonts w:cs="Times New Roman" w:ascii="Times New Roman" w:hAnsi="Times New Roman"/>
          <w:bCs/>
          <w:sz w:val="28"/>
          <w:szCs w:val="24"/>
          <w:lang w:val="en-US"/>
        </w:rPr>
        <w:t>Tema: "Procesarea fluxurilor textuale în SO GNU/Linux.</w:t>
      </w:r>
      <w:r>
        <w:rPr>
          <w:rFonts w:cs="Times New Roman" w:ascii="Times New Roman" w:hAnsi="Times New Roman"/>
          <w:bCs/>
          <w:sz w:val="28"/>
          <w:szCs w:val="28"/>
          <w:lang w:val="en-US"/>
        </w:rPr>
        <w:t>"</w:t>
      </w:r>
    </w:p>
    <w:p>
      <w:pPr>
        <w:pStyle w:val="1"/>
        <w:jc w:val="center"/>
        <w:rPr>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Chirita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V. Beșliu</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sz w:val="32"/>
          <w:szCs w:val="32"/>
          <w:lang w:val="ro-RO"/>
        </w:rPr>
      </w:pPr>
      <w:r>
        <w:rPr>
          <w:rFonts w:cs="Times New Roman" w:ascii="Times New Roman" w:hAnsi="Times New Roman"/>
          <w:sz w:val="32"/>
          <w:szCs w:val="32"/>
          <w:lang w:val="ro-RO"/>
        </w:rPr>
        <w:t>Chișinău – 2023</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 xml:space="preserve">Lucrarea de laborator nr. </w:t>
      </w:r>
      <w:r>
        <w:rPr>
          <w:rFonts w:cs="Times New Roman" w:ascii="Times New Roman" w:hAnsi="Times New Roman"/>
          <w:sz w:val="32"/>
          <w:szCs w:val="32"/>
          <w:lang w:val="en-US"/>
        </w:rPr>
        <w:t>4</w:t>
      </w:r>
    </w:p>
    <w:p>
      <w:pPr>
        <w:pStyle w:val="Heading4"/>
        <w:shd w:val="clear" w:color="auto" w:fill="FFFFFF"/>
        <w:spacing w:before="0" w:after="0"/>
        <w:rPr>
          <w:rFonts w:ascii="Times New Roman" w:hAnsi="Times New Roman" w:cs="Times New Roman"/>
          <w:i w:val="false"/>
          <w:i w:val="false"/>
          <w:color w:val="212529"/>
          <w:sz w:val="24"/>
          <w:szCs w:val="24"/>
          <w:lang w:val="en-US"/>
        </w:rPr>
      </w:pPr>
      <w:r>
        <w:rPr>
          <w:rFonts w:cs="Times New Roman" w:ascii="Times New Roman" w:hAnsi="Times New Roman"/>
          <w:i w:val="false"/>
          <w:color w:val="212529"/>
          <w:sz w:val="24"/>
          <w:szCs w:val="24"/>
          <w:lang w:val="en-US"/>
        </w:rPr>
        <w:t>Scopul lucrarii</w:t>
      </w:r>
    </w:p>
    <w:p>
      <w:pPr>
        <w:pStyle w:val="Normal"/>
        <w:numPr>
          <w:ilvl w:val="0"/>
          <w:numId w:val="3"/>
        </w:numPr>
        <w:snapToGrid w:val="false"/>
        <w:spacing w:lineRule="auto" w:line="240" w:before="120" w:after="0"/>
        <w:rPr>
          <w:rFonts w:ascii="Times New Roman" w:hAnsi="Times New Roman" w:cs="Times New Roman"/>
          <w:sz w:val="24"/>
          <w:lang w:val="ro-RO"/>
        </w:rPr>
      </w:pPr>
      <w:r>
        <w:rPr>
          <w:rFonts w:cs="Times New Roman" w:ascii="Times New Roman" w:hAnsi="Times New Roman"/>
          <w:sz w:val="24"/>
          <w:lang w:val="ro-RO"/>
        </w:rPr>
        <w:t xml:space="preserve">Noțiunea de intrare și ieșire standard a procesului </w:t>
      </w:r>
    </w:p>
    <w:p>
      <w:pPr>
        <w:pStyle w:val="Normal"/>
        <w:numPr>
          <w:ilvl w:val="0"/>
          <w:numId w:val="3"/>
        </w:numPr>
        <w:snapToGrid w:val="false"/>
        <w:spacing w:lineRule="auto" w:line="240" w:before="0" w:after="0"/>
        <w:rPr>
          <w:rFonts w:ascii="Times New Roman" w:hAnsi="Times New Roman" w:cs="Times New Roman"/>
          <w:sz w:val="24"/>
          <w:lang w:val="ro-RO"/>
        </w:rPr>
      </w:pPr>
      <w:r>
        <w:rPr>
          <w:rFonts w:cs="Times New Roman" w:ascii="Times New Roman" w:hAnsi="Times New Roman"/>
          <w:sz w:val="24"/>
          <w:lang w:val="ro-RO"/>
        </w:rPr>
        <w:t xml:space="preserve">Redirecționarea ieșirii standard în fișier </w:t>
      </w:r>
    </w:p>
    <w:p>
      <w:pPr>
        <w:pStyle w:val="Normal"/>
        <w:numPr>
          <w:ilvl w:val="0"/>
          <w:numId w:val="3"/>
        </w:numPr>
        <w:snapToGrid w:val="false"/>
        <w:spacing w:lineRule="auto" w:line="240" w:before="0" w:after="0"/>
        <w:rPr>
          <w:rFonts w:ascii="Times New Roman" w:hAnsi="Times New Roman" w:cs="Times New Roman"/>
          <w:sz w:val="24"/>
          <w:lang w:val="ro-RO"/>
        </w:rPr>
      </w:pPr>
      <w:r>
        <w:rPr>
          <w:rFonts w:cs="Times New Roman" w:ascii="Times New Roman" w:hAnsi="Times New Roman"/>
          <w:sz w:val="24"/>
          <w:lang w:val="ro-RO"/>
        </w:rPr>
        <w:t xml:space="preserve">Legarea proceselor de intrări/ieșiri </w:t>
      </w:r>
    </w:p>
    <w:p>
      <w:pPr>
        <w:pStyle w:val="Normal"/>
        <w:numPr>
          <w:ilvl w:val="0"/>
          <w:numId w:val="3"/>
        </w:numPr>
        <w:snapToGrid w:val="false"/>
        <w:spacing w:lineRule="auto" w:line="240" w:before="0" w:after="0"/>
        <w:rPr>
          <w:rFonts w:ascii="Times New Roman" w:hAnsi="Times New Roman" w:cs="Times New Roman"/>
          <w:sz w:val="24"/>
          <w:lang w:val="ro-RO"/>
        </w:rPr>
      </w:pPr>
      <w:r>
        <w:rPr>
          <w:rFonts w:cs="Times New Roman" w:ascii="Times New Roman" w:hAnsi="Times New Roman"/>
          <w:sz w:val="24"/>
          <w:lang w:val="ro-RO"/>
        </w:rPr>
        <w:t>Utilizarea ieșirii unui proces ca parametru al unui alt proces</w:t>
      </w:r>
    </w:p>
    <w:p>
      <w:pPr>
        <w:pStyle w:val="Normal"/>
        <w:numPr>
          <w:ilvl w:val="0"/>
          <w:numId w:val="3"/>
        </w:numPr>
        <w:snapToGrid w:val="false"/>
        <w:spacing w:lineRule="auto" w:line="240" w:before="0" w:after="0"/>
        <w:rPr>
          <w:rFonts w:ascii="Times New Roman" w:hAnsi="Times New Roman" w:cs="Times New Roman"/>
          <w:sz w:val="24"/>
          <w:lang w:val="ro-RO"/>
        </w:rPr>
      </w:pPr>
      <w:r>
        <w:rPr>
          <w:rFonts w:cs="Times New Roman" w:ascii="Times New Roman" w:hAnsi="Times New Roman"/>
          <w:sz w:val="24"/>
          <w:lang w:val="ro-RO"/>
        </w:rPr>
        <w:t xml:space="preserve">Expresii regulate și filtrarea fluxurilor textuale </w:t>
      </w:r>
    </w:p>
    <w:p>
      <w:pPr>
        <w:pStyle w:val="Normal"/>
        <w:snapToGrid w:val="false"/>
        <w:spacing w:before="120" w:after="200"/>
        <w:rPr>
          <w:rFonts w:ascii="Times New Roman" w:hAnsi="Times New Roman" w:cs="Times New Roman"/>
          <w:sz w:val="24"/>
          <w:lang w:val="ro-RO"/>
        </w:rPr>
      </w:pPr>
      <w:r>
        <w:rPr>
          <w:rFonts w:cs="Times New Roman" w:ascii="Times New Roman" w:hAnsi="Times New Roman"/>
          <w:b/>
          <w:bCs/>
          <w:sz w:val="24"/>
          <w:lang w:val="ro-RO"/>
        </w:rPr>
        <w:t xml:space="preserve">Sarcină la laborator </w:t>
      </w:r>
      <w:r>
        <w:rPr>
          <w:rFonts w:cs="Times New Roman" w:ascii="Times New Roman" w:hAnsi="Times New Roman"/>
          <w:b/>
          <w:bCs/>
          <w:sz w:val="24"/>
          <w:lang w:val="ro-RO"/>
        </w:rPr>
        <w:t>4</w:t>
      </w:r>
    </w:p>
    <w:p>
      <w:pPr>
        <w:pStyle w:val="Normal"/>
        <w:snapToGrid w:val="false"/>
        <w:spacing w:before="120" w:after="200"/>
        <w:rPr>
          <w:lang w:val="ro-RO"/>
        </w:rPr>
      </w:pPr>
      <w:r>
        <w:rPr>
          <w:b/>
          <w:bCs/>
          <w:lang w:val="ro-RO"/>
        </w:rPr>
        <w:t xml:space="preserve">Sarcină la laborator </w:t>
      </w:r>
      <w:r>
        <w:rPr>
          <w:b/>
          <w:bCs/>
          <w:lang w:val="ro-RO"/>
        </w:rPr>
        <w:t>4</w:t>
      </w:r>
    </w:p>
    <w:p>
      <w:pPr>
        <w:pStyle w:val="Normal"/>
        <w:numPr>
          <w:ilvl w:val="0"/>
          <w:numId w:val="2"/>
        </w:numPr>
        <w:snapToGrid w:val="false"/>
        <w:spacing w:lineRule="auto" w:line="240" w:before="120" w:after="0"/>
        <w:rPr>
          <w:rFonts w:ascii="Times New Roman" w:hAnsi="Times New Roman" w:cs="Times New Roman"/>
          <w:sz w:val="24"/>
          <w:szCs w:val="24"/>
          <w:lang w:val="ro-RO"/>
        </w:rPr>
      </w:pPr>
      <w:r>
        <w:rPr>
          <w:rFonts w:cs="Times New Roman" w:ascii="Times New Roman" w:hAnsi="Times New Roman"/>
          <w:sz w:val="24"/>
          <w:szCs w:val="24"/>
          <w:lang w:val="ro-RO"/>
        </w:rPr>
        <w:t xml:space="preserve">Creați catalogul propriu în directorul </w:t>
      </w:r>
      <w:r>
        <w:rPr>
          <w:rFonts w:cs="Times New Roman" w:ascii="Times New Roman" w:hAnsi="Times New Roman"/>
          <w:b/>
          <w:bCs/>
          <w:sz w:val="24"/>
          <w:szCs w:val="24"/>
          <w:lang w:val="ro-RO"/>
        </w:rPr>
        <w:t>/home/user/</w:t>
      </w:r>
      <w:r>
        <w:rPr>
          <w:rFonts w:cs="Times New Roman" w:ascii="Times New Roman" w:hAnsi="Times New Roman"/>
          <w:sz w:val="24"/>
          <w:szCs w:val="24"/>
          <w:lang w:val="ro-RO"/>
        </w:rPr>
        <w:t xml:space="preserve">. Toate scripturile și fișierele pentru extragerea rezultatelor le veți crea în acest catalog sau subcataloagele lui </w:t>
      </w:r>
      <w:r>
        <w:rPr>
          <w:rFonts w:cs="Times New Roman" w:ascii="Times New Roman" w:hAnsi="Times New Roman"/>
          <w:b/>
          <w:bCs/>
          <w:sz w:val="24"/>
          <w:szCs w:val="24"/>
          <w:lang w:val="ro-RO"/>
        </w:rPr>
        <w:t>(mkdir lab</w:t>
      </w:r>
      <w:r>
        <w:rPr>
          <w:rFonts w:cs="Times New Roman" w:ascii="Times New Roman" w:hAnsi="Times New Roman"/>
          <w:b/>
          <w:bCs/>
          <w:sz w:val="24"/>
          <w:szCs w:val="24"/>
          <w:lang w:val="ro-RO"/>
        </w:rPr>
        <w:t>4</w:t>
      </w:r>
      <w:r>
        <w:rPr>
          <w:rFonts w:cs="Times New Roman" w:ascii="Times New Roman" w:hAnsi="Times New Roman"/>
          <w:b/>
          <w:bCs/>
          <w:sz w:val="24"/>
          <w:szCs w:val="24"/>
          <w:lang w:val="ro-RO"/>
        </w:rPr>
        <w:t>)</w:t>
      </w:r>
      <w:r>
        <w:rPr>
          <w:rFonts w:cs="Times New Roman" w:ascii="Times New Roman" w:hAnsi="Times New Roman"/>
          <w:sz w:val="24"/>
          <w:szCs w:val="24"/>
          <w:lang w:val="ro-RO"/>
        </w:rPr>
        <w:t xml:space="preserve"> </w:t>
      </w:r>
    </w:p>
    <w:p>
      <w:pPr>
        <w:pStyle w:val="Normal"/>
        <w:numPr>
          <w:ilvl w:val="0"/>
          <w:numId w:val="2"/>
        </w:numPr>
        <w:snapToGrid w:val="false"/>
        <w:spacing w:lineRule="auto" w:line="240" w:before="120" w:after="0"/>
        <w:rPr>
          <w:rFonts w:ascii="Times New Roman" w:hAnsi="Times New Roman" w:cs="Times New Roman"/>
          <w:sz w:val="24"/>
          <w:szCs w:val="24"/>
          <w:lang w:val="ro-RO"/>
        </w:rPr>
      </w:pPr>
      <w:r>
        <w:rPr>
          <w:rFonts w:cs="Times New Roman" w:ascii="Times New Roman" w:hAnsi="Times New Roman"/>
          <w:sz w:val="24"/>
          <w:szCs w:val="24"/>
          <w:lang w:val="ro-RO"/>
        </w:rPr>
        <w:t xml:space="preserve">Scrieți scripturile, care vor rezolva următoarele probleme: </w:t>
      </w:r>
    </w:p>
    <w:p>
      <w:pPr>
        <w:pStyle w:val="Normal"/>
        <w:numPr>
          <w:ilvl w:val="1"/>
          <w:numId w:val="1"/>
        </w:numPr>
        <w:tabs>
          <w:tab w:val="clear" w:pos="708"/>
          <w:tab w:val="left" w:pos="1440" w:leader="none"/>
        </w:tabs>
        <w:snapToGrid w:val="false"/>
        <w:spacing w:lineRule="auto" w:line="240" w:before="120" w:after="0"/>
        <w:ind w:left="1440" w:hanging="360"/>
        <w:rPr>
          <w:rFonts w:ascii="Times New Roman" w:hAnsi="Times New Roman" w:cs="Times New Roman"/>
          <w:sz w:val="24"/>
          <w:szCs w:val="24"/>
          <w:lang w:val="ro-RO"/>
        </w:rPr>
      </w:pPr>
      <w:r>
        <w:rPr>
          <w:rFonts w:cs="Times New Roman" w:ascii="Times New Roman" w:hAnsi="Times New Roman"/>
          <w:sz w:val="24"/>
          <w:szCs w:val="24"/>
          <w:lang w:val="ro-RO"/>
        </w:rPr>
        <w:t xml:space="preserve">Creați fișierul </w:t>
      </w:r>
      <w:r>
        <w:rPr>
          <w:rFonts w:cs="Times New Roman" w:ascii="Times New Roman" w:hAnsi="Times New Roman"/>
          <w:b/>
          <w:bCs/>
          <w:sz w:val="24"/>
          <w:szCs w:val="24"/>
          <w:lang w:val="ro-RO"/>
        </w:rPr>
        <w:t>errors.log</w:t>
      </w:r>
      <w:r>
        <w:rPr>
          <w:rFonts w:cs="Times New Roman" w:ascii="Times New Roman" w:hAnsi="Times New Roman"/>
          <w:sz w:val="24"/>
          <w:szCs w:val="24"/>
          <w:lang w:val="ro-RO"/>
        </w:rPr>
        <w:t xml:space="preserve">,  în care veți plasa toate liniile din toate fișierele directorului </w:t>
      </w:r>
      <w:r>
        <w:rPr>
          <w:rFonts w:cs="Times New Roman" w:ascii="Times New Roman" w:hAnsi="Times New Roman"/>
          <w:b/>
          <w:bCs/>
          <w:sz w:val="24"/>
          <w:szCs w:val="24"/>
          <w:lang w:val="ro-RO"/>
        </w:rPr>
        <w:t xml:space="preserve">/var/log/ </w:t>
      </w:r>
      <w:r>
        <w:rPr>
          <w:rFonts w:cs="Times New Roman" w:ascii="Times New Roman" w:hAnsi="Times New Roman"/>
          <w:sz w:val="24"/>
          <w:szCs w:val="24"/>
          <w:lang w:val="ro-RO"/>
        </w:rPr>
        <w:t xml:space="preserve">accesibile pentru citire, care se încep cu secvența de caractere </w:t>
      </w:r>
      <w:r>
        <w:rPr>
          <w:rFonts w:cs="Times New Roman" w:ascii="Times New Roman" w:hAnsi="Times New Roman"/>
          <w:b/>
          <w:bCs/>
          <w:sz w:val="24"/>
          <w:szCs w:val="24"/>
          <w:lang w:val="ro-RO"/>
        </w:rPr>
        <w:t>ACPI</w:t>
      </w:r>
      <w:r>
        <w:rPr>
          <w:rFonts w:cs="Times New Roman" w:ascii="Times New Roman" w:hAnsi="Times New Roman"/>
          <w:sz w:val="24"/>
          <w:szCs w:val="24"/>
          <w:lang w:val="ro-RO"/>
        </w:rPr>
        <w:t xml:space="preserve">, fără indicarea numelui fișierului unde a fost depistată linia. Afișați la ecran acele linii din fișierul rezultant, care conțin numele complete ale unor fișiere. </w:t>
      </w:r>
    </w:p>
    <w:p>
      <w:pPr>
        <w:pStyle w:val="Normal"/>
        <w:numPr>
          <w:ilvl w:val="1"/>
          <w:numId w:val="1"/>
        </w:numPr>
        <w:tabs>
          <w:tab w:val="clear" w:pos="708"/>
          <w:tab w:val="left" w:pos="1440" w:leader="none"/>
        </w:tabs>
        <w:snapToGrid w:val="false"/>
        <w:spacing w:lineRule="auto" w:line="240" w:before="120" w:after="0"/>
        <w:ind w:left="1440" w:hanging="360"/>
        <w:rPr>
          <w:rFonts w:ascii="Times New Roman" w:hAnsi="Times New Roman" w:cs="Times New Roman"/>
          <w:sz w:val="24"/>
          <w:szCs w:val="24"/>
          <w:lang w:val="ro-RO"/>
        </w:rPr>
      </w:pPr>
      <w:r>
        <w:rPr>
          <w:rFonts w:cs="Times New Roman" w:ascii="Times New Roman" w:hAnsi="Times New Roman"/>
          <w:sz w:val="24"/>
          <w:szCs w:val="24"/>
          <w:lang w:val="ro-RO"/>
        </w:rPr>
        <w:t xml:space="preserve">Creați fișierul </w:t>
      </w:r>
      <w:r>
        <w:rPr>
          <w:rFonts w:cs="Times New Roman" w:ascii="Times New Roman" w:hAnsi="Times New Roman"/>
          <w:b/>
          <w:bCs/>
          <w:sz w:val="24"/>
          <w:szCs w:val="24"/>
          <w:lang w:val="ro-RO"/>
        </w:rPr>
        <w:t>full.log</w:t>
      </w:r>
      <w:r>
        <w:rPr>
          <w:rFonts w:cs="Times New Roman" w:ascii="Times New Roman" w:hAnsi="Times New Roman"/>
          <w:sz w:val="24"/>
          <w:szCs w:val="24"/>
          <w:lang w:val="ro-RO"/>
        </w:rPr>
        <w:t xml:space="preserve">, în care ceți plasa liniile din fișierul </w:t>
      </w:r>
      <w:r>
        <w:rPr>
          <w:rFonts w:cs="Times New Roman" w:ascii="Times New Roman" w:hAnsi="Times New Roman"/>
          <w:b/>
          <w:bCs/>
          <w:sz w:val="24"/>
          <w:szCs w:val="24"/>
          <w:lang w:val="ro-RO"/>
        </w:rPr>
        <w:t>/var/log/Xorg.0.log</w:t>
      </w:r>
      <w:r>
        <w:rPr>
          <w:rFonts w:cs="Times New Roman" w:ascii="Times New Roman" w:hAnsi="Times New Roman"/>
          <w:sz w:val="24"/>
          <w:szCs w:val="24"/>
          <w:lang w:val="ro-RO"/>
        </w:rPr>
        <w:t xml:space="preserve">, care conțin avertizări și mesaje informaționale, înlocuind marcherii avertizărilor și mesajelor informaționale cu cuvintele </w:t>
      </w:r>
      <w:r>
        <w:rPr>
          <w:rFonts w:cs="Times New Roman" w:ascii="Times New Roman" w:hAnsi="Times New Roman"/>
          <w:b/>
          <w:bCs/>
          <w:sz w:val="24"/>
          <w:szCs w:val="24"/>
          <w:lang w:val="ro-RO"/>
        </w:rPr>
        <w:t>Warning</w:t>
      </w:r>
      <w:r>
        <w:rPr>
          <w:rFonts w:cs="Times New Roman" w:ascii="Times New Roman" w:hAnsi="Times New Roman"/>
          <w:sz w:val="24"/>
          <w:szCs w:val="24"/>
          <w:lang w:val="ro-RO"/>
        </w:rPr>
        <w:t xml:space="preserve">: și </w:t>
      </w:r>
      <w:r>
        <w:rPr>
          <w:rFonts w:cs="Times New Roman" w:ascii="Times New Roman" w:hAnsi="Times New Roman"/>
          <w:b/>
          <w:bCs/>
          <w:sz w:val="24"/>
          <w:szCs w:val="24"/>
          <w:lang w:val="ro-RO"/>
        </w:rPr>
        <w:t>Information:</w:t>
      </w:r>
      <w:r>
        <w:rPr>
          <w:rFonts w:cs="Times New Roman" w:ascii="Times New Roman" w:hAnsi="Times New Roman"/>
          <w:sz w:val="24"/>
          <w:szCs w:val="24"/>
          <w:lang w:val="ro-RO"/>
        </w:rPr>
        <w:t xml:space="preserve">, astfel încât în fișierul rezultant mai întâi să apară toate mesajele informaționale, iar apoi toate avertizările. Afișați acest fișier la ecran. </w:t>
      </w:r>
    </w:p>
    <w:p>
      <w:pPr>
        <w:pStyle w:val="Normal"/>
        <w:numPr>
          <w:ilvl w:val="1"/>
          <w:numId w:val="1"/>
        </w:numPr>
        <w:tabs>
          <w:tab w:val="clear" w:pos="708"/>
          <w:tab w:val="left" w:pos="1440" w:leader="none"/>
        </w:tabs>
        <w:snapToGrid w:val="false"/>
        <w:spacing w:lineRule="auto" w:line="240" w:before="120" w:after="0"/>
        <w:ind w:left="1440" w:hanging="360"/>
        <w:rPr>
          <w:rFonts w:ascii="Times New Roman" w:hAnsi="Times New Roman" w:cs="Times New Roman"/>
          <w:sz w:val="24"/>
          <w:szCs w:val="24"/>
          <w:lang w:val="ro-RO"/>
        </w:rPr>
      </w:pPr>
      <w:r>
        <w:rPr>
          <w:rFonts w:cs="Times New Roman" w:ascii="Times New Roman" w:hAnsi="Times New Roman"/>
          <w:sz w:val="24"/>
          <w:szCs w:val="24"/>
          <w:lang w:val="ro-RO"/>
        </w:rPr>
        <w:t xml:space="preserve">Creați fișierul </w:t>
      </w:r>
      <w:r>
        <w:rPr>
          <w:rFonts w:cs="Times New Roman" w:ascii="Times New Roman" w:hAnsi="Times New Roman"/>
          <w:b/>
          <w:bCs/>
          <w:sz w:val="24"/>
          <w:szCs w:val="24"/>
          <w:lang w:val="ro-RO"/>
        </w:rPr>
        <w:t>emails.lst</w:t>
      </w:r>
      <w:r>
        <w:rPr>
          <w:rFonts w:cs="Times New Roman" w:ascii="Times New Roman" w:hAnsi="Times New Roman"/>
          <w:sz w:val="24"/>
          <w:szCs w:val="24"/>
          <w:lang w:val="ro-RO"/>
        </w:rPr>
        <w:t xml:space="preserve">, în care veți plasa toate adresele de poștă electronică separate prin virgulă, depistate în fișierele directorului </w:t>
      </w:r>
      <w:r>
        <w:rPr>
          <w:rFonts w:cs="Times New Roman" w:ascii="Times New Roman" w:hAnsi="Times New Roman"/>
          <w:b/>
          <w:bCs/>
          <w:sz w:val="24"/>
          <w:szCs w:val="24"/>
          <w:lang w:val="ro-RO"/>
        </w:rPr>
        <w:t>/etc</w:t>
      </w:r>
      <w:r>
        <w:rPr>
          <w:rFonts w:cs="Times New Roman" w:ascii="Times New Roman" w:hAnsi="Times New Roman"/>
          <w:sz w:val="24"/>
          <w:szCs w:val="24"/>
          <w:lang w:val="ro-RO"/>
        </w:rPr>
        <w:t xml:space="preserve">.  </w:t>
      </w:r>
    </w:p>
    <w:p>
      <w:pPr>
        <w:pStyle w:val="Normal"/>
        <w:numPr>
          <w:ilvl w:val="1"/>
          <w:numId w:val="1"/>
        </w:numPr>
        <w:tabs>
          <w:tab w:val="clear" w:pos="708"/>
          <w:tab w:val="left" w:pos="1440" w:leader="none"/>
        </w:tabs>
        <w:snapToGrid w:val="false"/>
        <w:spacing w:lineRule="auto" w:line="240" w:before="120" w:after="0"/>
        <w:ind w:left="1440" w:hanging="360"/>
        <w:rPr>
          <w:rFonts w:ascii="Times New Roman" w:hAnsi="Times New Roman" w:cs="Times New Roman"/>
          <w:sz w:val="24"/>
          <w:szCs w:val="24"/>
          <w:lang w:val="ro-RO"/>
        </w:rPr>
      </w:pPr>
      <w:r>
        <w:rPr>
          <w:rFonts w:cs="Times New Roman" w:ascii="Times New Roman" w:hAnsi="Times New Roman"/>
          <w:sz w:val="24"/>
          <w:szCs w:val="24"/>
          <w:lang w:val="ro-RO"/>
        </w:rPr>
        <w:t xml:space="preserve">Găsiți în directorul </w:t>
      </w:r>
      <w:r>
        <w:rPr>
          <w:rFonts w:cs="Times New Roman" w:ascii="Times New Roman" w:hAnsi="Times New Roman"/>
          <w:b/>
          <w:bCs/>
          <w:sz w:val="24"/>
          <w:szCs w:val="24"/>
          <w:lang w:val="ro-RO"/>
        </w:rPr>
        <w:t>/bin</w:t>
      </w:r>
      <w:r>
        <w:rPr>
          <w:rFonts w:cs="Times New Roman" w:ascii="Times New Roman" w:hAnsi="Times New Roman"/>
          <w:sz w:val="24"/>
          <w:szCs w:val="24"/>
          <w:lang w:val="ro-RO"/>
        </w:rPr>
        <w:t xml:space="preserve"> toate fișierele, care reprezintă scenarii și afișați la ecran numele complet al fișierului cu interpretorul cel mai des utilizat în aceste scenarii (doar numele complet al fișierului). </w:t>
      </w:r>
    </w:p>
    <w:p>
      <w:pPr>
        <w:pStyle w:val="Normal"/>
        <w:numPr>
          <w:ilvl w:val="1"/>
          <w:numId w:val="1"/>
        </w:numPr>
        <w:tabs>
          <w:tab w:val="clear" w:pos="708"/>
          <w:tab w:val="left" w:pos="1440" w:leader="none"/>
        </w:tabs>
        <w:snapToGrid w:val="false"/>
        <w:spacing w:lineRule="auto" w:line="240" w:before="120" w:after="0"/>
        <w:ind w:left="1440" w:hanging="360"/>
        <w:rPr>
          <w:rFonts w:ascii="Times New Roman" w:hAnsi="Times New Roman" w:cs="Times New Roman"/>
          <w:sz w:val="24"/>
          <w:szCs w:val="24"/>
          <w:lang w:val="ro-RO"/>
        </w:rPr>
      </w:pPr>
      <w:r>
        <w:rPr>
          <w:rFonts w:cs="Times New Roman" w:ascii="Times New Roman" w:hAnsi="Times New Roman"/>
          <w:sz w:val="24"/>
          <w:szCs w:val="24"/>
          <w:lang w:val="ro-RO"/>
        </w:rPr>
        <w:t xml:space="preserve">Afișați lista utilizatorilor sistemului cu indicarea </w:t>
      </w:r>
      <w:r>
        <w:rPr>
          <w:rFonts w:cs="Times New Roman" w:ascii="Times New Roman" w:hAnsi="Times New Roman"/>
          <w:b/>
          <w:bCs/>
          <w:sz w:val="24"/>
          <w:szCs w:val="24"/>
          <w:lang w:val="ro-RO"/>
        </w:rPr>
        <w:t>UID</w:t>
      </w:r>
      <w:r>
        <w:rPr>
          <w:rFonts w:cs="Times New Roman" w:ascii="Times New Roman" w:hAnsi="Times New Roman"/>
          <w:sz w:val="24"/>
          <w:szCs w:val="24"/>
          <w:lang w:val="ro-RO"/>
        </w:rPr>
        <w:t xml:space="preserve"> al fiecăruia, cu sortarea după </w:t>
      </w:r>
      <w:r>
        <w:rPr>
          <w:rFonts w:cs="Times New Roman" w:ascii="Times New Roman" w:hAnsi="Times New Roman"/>
          <w:b/>
          <w:bCs/>
          <w:sz w:val="24"/>
          <w:szCs w:val="24"/>
          <w:lang w:val="ro-RO"/>
        </w:rPr>
        <w:t>UID</w:t>
      </w:r>
      <w:r>
        <w:rPr>
          <w:rFonts w:cs="Times New Roman" w:ascii="Times New Roman" w:hAnsi="Times New Roman"/>
          <w:sz w:val="24"/>
          <w:szCs w:val="24"/>
          <w:lang w:val="ro-RO"/>
        </w:rPr>
        <w:t xml:space="preserve">. Informațiile despre utilizatori sunt păstrate în fișierul </w:t>
      </w:r>
      <w:r>
        <w:rPr>
          <w:rFonts w:cs="Times New Roman" w:ascii="Times New Roman" w:hAnsi="Times New Roman"/>
          <w:b/>
          <w:bCs/>
          <w:sz w:val="24"/>
          <w:szCs w:val="24"/>
          <w:lang w:val="ro-RO"/>
        </w:rPr>
        <w:t>/etc/passwd</w:t>
      </w:r>
      <w:r>
        <w:rPr>
          <w:rFonts w:cs="Times New Roman" w:ascii="Times New Roman" w:hAnsi="Times New Roman"/>
          <w:sz w:val="24"/>
          <w:szCs w:val="24"/>
          <w:lang w:val="ro-RO"/>
        </w:rPr>
        <w:t xml:space="preserve">. În fiecare linie a acestui fișier primul câmp conține numele utilizatorului, iar câmpul al treilea - </w:t>
      </w:r>
      <w:r>
        <w:rPr>
          <w:rFonts w:cs="Times New Roman" w:ascii="Times New Roman" w:hAnsi="Times New Roman"/>
          <w:b/>
          <w:bCs/>
          <w:sz w:val="24"/>
          <w:szCs w:val="24"/>
          <w:lang w:val="ro-RO"/>
        </w:rPr>
        <w:t>UID</w:t>
      </w:r>
      <w:r>
        <w:rPr>
          <w:rFonts w:cs="Times New Roman" w:ascii="Times New Roman" w:hAnsi="Times New Roman"/>
          <w:sz w:val="24"/>
          <w:szCs w:val="24"/>
          <w:lang w:val="ro-RO"/>
        </w:rPr>
        <w:t>. Separator – două puncte (</w:t>
      </w:r>
      <w:r>
        <w:rPr>
          <w:rFonts w:cs="Times New Roman" w:ascii="Times New Roman" w:hAnsi="Times New Roman"/>
          <w:b/>
          <w:bCs/>
          <w:sz w:val="24"/>
          <w:szCs w:val="24"/>
          <w:lang w:val="ro-RO"/>
        </w:rPr>
        <w:t>:</w:t>
      </w:r>
      <w:r>
        <w:rPr>
          <w:rFonts w:cs="Times New Roman" w:ascii="Times New Roman" w:hAnsi="Times New Roman"/>
          <w:sz w:val="24"/>
          <w:szCs w:val="24"/>
          <w:lang w:val="ro-RO"/>
        </w:rPr>
        <w:t xml:space="preserve">). </w:t>
      </w:r>
    </w:p>
    <w:p>
      <w:pPr>
        <w:pStyle w:val="Normal"/>
        <w:numPr>
          <w:ilvl w:val="1"/>
          <w:numId w:val="1"/>
        </w:numPr>
        <w:tabs>
          <w:tab w:val="clear" w:pos="708"/>
          <w:tab w:val="left" w:pos="1440" w:leader="none"/>
        </w:tabs>
        <w:snapToGrid w:val="false"/>
        <w:spacing w:lineRule="auto" w:line="240" w:before="120" w:after="0"/>
        <w:ind w:left="1440" w:hanging="360"/>
        <w:rPr>
          <w:rFonts w:ascii="Times New Roman" w:hAnsi="Times New Roman" w:cs="Times New Roman"/>
          <w:sz w:val="24"/>
          <w:szCs w:val="24"/>
          <w:lang w:val="ro-RO"/>
        </w:rPr>
      </w:pPr>
      <w:r>
        <w:rPr>
          <w:rFonts w:cs="Times New Roman" w:ascii="Times New Roman" w:hAnsi="Times New Roman"/>
          <w:sz w:val="24"/>
          <w:szCs w:val="24"/>
          <w:lang w:val="ro-RO"/>
        </w:rPr>
        <w:t xml:space="preserve">Calculați numărul total de linii în fișierele directorului </w:t>
      </w:r>
      <w:r>
        <w:rPr>
          <w:rFonts w:cs="Times New Roman" w:ascii="Times New Roman" w:hAnsi="Times New Roman"/>
          <w:b/>
          <w:bCs/>
          <w:sz w:val="24"/>
          <w:szCs w:val="24"/>
          <w:lang w:val="ro-RO"/>
        </w:rPr>
        <w:t>/var/log/</w:t>
      </w:r>
      <w:r>
        <w:rPr>
          <w:rFonts w:cs="Times New Roman" w:ascii="Times New Roman" w:hAnsi="Times New Roman"/>
          <w:sz w:val="24"/>
          <w:szCs w:val="24"/>
          <w:lang w:val="ro-RO"/>
        </w:rPr>
        <w:t xml:space="preserve"> cu extensia </w:t>
      </w:r>
      <w:r>
        <w:rPr>
          <w:rFonts w:cs="Times New Roman" w:ascii="Times New Roman" w:hAnsi="Times New Roman"/>
          <w:b/>
          <w:bCs/>
          <w:sz w:val="24"/>
          <w:szCs w:val="24"/>
          <w:lang w:val="ro-RO"/>
        </w:rPr>
        <w:t>log</w:t>
      </w:r>
      <w:r>
        <w:rPr>
          <w:rFonts w:cs="Times New Roman" w:ascii="Times New Roman" w:hAnsi="Times New Roman"/>
          <w:sz w:val="24"/>
          <w:szCs w:val="24"/>
          <w:lang w:val="ro-RO"/>
        </w:rPr>
        <w:t xml:space="preserve">. </w:t>
      </w:r>
    </w:p>
    <w:p>
      <w:pPr>
        <w:pStyle w:val="Normal"/>
        <w:numPr>
          <w:ilvl w:val="1"/>
          <w:numId w:val="1"/>
        </w:numPr>
        <w:tabs>
          <w:tab w:val="clear" w:pos="708"/>
          <w:tab w:val="left" w:pos="1440" w:leader="none"/>
        </w:tabs>
        <w:snapToGrid w:val="false"/>
        <w:spacing w:lineRule="auto" w:line="240" w:before="120" w:after="0"/>
        <w:ind w:left="1440" w:hanging="360"/>
        <w:rPr>
          <w:rFonts w:ascii="Times New Roman" w:hAnsi="Times New Roman" w:cs="Times New Roman"/>
          <w:sz w:val="24"/>
          <w:szCs w:val="24"/>
          <w:lang w:val="ro-RO"/>
        </w:rPr>
      </w:pPr>
      <w:r>
        <w:rPr>
          <w:rFonts w:cs="Times New Roman" w:ascii="Times New Roman" w:hAnsi="Times New Roman"/>
          <w:sz w:val="24"/>
          <w:szCs w:val="24"/>
          <w:lang w:val="ro-RO"/>
        </w:rPr>
        <w:t xml:space="preserve">Afișați trei cel mai frecvent întâlnite cuvinte din </w:t>
      </w:r>
      <w:r>
        <w:rPr>
          <w:rFonts w:cs="Times New Roman" w:ascii="Times New Roman" w:hAnsi="Times New Roman"/>
          <w:b/>
          <w:bCs/>
          <w:sz w:val="24"/>
          <w:szCs w:val="24"/>
          <w:lang w:val="ro-RO"/>
        </w:rPr>
        <w:t>man</w:t>
      </w:r>
      <w:r>
        <w:rPr>
          <w:rFonts w:cs="Times New Roman" w:ascii="Times New Roman" w:hAnsi="Times New Roman"/>
          <w:sz w:val="24"/>
          <w:szCs w:val="24"/>
          <w:lang w:val="ro-RO"/>
        </w:rPr>
        <w:t xml:space="preserve"> pentru comanda </w:t>
      </w:r>
      <w:r>
        <w:rPr>
          <w:rFonts w:cs="Times New Roman" w:ascii="Times New Roman" w:hAnsi="Times New Roman"/>
          <w:b/>
          <w:bCs/>
          <w:sz w:val="24"/>
          <w:szCs w:val="24"/>
          <w:lang w:val="ro-RO"/>
        </w:rPr>
        <w:t>bash</w:t>
      </w:r>
      <w:r>
        <w:rPr>
          <w:rFonts w:cs="Times New Roman" w:ascii="Times New Roman" w:hAnsi="Times New Roman"/>
          <w:sz w:val="24"/>
          <w:szCs w:val="24"/>
          <w:lang w:val="ro-RO"/>
        </w:rPr>
        <w:t xml:space="preserve"> cu lungimea de cel puțin 4 caractere.  </w:t>
      </w:r>
    </w:p>
    <w:p>
      <w:pPr>
        <w:pStyle w:val="Normal"/>
        <w:numPr>
          <w:ilvl w:val="0"/>
          <w:numId w:val="2"/>
        </w:numPr>
        <w:snapToGrid w:val="false"/>
        <w:spacing w:lineRule="auto" w:line="240" w:before="120" w:after="0"/>
        <w:rPr>
          <w:rFonts w:ascii="Times New Roman" w:hAnsi="Times New Roman" w:cs="Times New Roman"/>
          <w:sz w:val="24"/>
          <w:szCs w:val="24"/>
          <w:lang w:val="ro-RO"/>
        </w:rPr>
      </w:pPr>
      <w:r>
        <w:rPr>
          <w:rFonts w:cs="Times New Roman" w:ascii="Times New Roman" w:hAnsi="Times New Roman"/>
          <w:sz w:val="24"/>
          <w:szCs w:val="24"/>
          <w:lang w:val="ro-RO"/>
        </w:rPr>
        <w:t>Prezentați profesorului scripturile și primiți întrebări sau sarcina pentru susținerea lucrării de laborator.</w:t>
      </w:r>
    </w:p>
    <w:p>
      <w:pPr>
        <w:pStyle w:val="Normal"/>
        <w:numPr>
          <w:ilvl w:val="0"/>
          <w:numId w:val="2"/>
        </w:numPr>
        <w:snapToGrid w:val="false"/>
        <w:spacing w:lineRule="auto" w:line="240" w:before="120" w:after="0"/>
        <w:rPr>
          <w:rFonts w:ascii="Times New Roman" w:hAnsi="Times New Roman" w:cs="Times New Roman"/>
          <w:sz w:val="24"/>
          <w:szCs w:val="24"/>
          <w:lang w:val="ro-RO"/>
        </w:rPr>
      </w:pPr>
      <w:r>
        <w:rPr>
          <w:rFonts w:cs="Times New Roman" w:ascii="Times New Roman" w:hAnsi="Times New Roman"/>
          <w:sz w:val="24"/>
          <w:szCs w:val="24"/>
          <w:lang w:val="ro-RO"/>
        </w:rPr>
        <w:t>După susținerea laboratorului ștergeți catalogul creat cu toate componentele lui.</w:t>
      </w:r>
    </w:p>
    <w:p>
      <w:pPr>
        <w:pStyle w:val="Normal"/>
        <w:snapToGrid w:val="false"/>
        <w:spacing w:before="120" w:after="200"/>
        <w:ind w:left="1440" w:hanging="0"/>
        <w:rPr>
          <w:rFonts w:ascii="Times New Roman" w:hAnsi="Times New Roman" w:cs="Times New Roman"/>
          <w:b/>
          <w:bCs/>
          <w:sz w:val="24"/>
          <w:szCs w:val="24"/>
          <w:lang w:val="ro-RO"/>
        </w:rPr>
      </w:pPr>
      <w:r>
        <w:rPr>
          <w:rFonts w:cs="Times New Roman" w:ascii="Times New Roman" w:hAnsi="Times New Roman"/>
          <w:b/>
          <w:bCs/>
          <w:sz w:val="24"/>
          <w:szCs w:val="24"/>
          <w:lang w:val="ro-RO"/>
        </w:rPr>
        <w:t>(rm –R lab5)</w:t>
      </w:r>
    </w:p>
    <w:p>
      <w:pPr>
        <w:pStyle w:val="Normal"/>
        <w:snapToGrid w:val="false"/>
        <w:spacing w:before="120" w:after="200"/>
        <w:rPr>
          <w:rFonts w:ascii="Times New Roman" w:hAnsi="Times New Roman" w:cs="Times New Roman"/>
          <w:b/>
          <w:bCs/>
          <w:sz w:val="24"/>
          <w:szCs w:val="24"/>
          <w:lang w:val="en-US"/>
        </w:rPr>
      </w:pPr>
      <w:r>
        <w:rPr>
          <w:rFonts w:cs="Times New Roman" w:ascii="Times New Roman" w:hAnsi="Times New Roman"/>
          <w:b/>
          <w:bCs/>
          <w:sz w:val="24"/>
          <w:szCs w:val="24"/>
          <w:lang w:val="ro-RO"/>
        </w:rPr>
        <w:t>Sacina 1</w:t>
      </w:r>
      <w:r>
        <w:rPr>
          <w:rFonts w:cs="Times New Roman" w:ascii="Times New Roman" w:hAnsi="Times New Roman"/>
          <w:b/>
          <w:bCs/>
          <w:sz w:val="24"/>
          <w:szCs w:val="24"/>
          <w:lang w:val="en-US"/>
        </w:rPr>
        <w:t>:</w:t>
      </w:r>
    </w:p>
    <w:p>
      <w:pPr>
        <w:pStyle w:val="Normal"/>
        <w:snapToGrid w:val="false"/>
        <w:spacing w:lineRule="auto" w:line="240" w:before="120" w:after="0"/>
        <w:rPr>
          <w:rFonts w:ascii="Times New Roman" w:hAnsi="Times New Roman" w:cs="Times New Roman"/>
          <w:sz w:val="24"/>
          <w:szCs w:val="24"/>
          <w:lang w:val="ro-RO"/>
        </w:rPr>
      </w:pPr>
      <w:r>
        <w:rPr>
          <w:rFonts w:cs="Times New Roman" w:ascii="Times New Roman" w:hAnsi="Times New Roman"/>
          <w:sz w:val="24"/>
          <w:szCs w:val="24"/>
          <w:lang w:val="ro-RO"/>
        </w:rPr>
        <w:t xml:space="preserve">Creați fișierul </w:t>
      </w:r>
      <w:r>
        <w:rPr>
          <w:rFonts w:cs="Times New Roman" w:ascii="Times New Roman" w:hAnsi="Times New Roman"/>
          <w:b/>
          <w:bCs/>
          <w:sz w:val="24"/>
          <w:szCs w:val="24"/>
          <w:lang w:val="ro-RO"/>
        </w:rPr>
        <w:t>errors.log</w:t>
      </w:r>
      <w:r>
        <w:rPr>
          <w:rFonts w:cs="Times New Roman" w:ascii="Times New Roman" w:hAnsi="Times New Roman"/>
          <w:sz w:val="24"/>
          <w:szCs w:val="24"/>
          <w:lang w:val="ro-RO"/>
        </w:rPr>
        <w:t xml:space="preserve">,  în care veți plasa toate liniile din toate fișierele directorului </w:t>
      </w:r>
      <w:r>
        <w:rPr>
          <w:rFonts w:cs="Times New Roman" w:ascii="Times New Roman" w:hAnsi="Times New Roman"/>
          <w:b/>
          <w:bCs/>
          <w:sz w:val="24"/>
          <w:szCs w:val="24"/>
          <w:lang w:val="ro-RO"/>
        </w:rPr>
        <w:t xml:space="preserve">/var/log/ </w:t>
      </w:r>
      <w:r>
        <w:rPr>
          <w:rFonts w:cs="Times New Roman" w:ascii="Times New Roman" w:hAnsi="Times New Roman"/>
          <w:sz w:val="24"/>
          <w:szCs w:val="24"/>
          <w:lang w:val="ro-RO"/>
        </w:rPr>
        <w:t xml:space="preserve">accesibile pentru citire, care se încep cu secvența de caractere </w:t>
      </w:r>
      <w:r>
        <w:rPr>
          <w:rFonts w:cs="Times New Roman" w:ascii="Times New Roman" w:hAnsi="Times New Roman"/>
          <w:b/>
          <w:bCs/>
          <w:sz w:val="24"/>
          <w:szCs w:val="24"/>
          <w:lang w:val="ro-RO"/>
        </w:rPr>
        <w:t>ACPI</w:t>
      </w:r>
      <w:r>
        <w:rPr>
          <w:rFonts w:cs="Times New Roman" w:ascii="Times New Roman" w:hAnsi="Times New Roman"/>
          <w:sz w:val="24"/>
          <w:szCs w:val="24"/>
          <w:lang w:val="ro-RO"/>
        </w:rPr>
        <w:t xml:space="preserve">, fără indicarea numelui fișierului unde a fost depistată linia. Afișați la ecran acele linii din fișierul rezultant, care conțin numele complete ale unor fișiere. </w:t>
      </w:r>
    </w:p>
    <w:p>
      <w:pPr>
        <w:pStyle w:val="Normal"/>
        <w:snapToGrid w:val="false"/>
        <w:spacing w:before="120" w:after="200"/>
        <w:rPr>
          <w:rFonts w:ascii="Times New Roman" w:hAnsi="Times New Roman" w:cs="Times New Roman"/>
          <w:b/>
          <w:bCs/>
          <w:sz w:val="24"/>
          <w:szCs w:val="24"/>
          <w:lang w:val="ro-RO"/>
        </w:rPr>
      </w:pPr>
      <w:r>
        <w:rPr/>
        <w:drawing>
          <wp:inline distT="0" distB="0" distL="0" distR="0">
            <wp:extent cx="5940425" cy="2705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0425" cy="2705100"/>
                    </a:xfrm>
                    <a:prstGeom prst="rect">
                      <a:avLst/>
                    </a:prstGeom>
                  </pic:spPr>
                </pic:pic>
              </a:graphicData>
            </a:graphic>
          </wp:inline>
        </w:drawing>
      </w:r>
    </w:p>
    <w:p>
      <w:pPr>
        <w:pStyle w:val="Normal"/>
        <w:snapToGrid w:val="false"/>
        <w:spacing w:before="120" w:after="200"/>
        <w:rPr>
          <w:rFonts w:ascii="Times New Roman" w:hAnsi="Times New Roman" w:cs="Times New Roman"/>
          <w:b/>
          <w:bCs/>
          <w:sz w:val="24"/>
          <w:szCs w:val="24"/>
          <w:lang w:val="en-US"/>
        </w:rPr>
      </w:pPr>
      <w:r>
        <w:rPr>
          <w:rFonts w:cs="Times New Roman" w:ascii="Times New Roman" w:hAnsi="Times New Roman"/>
          <w:b/>
          <w:bCs/>
          <w:sz w:val="24"/>
          <w:szCs w:val="24"/>
          <w:lang w:val="ro-RO"/>
        </w:rPr>
        <w:t>Sacina 2</w:t>
      </w:r>
      <w:r>
        <w:rPr>
          <w:rFonts w:cs="Times New Roman" w:ascii="Times New Roman" w:hAnsi="Times New Roman"/>
          <w:b/>
          <w:bCs/>
          <w:sz w:val="24"/>
          <w:szCs w:val="24"/>
          <w:lang w:val="en-US"/>
        </w:rPr>
        <w:t>:</w:t>
      </w:r>
    </w:p>
    <w:p>
      <w:pPr>
        <w:pStyle w:val="Normal"/>
        <w:snapToGrid w:val="false"/>
        <w:spacing w:lineRule="auto" w:line="240" w:before="120" w:after="0"/>
        <w:rPr>
          <w:rFonts w:ascii="Times New Roman" w:hAnsi="Times New Roman" w:cs="Times New Roman"/>
          <w:sz w:val="24"/>
          <w:szCs w:val="24"/>
          <w:lang w:val="ro-RO"/>
        </w:rPr>
      </w:pPr>
      <w:r>
        <w:rPr>
          <w:rFonts w:cs="Times New Roman" w:ascii="Times New Roman" w:hAnsi="Times New Roman"/>
          <w:sz w:val="24"/>
          <w:szCs w:val="24"/>
          <w:lang w:val="ro-RO"/>
        </w:rPr>
        <w:t xml:space="preserve">Creați fișierul </w:t>
      </w:r>
      <w:r>
        <w:rPr>
          <w:rFonts w:cs="Times New Roman" w:ascii="Times New Roman" w:hAnsi="Times New Roman"/>
          <w:b/>
          <w:bCs/>
          <w:sz w:val="24"/>
          <w:szCs w:val="24"/>
          <w:lang w:val="ro-RO"/>
        </w:rPr>
        <w:t>full.log</w:t>
      </w:r>
      <w:r>
        <w:rPr>
          <w:rFonts w:cs="Times New Roman" w:ascii="Times New Roman" w:hAnsi="Times New Roman"/>
          <w:sz w:val="24"/>
          <w:szCs w:val="24"/>
          <w:lang w:val="ro-RO"/>
        </w:rPr>
        <w:t xml:space="preserve">, în care ceți plasa liniile din fișierul </w:t>
      </w:r>
      <w:r>
        <w:rPr>
          <w:rFonts w:cs="Times New Roman" w:ascii="Times New Roman" w:hAnsi="Times New Roman"/>
          <w:b/>
          <w:bCs/>
          <w:sz w:val="24"/>
          <w:szCs w:val="24"/>
          <w:lang w:val="ro-RO"/>
        </w:rPr>
        <w:t>/var/log/Xorg.0.log</w:t>
      </w:r>
      <w:r>
        <w:rPr>
          <w:rFonts w:cs="Times New Roman" w:ascii="Times New Roman" w:hAnsi="Times New Roman"/>
          <w:sz w:val="24"/>
          <w:szCs w:val="24"/>
          <w:lang w:val="ro-RO"/>
        </w:rPr>
        <w:t xml:space="preserve">, care conțin avertizări și mesaje informaționale, înlocuind marcherii avertizărilor și mesajelor informaționale cu cuvintele </w:t>
      </w:r>
      <w:r>
        <w:rPr>
          <w:rFonts w:cs="Times New Roman" w:ascii="Times New Roman" w:hAnsi="Times New Roman"/>
          <w:b/>
          <w:bCs/>
          <w:sz w:val="24"/>
          <w:szCs w:val="24"/>
          <w:lang w:val="ro-RO"/>
        </w:rPr>
        <w:t>Warning</w:t>
      </w:r>
      <w:r>
        <w:rPr>
          <w:rFonts w:cs="Times New Roman" w:ascii="Times New Roman" w:hAnsi="Times New Roman"/>
          <w:sz w:val="24"/>
          <w:szCs w:val="24"/>
          <w:lang w:val="ro-RO"/>
        </w:rPr>
        <w:t xml:space="preserve">: și </w:t>
      </w:r>
      <w:r>
        <w:rPr>
          <w:rFonts w:cs="Times New Roman" w:ascii="Times New Roman" w:hAnsi="Times New Roman"/>
          <w:b/>
          <w:bCs/>
          <w:sz w:val="24"/>
          <w:szCs w:val="24"/>
          <w:lang w:val="ro-RO"/>
        </w:rPr>
        <w:t>Information:</w:t>
      </w:r>
      <w:r>
        <w:rPr>
          <w:rFonts w:cs="Times New Roman" w:ascii="Times New Roman" w:hAnsi="Times New Roman"/>
          <w:sz w:val="24"/>
          <w:szCs w:val="24"/>
          <w:lang w:val="ro-RO"/>
        </w:rPr>
        <w:t xml:space="preserve">, astfel încât în fișierul rezultant mai întâi să apară toate mesajele informaționale, iar apoi toate avertizările. Afișați acest fișier la ecran. </w:t>
      </w:r>
    </w:p>
    <w:p>
      <w:pPr>
        <w:pStyle w:val="Normal"/>
        <w:spacing w:lineRule="auto" w:line="240" w:before="0" w:after="0"/>
        <w:rPr>
          <w:rFonts w:ascii="Times New Roman" w:hAnsi="Times New Roman" w:cs="Times New Roman"/>
          <w:sz w:val="24"/>
          <w:szCs w:val="24"/>
          <w:lang w:val="ro-RO"/>
        </w:rPr>
      </w:pPr>
      <w:r>
        <w:rPr/>
        <w:drawing>
          <wp:inline distT="0" distB="0" distL="0" distR="0">
            <wp:extent cx="5940425" cy="360362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940425" cy="3603625"/>
                    </a:xfrm>
                    <a:prstGeom prst="rect">
                      <a:avLst/>
                    </a:prstGeom>
                  </pic:spPr>
                </pic:pic>
              </a:graphicData>
            </a:graphic>
          </wp:inline>
        </w:drawing>
      </w:r>
    </w:p>
    <w:p>
      <w:pPr>
        <w:pStyle w:val="Normal"/>
        <w:spacing w:lineRule="auto" w:line="240" w:before="0" w:after="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napToGrid w:val="false"/>
        <w:spacing w:before="120" w:after="200"/>
        <w:rPr>
          <w:rFonts w:ascii="Times New Roman" w:hAnsi="Times New Roman" w:cs="Times New Roman"/>
          <w:b/>
          <w:bCs/>
          <w:sz w:val="24"/>
          <w:szCs w:val="24"/>
          <w:lang w:val="en-US"/>
        </w:rPr>
      </w:pPr>
      <w:r>
        <w:rPr>
          <w:rFonts w:cs="Times New Roman" w:ascii="Times New Roman" w:hAnsi="Times New Roman"/>
          <w:b/>
          <w:bCs/>
          <w:sz w:val="24"/>
          <w:szCs w:val="24"/>
          <w:lang w:val="ro-RO"/>
        </w:rPr>
        <w:t>Sacina 3</w:t>
      </w:r>
      <w:r>
        <w:rPr>
          <w:rFonts w:cs="Times New Roman" w:ascii="Times New Roman" w:hAnsi="Times New Roman"/>
          <w:b/>
          <w:bCs/>
          <w:sz w:val="24"/>
          <w:szCs w:val="24"/>
          <w:lang w:val="en-US"/>
        </w:rPr>
        <w:t>:</w:t>
      </w:r>
    </w:p>
    <w:p>
      <w:pPr>
        <w:pStyle w:val="Normal"/>
        <w:snapToGrid w:val="false"/>
        <w:spacing w:lineRule="auto" w:line="240" w:before="120" w:after="0"/>
        <w:rPr>
          <w:rFonts w:ascii="Times New Roman" w:hAnsi="Times New Roman" w:cs="Times New Roman"/>
          <w:sz w:val="24"/>
          <w:szCs w:val="24"/>
          <w:lang w:val="ro-RO"/>
        </w:rPr>
      </w:pPr>
      <w:r>
        <w:rPr>
          <w:rFonts w:cs="Times New Roman" w:ascii="Times New Roman" w:hAnsi="Times New Roman"/>
          <w:sz w:val="24"/>
          <w:szCs w:val="24"/>
          <w:lang w:val="ro-RO"/>
        </w:rPr>
        <w:t xml:space="preserve">Creați fișierul </w:t>
      </w:r>
      <w:r>
        <w:rPr>
          <w:rFonts w:cs="Times New Roman" w:ascii="Times New Roman" w:hAnsi="Times New Roman"/>
          <w:b/>
          <w:bCs/>
          <w:sz w:val="24"/>
          <w:szCs w:val="24"/>
          <w:lang w:val="ro-RO"/>
        </w:rPr>
        <w:t>emails.lst</w:t>
      </w:r>
      <w:r>
        <w:rPr>
          <w:rFonts w:cs="Times New Roman" w:ascii="Times New Roman" w:hAnsi="Times New Roman"/>
          <w:sz w:val="24"/>
          <w:szCs w:val="24"/>
          <w:lang w:val="ro-RO"/>
        </w:rPr>
        <w:t xml:space="preserve">, în care veți plasa toate adresele de poștă electronică separate prin virgulă, depistate în fișierele directorului </w:t>
      </w:r>
      <w:r>
        <w:rPr>
          <w:rFonts w:cs="Times New Roman" w:ascii="Times New Roman" w:hAnsi="Times New Roman"/>
          <w:b/>
          <w:bCs/>
          <w:sz w:val="24"/>
          <w:szCs w:val="24"/>
          <w:lang w:val="ro-RO"/>
        </w:rPr>
        <w:t>/etc</w:t>
      </w:r>
      <w:r>
        <w:rPr>
          <w:rFonts w:cs="Times New Roman" w:ascii="Times New Roman" w:hAnsi="Times New Roman"/>
          <w:sz w:val="24"/>
          <w:szCs w:val="24"/>
          <w:lang w:val="ro-RO"/>
        </w:rPr>
        <w:t xml:space="preserve">.  </w:t>
      </w:r>
    </w:p>
    <w:p>
      <w:pPr>
        <w:pStyle w:val="Normal"/>
        <w:snapToGrid w:val="false"/>
        <w:spacing w:lineRule="auto" w:line="240" w:before="120" w:after="0"/>
        <w:rPr>
          <w:rFonts w:ascii="Times New Roman" w:hAnsi="Times New Roman" w:cs="Times New Roman"/>
          <w:sz w:val="24"/>
          <w:szCs w:val="24"/>
          <w:lang w:val="ro-RO"/>
        </w:rPr>
      </w:pPr>
      <w:r>
        <w:rPr/>
        <w:drawing>
          <wp:inline distT="0" distB="0" distL="0" distR="0">
            <wp:extent cx="5940425" cy="201866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940425" cy="2018665"/>
                    </a:xfrm>
                    <a:prstGeom prst="rect">
                      <a:avLst/>
                    </a:prstGeom>
                  </pic:spPr>
                </pic:pic>
              </a:graphicData>
            </a:graphic>
          </wp:inline>
        </w:drawing>
      </w:r>
    </w:p>
    <w:p>
      <w:pPr>
        <w:pStyle w:val="Normal"/>
        <w:snapToGrid w:val="false"/>
        <w:spacing w:before="120" w:after="200"/>
        <w:rPr>
          <w:rFonts w:ascii="Times New Roman" w:hAnsi="Times New Roman" w:cs="Times New Roman"/>
          <w:b/>
          <w:bCs/>
          <w:sz w:val="24"/>
          <w:szCs w:val="24"/>
          <w:lang w:val="en-US"/>
        </w:rPr>
      </w:pPr>
      <w:r>
        <w:rPr>
          <w:rFonts w:cs="Times New Roman" w:ascii="Times New Roman" w:hAnsi="Times New Roman"/>
          <w:b/>
          <w:bCs/>
          <w:sz w:val="24"/>
          <w:szCs w:val="24"/>
          <w:lang w:val="ro-RO"/>
        </w:rPr>
        <w:t>Sacina 4</w:t>
      </w:r>
      <w:r>
        <w:rPr>
          <w:rFonts w:cs="Times New Roman" w:ascii="Times New Roman" w:hAnsi="Times New Roman"/>
          <w:b/>
          <w:bCs/>
          <w:sz w:val="24"/>
          <w:szCs w:val="24"/>
          <w:lang w:val="en-US"/>
        </w:rPr>
        <w:t>:</w:t>
      </w:r>
    </w:p>
    <w:p>
      <w:pPr>
        <w:pStyle w:val="Normal"/>
        <w:snapToGrid w:val="false"/>
        <w:spacing w:lineRule="auto" w:line="240" w:before="120" w:after="0"/>
        <w:rPr>
          <w:rFonts w:ascii="Times New Roman" w:hAnsi="Times New Roman" w:cs="Times New Roman"/>
          <w:sz w:val="24"/>
          <w:szCs w:val="24"/>
          <w:lang w:val="ro-RO"/>
        </w:rPr>
      </w:pPr>
      <w:r>
        <w:rPr>
          <w:rFonts w:cs="Times New Roman" w:ascii="Times New Roman" w:hAnsi="Times New Roman"/>
          <w:sz w:val="24"/>
          <w:szCs w:val="24"/>
          <w:lang w:val="ro-RO"/>
        </w:rPr>
        <w:t xml:space="preserve">Găsiți în directorul </w:t>
      </w:r>
      <w:r>
        <w:rPr>
          <w:rFonts w:cs="Times New Roman" w:ascii="Times New Roman" w:hAnsi="Times New Roman"/>
          <w:b/>
          <w:bCs/>
          <w:sz w:val="24"/>
          <w:szCs w:val="24"/>
          <w:lang w:val="ro-RO"/>
        </w:rPr>
        <w:t>/bin</w:t>
      </w:r>
      <w:r>
        <w:rPr>
          <w:rFonts w:cs="Times New Roman" w:ascii="Times New Roman" w:hAnsi="Times New Roman"/>
          <w:sz w:val="24"/>
          <w:szCs w:val="24"/>
          <w:lang w:val="ro-RO"/>
        </w:rPr>
        <w:t xml:space="preserve"> toate fișierele, care reprezintă scenarii și afișați la ecran numele complet al fișierului cu interpretorul cel mai des utilizat în aceste scenarii (doar numele complet al fișierului). </w:t>
      </w:r>
    </w:p>
    <w:p>
      <w:pPr>
        <w:pStyle w:val="Normal"/>
        <w:snapToGrid w:val="false"/>
        <w:spacing w:before="120" w:after="200"/>
        <w:rPr>
          <w:rFonts w:ascii="Times New Roman" w:hAnsi="Times New Roman" w:cs="Times New Roman"/>
          <w:b/>
          <w:bCs/>
          <w:sz w:val="24"/>
          <w:szCs w:val="24"/>
          <w:lang w:val="ro-RO"/>
        </w:rPr>
      </w:pPr>
      <w:r>
        <w:rPr/>
        <w:drawing>
          <wp:inline distT="0" distB="0" distL="0" distR="0">
            <wp:extent cx="5940425" cy="190119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5940425" cy="1901190"/>
                    </a:xfrm>
                    <a:prstGeom prst="rect">
                      <a:avLst/>
                    </a:prstGeom>
                  </pic:spPr>
                </pic:pic>
              </a:graphicData>
            </a:graphic>
          </wp:inline>
        </w:drawing>
      </w:r>
    </w:p>
    <w:p>
      <w:pPr>
        <w:pStyle w:val="Normal"/>
        <w:snapToGrid w:val="false"/>
        <w:spacing w:before="120" w:after="200"/>
        <w:rPr>
          <w:rFonts w:ascii="Times New Roman" w:hAnsi="Times New Roman" w:cs="Times New Roman"/>
          <w:b/>
          <w:bCs/>
          <w:sz w:val="24"/>
          <w:szCs w:val="24"/>
          <w:lang w:val="en-US"/>
        </w:rPr>
      </w:pPr>
      <w:r>
        <w:rPr>
          <w:rFonts w:cs="Times New Roman" w:ascii="Times New Roman" w:hAnsi="Times New Roman"/>
          <w:b/>
          <w:bCs/>
          <w:sz w:val="24"/>
          <w:szCs w:val="24"/>
          <w:lang w:val="ro-RO"/>
        </w:rPr>
        <w:t>Sacina 5</w:t>
      </w:r>
      <w:r>
        <w:rPr>
          <w:rFonts w:cs="Times New Roman" w:ascii="Times New Roman" w:hAnsi="Times New Roman"/>
          <w:b/>
          <w:bCs/>
          <w:sz w:val="24"/>
          <w:szCs w:val="24"/>
          <w:lang w:val="en-US"/>
        </w:rPr>
        <w:t>:</w:t>
      </w:r>
    </w:p>
    <w:p>
      <w:pPr>
        <w:pStyle w:val="Normal"/>
        <w:snapToGrid w:val="false"/>
        <w:spacing w:lineRule="auto" w:line="240" w:before="120" w:after="0"/>
        <w:rPr>
          <w:rFonts w:ascii="Times New Roman" w:hAnsi="Times New Roman" w:cs="Times New Roman"/>
          <w:sz w:val="24"/>
          <w:szCs w:val="24"/>
          <w:lang w:val="ro-RO"/>
        </w:rPr>
      </w:pPr>
      <w:r>
        <w:rPr>
          <w:rFonts w:cs="Times New Roman" w:ascii="Times New Roman" w:hAnsi="Times New Roman"/>
          <w:sz w:val="24"/>
          <w:szCs w:val="24"/>
          <w:lang w:val="ro-RO"/>
        </w:rPr>
        <w:t xml:space="preserve">Afișați lista utilizatorilor sistemului cu indicarea </w:t>
      </w:r>
      <w:r>
        <w:rPr>
          <w:rFonts w:cs="Times New Roman" w:ascii="Times New Roman" w:hAnsi="Times New Roman"/>
          <w:b/>
          <w:bCs/>
          <w:sz w:val="24"/>
          <w:szCs w:val="24"/>
          <w:lang w:val="ro-RO"/>
        </w:rPr>
        <w:t>UID</w:t>
      </w:r>
      <w:r>
        <w:rPr>
          <w:rFonts w:cs="Times New Roman" w:ascii="Times New Roman" w:hAnsi="Times New Roman"/>
          <w:sz w:val="24"/>
          <w:szCs w:val="24"/>
          <w:lang w:val="ro-RO"/>
        </w:rPr>
        <w:t xml:space="preserve"> al fiecăruia, cu sortarea după </w:t>
      </w:r>
      <w:r>
        <w:rPr>
          <w:rFonts w:cs="Times New Roman" w:ascii="Times New Roman" w:hAnsi="Times New Roman"/>
          <w:b/>
          <w:bCs/>
          <w:sz w:val="24"/>
          <w:szCs w:val="24"/>
          <w:lang w:val="ro-RO"/>
        </w:rPr>
        <w:t>UID</w:t>
      </w:r>
      <w:r>
        <w:rPr>
          <w:rFonts w:cs="Times New Roman" w:ascii="Times New Roman" w:hAnsi="Times New Roman"/>
          <w:sz w:val="24"/>
          <w:szCs w:val="24"/>
          <w:lang w:val="ro-RO"/>
        </w:rPr>
        <w:t xml:space="preserve">. Informațiile despre utilizatori sunt păstrate în fișierul </w:t>
      </w:r>
      <w:r>
        <w:rPr>
          <w:rFonts w:cs="Times New Roman" w:ascii="Times New Roman" w:hAnsi="Times New Roman"/>
          <w:b/>
          <w:bCs/>
          <w:sz w:val="24"/>
          <w:szCs w:val="24"/>
          <w:lang w:val="ro-RO"/>
        </w:rPr>
        <w:t>/etc/passwd</w:t>
      </w:r>
      <w:r>
        <w:rPr>
          <w:rFonts w:cs="Times New Roman" w:ascii="Times New Roman" w:hAnsi="Times New Roman"/>
          <w:sz w:val="24"/>
          <w:szCs w:val="24"/>
          <w:lang w:val="ro-RO"/>
        </w:rPr>
        <w:t xml:space="preserve">. În fiecare linie a acestui fișier primul câmp conține numele utilizatorului, iar câmpul al treilea - </w:t>
      </w:r>
      <w:r>
        <w:rPr>
          <w:rFonts w:cs="Times New Roman" w:ascii="Times New Roman" w:hAnsi="Times New Roman"/>
          <w:b/>
          <w:bCs/>
          <w:sz w:val="24"/>
          <w:szCs w:val="24"/>
          <w:lang w:val="ro-RO"/>
        </w:rPr>
        <w:t>UID</w:t>
      </w:r>
      <w:r>
        <w:rPr>
          <w:rFonts w:cs="Times New Roman" w:ascii="Times New Roman" w:hAnsi="Times New Roman"/>
          <w:sz w:val="24"/>
          <w:szCs w:val="24"/>
          <w:lang w:val="ro-RO"/>
        </w:rPr>
        <w:t>. Separator – două puncte (</w:t>
      </w:r>
      <w:r>
        <w:rPr>
          <w:rFonts w:cs="Times New Roman" w:ascii="Times New Roman" w:hAnsi="Times New Roman"/>
          <w:b/>
          <w:bCs/>
          <w:sz w:val="24"/>
          <w:szCs w:val="24"/>
          <w:lang w:val="ro-RO"/>
        </w:rPr>
        <w:t>:</w:t>
      </w:r>
      <w:r>
        <w:rPr>
          <w:rFonts w:cs="Times New Roman" w:ascii="Times New Roman" w:hAnsi="Times New Roman"/>
          <w:sz w:val="24"/>
          <w:szCs w:val="24"/>
          <w:lang w:val="ro-RO"/>
        </w:rPr>
        <w:t xml:space="preserve">). </w:t>
      </w:r>
    </w:p>
    <w:p>
      <w:pPr>
        <w:pStyle w:val="Normal"/>
        <w:snapToGrid w:val="false"/>
        <w:spacing w:before="120" w:after="200"/>
        <w:rPr>
          <w:rFonts w:ascii="Times New Roman" w:hAnsi="Times New Roman" w:cs="Times New Roman"/>
          <w:b/>
          <w:bCs/>
          <w:sz w:val="24"/>
          <w:szCs w:val="24"/>
          <w:lang w:val="en-US"/>
        </w:rPr>
      </w:pPr>
      <w:r>
        <w:rPr/>
        <w:drawing>
          <wp:inline distT="0" distB="0" distL="0" distR="0">
            <wp:extent cx="5762625" cy="300037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5762625" cy="3000375"/>
                    </a:xfrm>
                    <a:prstGeom prst="rect">
                      <a:avLst/>
                    </a:prstGeom>
                  </pic:spPr>
                </pic:pic>
              </a:graphicData>
            </a:graphic>
          </wp:inline>
        </w:drawing>
      </w:r>
    </w:p>
    <w:p>
      <w:pPr>
        <w:pStyle w:val="Normal"/>
        <w:snapToGrid w:val="false"/>
        <w:spacing w:before="120" w:after="200"/>
        <w:rPr>
          <w:rFonts w:ascii="Times New Roman" w:hAnsi="Times New Roman" w:cs="Times New Roman"/>
          <w:b/>
          <w:bCs/>
          <w:sz w:val="24"/>
          <w:szCs w:val="24"/>
          <w:lang w:val="en-US"/>
        </w:rPr>
      </w:pPr>
      <w:r>
        <w:rPr>
          <w:rFonts w:cs="Times New Roman" w:ascii="Times New Roman" w:hAnsi="Times New Roman"/>
          <w:b/>
          <w:bCs/>
          <w:sz w:val="24"/>
          <w:szCs w:val="24"/>
          <w:lang w:val="ro-RO"/>
        </w:rPr>
        <w:t>Sacina 6</w:t>
      </w:r>
      <w:r>
        <w:rPr>
          <w:rFonts w:cs="Times New Roman" w:ascii="Times New Roman" w:hAnsi="Times New Roman"/>
          <w:b/>
          <w:bCs/>
          <w:sz w:val="24"/>
          <w:szCs w:val="24"/>
          <w:lang w:val="en-US"/>
        </w:rPr>
        <w:t>:</w:t>
      </w:r>
    </w:p>
    <w:p>
      <w:pPr>
        <w:pStyle w:val="Normal"/>
        <w:snapToGrid w:val="false"/>
        <w:spacing w:before="120" w:after="200"/>
        <w:rPr>
          <w:rFonts w:ascii="Times New Roman" w:hAnsi="Times New Roman" w:cs="Times New Roman"/>
          <w:sz w:val="24"/>
          <w:szCs w:val="24"/>
          <w:lang w:val="ro-RO"/>
        </w:rPr>
      </w:pPr>
      <w:r>
        <w:rPr>
          <w:rFonts w:cs="Times New Roman" w:ascii="Times New Roman" w:hAnsi="Times New Roman"/>
          <w:sz w:val="24"/>
          <w:szCs w:val="24"/>
          <w:lang w:val="ro-RO"/>
        </w:rPr>
        <w:t xml:space="preserve">Calculați numărul total de linii în fișierele directorului </w:t>
      </w:r>
      <w:r>
        <w:rPr>
          <w:rFonts w:cs="Times New Roman" w:ascii="Times New Roman" w:hAnsi="Times New Roman"/>
          <w:b/>
          <w:bCs/>
          <w:sz w:val="24"/>
          <w:szCs w:val="24"/>
          <w:lang w:val="ro-RO"/>
        </w:rPr>
        <w:t>/var/log/</w:t>
      </w:r>
      <w:r>
        <w:rPr>
          <w:rFonts w:cs="Times New Roman" w:ascii="Times New Roman" w:hAnsi="Times New Roman"/>
          <w:sz w:val="24"/>
          <w:szCs w:val="24"/>
          <w:lang w:val="ro-RO"/>
        </w:rPr>
        <w:t xml:space="preserve"> cu extensia </w:t>
      </w:r>
      <w:r>
        <w:rPr>
          <w:rFonts w:cs="Times New Roman" w:ascii="Times New Roman" w:hAnsi="Times New Roman"/>
          <w:b/>
          <w:bCs/>
          <w:sz w:val="24"/>
          <w:szCs w:val="24"/>
          <w:lang w:val="ro-RO"/>
        </w:rPr>
        <w:t>log</w:t>
      </w:r>
      <w:r>
        <w:rPr>
          <w:rFonts w:cs="Times New Roman" w:ascii="Times New Roman" w:hAnsi="Times New Roman"/>
          <w:sz w:val="24"/>
          <w:szCs w:val="24"/>
          <w:lang w:val="ro-RO"/>
        </w:rPr>
        <w:t>.</w:t>
      </w:r>
    </w:p>
    <w:p>
      <w:pPr>
        <w:pStyle w:val="Normal"/>
        <w:snapToGrid w:val="false"/>
        <w:spacing w:before="120" w:after="200"/>
        <w:rPr>
          <w:rFonts w:ascii="Times New Roman" w:hAnsi="Times New Roman" w:cs="Times New Roman"/>
          <w:sz w:val="24"/>
          <w:szCs w:val="24"/>
          <w:lang w:val="ro-RO"/>
        </w:rPr>
      </w:pPr>
      <w:r>
        <w:rPr/>
        <w:drawing>
          <wp:inline distT="0" distB="0" distL="0" distR="0">
            <wp:extent cx="5940425" cy="1418590"/>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7"/>
                    <a:stretch>
                      <a:fillRect/>
                    </a:stretch>
                  </pic:blipFill>
                  <pic:spPr bwMode="auto">
                    <a:xfrm>
                      <a:off x="0" y="0"/>
                      <a:ext cx="5940425" cy="1418590"/>
                    </a:xfrm>
                    <a:prstGeom prst="rect">
                      <a:avLst/>
                    </a:prstGeom>
                  </pic:spPr>
                </pic:pic>
              </a:graphicData>
            </a:graphic>
          </wp:inline>
        </w:drawing>
      </w:r>
    </w:p>
    <w:p>
      <w:pPr>
        <w:pStyle w:val="Normal"/>
        <w:snapToGrid w:val="false"/>
        <w:spacing w:before="120" w:after="200"/>
        <w:rPr>
          <w:rFonts w:ascii="Times New Roman" w:hAnsi="Times New Roman" w:cs="Times New Roman"/>
          <w:b/>
          <w:bCs/>
          <w:sz w:val="24"/>
          <w:szCs w:val="24"/>
          <w:lang w:val="en-US"/>
        </w:rPr>
      </w:pPr>
      <w:r>
        <w:rPr>
          <w:rFonts w:cs="Times New Roman" w:ascii="Times New Roman" w:hAnsi="Times New Roman"/>
          <w:b/>
          <w:bCs/>
          <w:sz w:val="24"/>
          <w:szCs w:val="24"/>
          <w:lang w:val="ro-RO"/>
        </w:rPr>
        <w:t>Sacina 7</w:t>
      </w:r>
      <w:r>
        <w:rPr>
          <w:rFonts w:cs="Times New Roman" w:ascii="Times New Roman" w:hAnsi="Times New Roman"/>
          <w:b/>
          <w:bCs/>
          <w:sz w:val="24"/>
          <w:szCs w:val="24"/>
          <w:lang w:val="en-US"/>
        </w:rPr>
        <w:t>:</w:t>
      </w:r>
    </w:p>
    <w:p>
      <w:pPr>
        <w:pStyle w:val="Normal"/>
        <w:snapToGrid w:val="false"/>
        <w:spacing w:lineRule="auto" w:line="240" w:before="120" w:after="0"/>
        <w:rPr>
          <w:rFonts w:ascii="Times New Roman" w:hAnsi="Times New Roman" w:cs="Times New Roman"/>
          <w:sz w:val="24"/>
          <w:szCs w:val="24"/>
          <w:lang w:val="ro-RO"/>
        </w:rPr>
      </w:pPr>
      <w:r>
        <w:rPr>
          <w:rFonts w:cs="Times New Roman" w:ascii="Times New Roman" w:hAnsi="Times New Roman"/>
          <w:sz w:val="24"/>
          <w:szCs w:val="24"/>
          <w:lang w:val="ro-RO"/>
        </w:rPr>
        <w:t xml:space="preserve">Afișați trei cel mai frecvent întâlnite cuvinte din </w:t>
      </w:r>
      <w:r>
        <w:rPr>
          <w:rFonts w:cs="Times New Roman" w:ascii="Times New Roman" w:hAnsi="Times New Roman"/>
          <w:b/>
          <w:bCs/>
          <w:sz w:val="24"/>
          <w:szCs w:val="24"/>
          <w:lang w:val="ro-RO"/>
        </w:rPr>
        <w:t>man</w:t>
      </w:r>
      <w:r>
        <w:rPr>
          <w:rFonts w:cs="Times New Roman" w:ascii="Times New Roman" w:hAnsi="Times New Roman"/>
          <w:sz w:val="24"/>
          <w:szCs w:val="24"/>
          <w:lang w:val="ro-RO"/>
        </w:rPr>
        <w:t xml:space="preserve"> pentru comanda </w:t>
      </w:r>
      <w:r>
        <w:rPr>
          <w:rFonts w:cs="Times New Roman" w:ascii="Times New Roman" w:hAnsi="Times New Roman"/>
          <w:b/>
          <w:bCs/>
          <w:sz w:val="24"/>
          <w:szCs w:val="24"/>
          <w:lang w:val="ro-RO"/>
        </w:rPr>
        <w:t>bash</w:t>
      </w:r>
      <w:r>
        <w:rPr>
          <w:rFonts w:cs="Times New Roman" w:ascii="Times New Roman" w:hAnsi="Times New Roman"/>
          <w:sz w:val="24"/>
          <w:szCs w:val="24"/>
          <w:lang w:val="ro-RO"/>
        </w:rPr>
        <w:t xml:space="preserve"> cu lungimea de cel puțin 4 caractere.  </w:t>
      </w:r>
    </w:p>
    <w:p>
      <w:pPr>
        <w:pStyle w:val="Normal"/>
        <w:spacing w:lineRule="auto" w:line="240" w:before="0" w:after="0"/>
        <w:rPr>
          <w:rFonts w:ascii="Times New Roman" w:hAnsi="Times New Roman" w:cs="Times New Roman"/>
          <w:sz w:val="24"/>
          <w:szCs w:val="24"/>
          <w:lang w:val="ro-RO"/>
        </w:rPr>
      </w:pPr>
      <w:r>
        <w:rPr/>
        <w:drawing>
          <wp:inline distT="0" distB="0" distL="0" distR="0">
            <wp:extent cx="5940425" cy="1338580"/>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8"/>
                    <a:stretch>
                      <a:fillRect/>
                    </a:stretch>
                  </pic:blipFill>
                  <pic:spPr bwMode="auto">
                    <a:xfrm>
                      <a:off x="0" y="0"/>
                      <a:ext cx="5940425" cy="1338580"/>
                    </a:xfrm>
                    <a:prstGeom prst="rect">
                      <a:avLst/>
                    </a:prstGeom>
                  </pic:spPr>
                </pic:pic>
              </a:graphicData>
            </a:graphic>
          </wp:inline>
        </w:drawing>
      </w:r>
    </w:p>
    <w:p>
      <w:pPr>
        <w:pStyle w:val="Normal"/>
        <w:spacing w:lineRule="auto" w:line="240" w:before="0" w:after="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0"/>
        <w:rPr>
          <w:rFonts w:ascii="Times New Roman" w:hAnsi="Times New Roman" w:cs="Times New Roman"/>
          <w:b/>
          <w:sz w:val="24"/>
          <w:szCs w:val="24"/>
          <w:lang w:val="ro-RO"/>
        </w:rPr>
      </w:pPr>
      <w:r>
        <w:rPr>
          <w:rFonts w:cs="Times New Roman" w:ascii="Times New Roman" w:hAnsi="Times New Roman"/>
          <w:b/>
          <w:sz w:val="24"/>
          <w:szCs w:val="24"/>
          <w:lang w:val="ro-RO"/>
        </w:rPr>
        <w:t xml:space="preserve">Concluzie: </w:t>
      </w:r>
    </w:p>
    <w:p>
      <w:pPr>
        <w:pStyle w:val="Normal"/>
        <w:spacing w:lineRule="auto" w:line="360" w:before="0" w:after="0"/>
        <w:ind w:firstLine="708"/>
        <w:rPr>
          <w:rFonts w:ascii="Times New Roman" w:hAnsi="Times New Roman" w:cs="Times New Roman"/>
          <w:sz w:val="24"/>
          <w:szCs w:val="24"/>
          <w:lang w:val="en-US"/>
        </w:rPr>
      </w:pPr>
      <w:r>
        <w:rPr>
          <w:rFonts w:cs="Times New Roman" w:ascii="Times New Roman" w:hAnsi="Times New Roman"/>
          <w:sz w:val="24"/>
          <w:szCs w:val="24"/>
          <w:lang w:val="en-US"/>
        </w:rPr>
        <w:t>Procesarea fluxurilor textuale în sistemul de operare GNU/Linux este o componentă esențială a funcționării și automatizării eficiente a acestui sistem. Fluxurile textuale pot include informații din fișiere, ieșiri ale programelor sau date transmise prin intermediul rețelei. Procesarea acestor fluxuri textuale poate implica manipularea, filtrarea, analiza sau transformarea datelor pentru a satisface nevoile specifice ale utilizatorului sau ale sistemului.</w:t>
      </w:r>
      <w:bookmarkStart w:id="0" w:name="_GoBack"/>
      <w:bookmarkEnd w:id="0"/>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Prin intermediul instrumentelor și utilitarelor disponibile în GNU/Linux, precum bash, awk, sed, grep și multe altele, utilizatorii au la dispoziție resurse puternice pentru a efectua o varietate de operațiuni asupra fluxurilor textuale. Aceste operațiuni pot include căutarea și înlocuirea textului, filtrarea datelor în funcție de anumite criterii, extragerea informațiilor relevante sau agregarea datelor.</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Bookman Old Style">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Roman"/>
      <w:lvlText w:val="%2)"/>
      <w:lvlJc w:val="left"/>
      <w:pPr>
        <w:tabs>
          <w:tab w:val="num" w:pos="1800"/>
        </w:tabs>
        <w:ind w:left="1800" w:hanging="72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8211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Heading1Char"/>
    <w:uiPriority w:val="9"/>
    <w:qFormat/>
    <w:rsid w:val="00813498"/>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3">
    <w:name w:val="Heading 3"/>
    <w:basedOn w:val="Normal"/>
    <w:next w:val="Normal"/>
    <w:link w:val="Heading3Char"/>
    <w:uiPriority w:val="9"/>
    <w:semiHidden/>
    <w:unhideWhenUsed/>
    <w:qFormat/>
    <w:rsid w:val="0098211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98211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27bd1"/>
    <w:rPr>
      <w:rFonts w:ascii="Tahoma" w:hAnsi="Tahoma" w:cs="Tahoma"/>
      <w:sz w:val="16"/>
      <w:szCs w:val="16"/>
    </w:rPr>
  </w:style>
  <w:style w:type="character" w:styleId="HeaderChar" w:customStyle="1">
    <w:name w:val="Header Char"/>
    <w:basedOn w:val="DefaultParagraphFont"/>
    <w:link w:val="Header"/>
    <w:uiPriority w:val="99"/>
    <w:qFormat/>
    <w:rsid w:val="005901f4"/>
    <w:rPr/>
  </w:style>
  <w:style w:type="character" w:styleId="FooterChar" w:customStyle="1">
    <w:name w:val="Footer Char"/>
    <w:basedOn w:val="DefaultParagraphFont"/>
    <w:link w:val="Footer"/>
    <w:uiPriority w:val="99"/>
    <w:qFormat/>
    <w:rsid w:val="005901f4"/>
    <w:rPr/>
  </w:style>
  <w:style w:type="character" w:styleId="HTMLPreformattedChar" w:customStyle="1">
    <w:name w:val="HTML Preformatted Char"/>
    <w:basedOn w:val="DefaultParagraphFont"/>
    <w:link w:val="HTMLPreformatted"/>
    <w:uiPriority w:val="99"/>
    <w:qFormat/>
    <w:rsid w:val="009770ed"/>
    <w:rPr>
      <w:rFonts w:ascii="Courier New" w:hAnsi="Courier New" w:eastAsia="Times New Roman" w:cs="Courier New"/>
      <w:sz w:val="20"/>
      <w:szCs w:val="20"/>
      <w:lang w:eastAsia="ru-RU"/>
    </w:rPr>
  </w:style>
  <w:style w:type="character" w:styleId="InternetLink">
    <w:name w:val="Hyperlink"/>
    <w:basedOn w:val="DefaultParagraphFont"/>
    <w:uiPriority w:val="99"/>
    <w:semiHidden/>
    <w:unhideWhenUsed/>
    <w:rsid w:val="0025094b"/>
    <w:rPr>
      <w:color w:val="0000FF"/>
      <w:u w:val="single"/>
    </w:rPr>
  </w:style>
  <w:style w:type="character" w:styleId="Heading1Char" w:customStyle="1">
    <w:name w:val="Heading 1 Char"/>
    <w:basedOn w:val="DefaultParagraphFont"/>
    <w:link w:val="Heading1"/>
    <w:uiPriority w:val="9"/>
    <w:qFormat/>
    <w:rsid w:val="00813498"/>
    <w:rPr>
      <w:rFonts w:ascii="Times New Roman" w:hAnsi="Times New Roman" w:eastAsia="Times New Roman" w:cs="Times New Roman"/>
      <w:b/>
      <w:bCs/>
      <w:kern w:val="2"/>
      <w:sz w:val="48"/>
      <w:szCs w:val="48"/>
      <w:lang w:eastAsia="ru-RU"/>
    </w:rPr>
  </w:style>
  <w:style w:type="character" w:styleId="Emphasis">
    <w:name w:val="Emphasis"/>
    <w:basedOn w:val="DefaultParagraphFont"/>
    <w:uiPriority w:val="20"/>
    <w:qFormat/>
    <w:rsid w:val="00813498"/>
    <w:rPr>
      <w:i/>
      <w:iCs/>
    </w:rPr>
  </w:style>
  <w:style w:type="character" w:styleId="Strong">
    <w:name w:val="Strong"/>
    <w:basedOn w:val="DefaultParagraphFont"/>
    <w:uiPriority w:val="22"/>
    <w:qFormat/>
    <w:rsid w:val="00813498"/>
    <w:rPr>
      <w:b/>
      <w:bCs/>
    </w:rPr>
  </w:style>
  <w:style w:type="character" w:styleId="Heading3Char" w:customStyle="1">
    <w:name w:val="Heading 3 Char"/>
    <w:basedOn w:val="DefaultParagraphFont"/>
    <w:link w:val="Heading3"/>
    <w:uiPriority w:val="9"/>
    <w:semiHidden/>
    <w:qFormat/>
    <w:rsid w:val="00982119"/>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982119"/>
    <w:rPr>
      <w:rFonts w:ascii="Cambria" w:hAnsi="Cambria" w:eastAsia="" w:cs="" w:asciiTheme="majorHAnsi" w:cstheme="majorBidi" w:eastAsiaTheme="majorEastAsia" w:hAnsiTheme="majorHAnsi"/>
      <w:b/>
      <w:bCs/>
      <w:i/>
      <w:iCs/>
      <w:color w:val="4F81BD" w:themeColor="accent1"/>
    </w:rPr>
  </w:style>
  <w:style w:type="character" w:styleId="HTMLCode">
    <w:name w:val="HTML Code"/>
    <w:basedOn w:val="DefaultParagraphFont"/>
    <w:uiPriority w:val="99"/>
    <w:semiHidden/>
    <w:unhideWhenUsed/>
    <w:qFormat/>
    <w:rsid w:val="007f20a4"/>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customStyle="1">
    <w:name w:val="Текст1"/>
    <w:basedOn w:val="Normal"/>
    <w:uiPriority w:val="99"/>
    <w:qFormat/>
    <w:rsid w:val="00651cf0"/>
    <w:pPr>
      <w:suppressAutoHyphens w:val="true"/>
      <w:spacing w:lineRule="auto" w:line="240" w:before="0" w:after="0"/>
    </w:pPr>
    <w:rPr>
      <w:rFonts w:ascii="Courier New" w:hAnsi="Courier New" w:eastAsia="Times New Roman" w:cs="Courier New"/>
      <w:sz w:val="20"/>
      <w:szCs w:val="20"/>
      <w:lang w:eastAsia="hi-IN" w:bidi="hi-IN"/>
    </w:rPr>
  </w:style>
  <w:style w:type="paragraph" w:styleId="BalloonText">
    <w:name w:val="Balloon Text"/>
    <w:basedOn w:val="Normal"/>
    <w:link w:val="BalloonTextChar"/>
    <w:uiPriority w:val="99"/>
    <w:semiHidden/>
    <w:unhideWhenUsed/>
    <w:qFormat/>
    <w:rsid w:val="00d27bd1"/>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5901f4"/>
    <w:pPr>
      <w:tabs>
        <w:tab w:val="clear" w:pos="708"/>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5901f4"/>
    <w:pPr>
      <w:tabs>
        <w:tab w:val="clear" w:pos="708"/>
        <w:tab w:val="center" w:pos="4677" w:leader="none"/>
        <w:tab w:val="right" w:pos="9355" w:leader="none"/>
      </w:tabs>
      <w:spacing w:lineRule="auto" w:line="240" w:before="0" w:after="0"/>
    </w:pPr>
    <w:rPr/>
  </w:style>
  <w:style w:type="paragraph" w:styleId="HTMLPreformatted">
    <w:name w:val="HTML Preformatted"/>
    <w:basedOn w:val="Normal"/>
    <w:link w:val="HTMLPreformattedChar"/>
    <w:uiPriority w:val="99"/>
    <w:unhideWhenUsed/>
    <w:qFormat/>
    <w:rsid w:val="009770e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3b04d3"/>
    <w:pPr>
      <w:spacing w:lineRule="auto" w:line="240" w:beforeAutospacing="1" w:afterAutospacing="1"/>
    </w:pPr>
    <w:rPr>
      <w:rFonts w:ascii="Times New Roman" w:hAnsi="Times New Roman" w:eastAsia="Times New Roman" w:cs="Times New Roman"/>
      <w:sz w:val="24"/>
      <w:szCs w:val="24"/>
      <w:lang w:eastAsia="ru-RU"/>
    </w:rPr>
  </w:style>
  <w:style w:type="paragraph" w:styleId="Docdata" w:customStyle="1">
    <w:name w:val="docdata"/>
    <w:basedOn w:val="Normal"/>
    <w:qFormat/>
    <w:rsid w:val="00813498"/>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3400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e71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196e61"/>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196e6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Accent2">
    <w:name w:val="Light Shading Accent 2"/>
    <w:basedOn w:val="TableNormal"/>
    <w:uiPriority w:val="60"/>
    <w:rsid w:val="00196e61"/>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2">
    <w:name w:val="Medium Shading 2 Accent 2"/>
    <w:basedOn w:val="TableNormal"/>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Accent2">
    <w:name w:val="Medium List 1 Accent 2"/>
    <w:basedOn w:val="TableNormal"/>
    <w:uiPriority w:val="65"/>
    <w:rsid w:val="00196e61"/>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3">
    <w:name w:val="Medium Grid 3"/>
    <w:basedOn w:val="TableNormal"/>
    <w:uiPriority w:val="69"/>
    <w:rsid w:val="00196e61"/>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LibreOffice/7.5.8.2$Linux_X86_64 LibreOffice_project/50$Build-2</Application>
  <AppVersion>15.0000</AppVersion>
  <Pages>5</Pages>
  <Words>737</Words>
  <Characters>4540</Characters>
  <CharactersWithSpaces>5384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2023-11-02T22:11:00Z</dcterms:created>
  <dc:creator>H1p</dc:creator>
  <dc:description/>
  <dc:language>en-US</dc:language>
  <cp:lastModifiedBy/>
  <dcterms:modified xsi:type="dcterms:W3CDTF">2023-11-23T14:37:17Z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