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A62533" w14:textId="77777777" w:rsidR="00AE20A7" w:rsidRDefault="00AE20A7" w:rsidP="00AE20A7">
      <w:pPr>
        <w:rPr>
          <w:rFonts w:ascii="Times New Roman" w:hAnsi="Times New Roman" w:cs="Times New Roman"/>
          <w:color w:val="000000"/>
          <w:sz w:val="56"/>
          <w:szCs w:val="56"/>
        </w:rPr>
      </w:pPr>
      <w:bookmarkStart w:id="0" w:name="page1"/>
      <w:bookmarkEnd w:id="0"/>
    </w:p>
    <w:p w14:paraId="7EB0E564" w14:textId="4123BA12" w:rsidR="00AE20A7" w:rsidRPr="00AE20A7" w:rsidRDefault="00AE20A7" w:rsidP="00AE20A7">
      <w:pPr>
        <w:rPr>
          <w:rFonts w:ascii="Times New Roman" w:hAnsi="Times New Roman" w:cs="Times New Roman"/>
        </w:rPr>
      </w:pPr>
      <w:r w:rsidRPr="006E0177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5CCBA427" wp14:editId="0B656674">
            <wp:simplePos x="0" y="0"/>
            <wp:positionH relativeFrom="page">
              <wp:posOffset>2221230</wp:posOffset>
            </wp:positionH>
            <wp:positionV relativeFrom="page">
              <wp:posOffset>426720</wp:posOffset>
            </wp:positionV>
            <wp:extent cx="2861310" cy="65532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310" cy="655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5D37DE" w14:textId="77777777" w:rsidR="00AE20A7" w:rsidRPr="00AE20A7" w:rsidRDefault="00AE20A7" w:rsidP="00AE20A7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E20A7">
        <w:rPr>
          <w:rFonts w:ascii="Times New Roman" w:eastAsia="Times New Roman" w:hAnsi="Times New Roman" w:cs="Times New Roman"/>
          <w:sz w:val="28"/>
          <w:szCs w:val="28"/>
          <w:lang w:val="en-US"/>
        </w:rPr>
        <w:t>Ministerul Educației și Cercetării al Republicii Moldova</w:t>
      </w:r>
    </w:p>
    <w:p w14:paraId="0A353A4F" w14:textId="77777777" w:rsidR="00AE20A7" w:rsidRPr="00AE20A7" w:rsidRDefault="00AE20A7" w:rsidP="00AE20A7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E20A7">
        <w:rPr>
          <w:rFonts w:ascii="Times New Roman" w:eastAsia="Times New Roman" w:hAnsi="Times New Roman" w:cs="Times New Roman"/>
          <w:sz w:val="28"/>
          <w:szCs w:val="28"/>
          <w:lang w:val="en-US"/>
        </w:rPr>
        <w:t>Universitatea Tehnică a Moldovei</w:t>
      </w:r>
    </w:p>
    <w:p w14:paraId="370AA970" w14:textId="77777777" w:rsidR="00AE20A7" w:rsidRPr="00AE20A7" w:rsidRDefault="00AE20A7" w:rsidP="00AE20A7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E20A7">
        <w:rPr>
          <w:rFonts w:ascii="Times New Roman" w:eastAsia="Times New Roman" w:hAnsi="Times New Roman" w:cs="Times New Roman"/>
          <w:sz w:val="28"/>
          <w:szCs w:val="28"/>
          <w:lang w:val="en-US"/>
        </w:rPr>
        <w:t>Facultatea Calculatoare, Informatică și Microelectronică</w:t>
      </w:r>
    </w:p>
    <w:p w14:paraId="2F130521" w14:textId="77777777" w:rsidR="00AE20A7" w:rsidRPr="00AE20A7" w:rsidRDefault="00AE20A7" w:rsidP="00AE20A7">
      <w:pPr>
        <w:shd w:val="clear" w:color="auto" w:fill="FFFFFF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E20A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Departamentul </w:t>
      </w:r>
      <w:r w:rsidRPr="00AE20A7">
        <w:rPr>
          <w:rFonts w:ascii="Times New Roman" w:hAnsi="Times New Roman" w:cs="Times New Roman"/>
          <w:sz w:val="28"/>
          <w:szCs w:val="28"/>
          <w:lang w:val="en-US"/>
        </w:rPr>
        <w:t>Ingineria Software și Automatică</w:t>
      </w:r>
    </w:p>
    <w:p w14:paraId="3E28D2C0" w14:textId="77777777" w:rsidR="00AE20A7" w:rsidRPr="00AE20A7" w:rsidRDefault="00AE20A7" w:rsidP="00AE20A7">
      <w:pPr>
        <w:rPr>
          <w:rFonts w:ascii="Times New Roman" w:hAnsi="Times New Roman" w:cs="Times New Roman"/>
          <w:lang w:val="en-US"/>
        </w:rPr>
      </w:pPr>
    </w:p>
    <w:p w14:paraId="3F29D91B" w14:textId="77777777" w:rsidR="00AE20A7" w:rsidRPr="00AE20A7" w:rsidRDefault="00AE20A7" w:rsidP="00AE20A7">
      <w:pPr>
        <w:rPr>
          <w:rFonts w:ascii="Times New Roman" w:hAnsi="Times New Roman" w:cs="Times New Roman"/>
          <w:lang w:val="en-US"/>
        </w:rPr>
      </w:pPr>
    </w:p>
    <w:p w14:paraId="437AB3FB" w14:textId="77777777" w:rsidR="00AE20A7" w:rsidRPr="00AE20A7" w:rsidRDefault="00AE20A7" w:rsidP="00AE20A7">
      <w:pPr>
        <w:jc w:val="center"/>
        <w:rPr>
          <w:rFonts w:ascii="Times New Roman" w:hAnsi="Times New Roman" w:cs="Times New Roman"/>
          <w:sz w:val="50"/>
          <w:szCs w:val="50"/>
          <w:lang w:val="en-US"/>
        </w:rPr>
      </w:pPr>
      <w:r w:rsidRPr="00AE20A7">
        <w:rPr>
          <w:rFonts w:ascii="Times New Roman" w:hAnsi="Times New Roman" w:cs="Times New Roman"/>
          <w:sz w:val="50"/>
          <w:szCs w:val="50"/>
          <w:lang w:val="en-US"/>
        </w:rPr>
        <w:t>Raport la</w:t>
      </w:r>
    </w:p>
    <w:p w14:paraId="55576F7C" w14:textId="795F760A" w:rsidR="00AE20A7" w:rsidRPr="00AE20A7" w:rsidRDefault="00AE20A7" w:rsidP="00AE20A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E20A7">
        <w:rPr>
          <w:rFonts w:ascii="Times New Roman" w:hAnsi="Times New Roman" w:cs="Times New Roman"/>
          <w:sz w:val="40"/>
          <w:szCs w:val="40"/>
          <w:lang w:val="en-US"/>
        </w:rPr>
        <w:t xml:space="preserve">Lucrarea de laborator Nr. </w:t>
      </w:r>
      <w:r w:rsidR="00547979">
        <w:rPr>
          <w:rFonts w:ascii="Times New Roman" w:hAnsi="Times New Roman" w:cs="Times New Roman"/>
          <w:sz w:val="40"/>
          <w:szCs w:val="40"/>
          <w:lang w:val="en-US"/>
        </w:rPr>
        <w:t>1</w:t>
      </w:r>
    </w:p>
    <w:p w14:paraId="165CD6F2" w14:textId="77777777" w:rsidR="00AE20A7" w:rsidRPr="00AE20A7" w:rsidRDefault="00AE20A7" w:rsidP="00AE20A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AE20A7">
        <w:rPr>
          <w:rFonts w:ascii="Times New Roman" w:hAnsi="Times New Roman" w:cs="Times New Roman"/>
          <w:sz w:val="40"/>
          <w:szCs w:val="40"/>
          <w:lang w:val="en-US"/>
        </w:rPr>
        <w:t xml:space="preserve">Disciplina: Tehnici de inginerie inversa </w:t>
      </w:r>
    </w:p>
    <w:p w14:paraId="02AEAECD" w14:textId="77777777" w:rsidR="00AE20A7" w:rsidRPr="00AE20A7" w:rsidRDefault="00AE20A7" w:rsidP="00AE20A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02749A62" w14:textId="77777777" w:rsidR="00AE20A7" w:rsidRPr="00AE20A7" w:rsidRDefault="00AE20A7" w:rsidP="00AE20A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6EB56328" w14:textId="77777777" w:rsidR="00AE20A7" w:rsidRPr="00AE20A7" w:rsidRDefault="00AE20A7" w:rsidP="00AE20A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3FA9E9E5" w14:textId="77777777" w:rsidR="00AE20A7" w:rsidRPr="00AE20A7" w:rsidRDefault="00AE20A7" w:rsidP="00AE20A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747ED379" w14:textId="77777777" w:rsidR="00AE20A7" w:rsidRPr="00AE20A7" w:rsidRDefault="00AE20A7" w:rsidP="00AE20A7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</w:p>
    <w:p w14:paraId="4083CEA1" w14:textId="77777777" w:rsidR="00AE20A7" w:rsidRPr="006E0177" w:rsidRDefault="00AE20A7" w:rsidP="00AE20A7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sz w:val="28"/>
          <w:szCs w:val="32"/>
          <w:lang w:val="ro-RO"/>
        </w:rPr>
      </w:pPr>
      <w:r w:rsidRPr="006E0177">
        <w:rPr>
          <w:rStyle w:val="normaltextrun"/>
          <w:b/>
          <w:bCs/>
          <w:sz w:val="28"/>
          <w:szCs w:val="32"/>
          <w:lang w:val="ro-RO"/>
        </w:rPr>
        <w:t xml:space="preserve">Efectuat: </w:t>
      </w:r>
      <w:r w:rsidRPr="006E0177">
        <w:rPr>
          <w:rStyle w:val="normaltextrun"/>
          <w:sz w:val="28"/>
          <w:szCs w:val="32"/>
          <w:lang w:val="ro-RO"/>
        </w:rPr>
        <w:t>st. gr. SI-201: Cebotari Dan</w:t>
      </w:r>
    </w:p>
    <w:p w14:paraId="1B9AD221" w14:textId="77777777" w:rsidR="00AE20A7" w:rsidRPr="00A06F3C" w:rsidRDefault="00AE20A7" w:rsidP="00AE20A7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bCs/>
          <w:sz w:val="28"/>
          <w:szCs w:val="32"/>
          <w:lang w:val="ro-RO"/>
        </w:rPr>
      </w:pPr>
      <w:r w:rsidRPr="006E0177">
        <w:rPr>
          <w:rStyle w:val="normaltextrun"/>
          <w:b/>
          <w:bCs/>
          <w:sz w:val="28"/>
          <w:szCs w:val="32"/>
          <w:lang w:val="ro-RO"/>
        </w:rPr>
        <w:t xml:space="preserve">Verificat: </w:t>
      </w:r>
      <w:r w:rsidRPr="006E0177">
        <w:rPr>
          <w:rStyle w:val="normaltextrun"/>
          <w:bCs/>
          <w:sz w:val="28"/>
          <w:szCs w:val="32"/>
          <w:lang w:val="ro-RO"/>
        </w:rPr>
        <w:t>asist. univ.</w:t>
      </w:r>
      <w:r>
        <w:rPr>
          <w:rStyle w:val="normaltextrun"/>
          <w:bCs/>
          <w:sz w:val="28"/>
          <w:szCs w:val="32"/>
          <w:lang w:val="ro-RO"/>
        </w:rPr>
        <w:t xml:space="preserve"> Catanoi Maxim</w:t>
      </w:r>
      <w:r w:rsidRPr="006E0177">
        <w:rPr>
          <w:rStyle w:val="normaltextrun"/>
          <w:bCs/>
          <w:sz w:val="28"/>
          <w:szCs w:val="32"/>
          <w:lang w:val="ro-RO"/>
        </w:rPr>
        <w:t xml:space="preserve"> </w:t>
      </w:r>
    </w:p>
    <w:p w14:paraId="1D7BF516" w14:textId="77777777" w:rsidR="00AE20A7" w:rsidRPr="006E0177" w:rsidRDefault="00AE20A7" w:rsidP="00AE20A7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sz w:val="30"/>
          <w:szCs w:val="30"/>
          <w:lang w:val="ro-RO"/>
        </w:rPr>
      </w:pPr>
    </w:p>
    <w:p w14:paraId="37761034" w14:textId="77777777" w:rsidR="00AE20A7" w:rsidRPr="006E0177" w:rsidRDefault="00AE20A7" w:rsidP="00AE20A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Style w:val="eop"/>
          <w:sz w:val="30"/>
          <w:szCs w:val="30"/>
          <w:lang w:val="ro-RO"/>
        </w:rPr>
      </w:pPr>
    </w:p>
    <w:p w14:paraId="4758721B" w14:textId="77777777" w:rsidR="00AE20A7" w:rsidRPr="006E0177" w:rsidRDefault="00AE20A7" w:rsidP="00AE20A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0"/>
          <w:szCs w:val="30"/>
          <w:lang w:val="ro-RO"/>
        </w:rPr>
      </w:pPr>
    </w:p>
    <w:p w14:paraId="271E6022" w14:textId="77777777" w:rsidR="00AE20A7" w:rsidRPr="006E0177" w:rsidRDefault="00AE20A7" w:rsidP="00AE20A7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sz w:val="30"/>
          <w:szCs w:val="30"/>
          <w:lang w:val="ro-RO"/>
        </w:rPr>
      </w:pPr>
    </w:p>
    <w:p w14:paraId="535AC886" w14:textId="0AEDD525" w:rsidR="00AE20A7" w:rsidRDefault="00AE20A7" w:rsidP="00AE20A7">
      <w:pPr>
        <w:pStyle w:val="Title"/>
        <w:rPr>
          <w:rStyle w:val="normaltextrun"/>
          <w:rFonts w:ascii="Times New Roman" w:hAnsi="Times New Roman" w:cs="Times New Roman"/>
          <w:sz w:val="32"/>
          <w:szCs w:val="32"/>
        </w:rPr>
      </w:pPr>
      <w:r w:rsidRPr="006E0177">
        <w:rPr>
          <w:rStyle w:val="normaltextrun"/>
          <w:rFonts w:ascii="Times New Roman" w:hAnsi="Times New Roman" w:cs="Times New Roman"/>
          <w:sz w:val="32"/>
          <w:szCs w:val="32"/>
        </w:rPr>
        <w:t>Chișinău 2023</w:t>
      </w:r>
    </w:p>
    <w:p w14:paraId="49E46708" w14:textId="5A51714D" w:rsidR="00BC4B7F" w:rsidRDefault="00BC4B7F" w:rsidP="00AE20A7">
      <w:pPr>
        <w:pStyle w:val="Title"/>
        <w:rPr>
          <w:rStyle w:val="normaltextrun"/>
          <w:rFonts w:ascii="Times New Roman" w:hAnsi="Times New Roman" w:cs="Times New Roman"/>
          <w:sz w:val="32"/>
          <w:szCs w:val="32"/>
        </w:rPr>
      </w:pPr>
    </w:p>
    <w:p w14:paraId="5722AA10" w14:textId="7FF8775C" w:rsidR="00DD4854" w:rsidRDefault="00BC4B7F" w:rsidP="00DD4854">
      <w:pPr>
        <w:pStyle w:val="Title"/>
        <w:ind w:left="0"/>
        <w:jc w:val="left"/>
        <w:rPr>
          <w:rStyle w:val="normaltextrun"/>
          <w:rFonts w:ascii="Times New Roman" w:hAnsi="Times New Roman" w:cs="Times New Roman"/>
          <w:sz w:val="32"/>
          <w:szCs w:val="32"/>
        </w:rPr>
      </w:pPr>
      <w:r w:rsidRPr="00557AA5">
        <w:rPr>
          <w:rStyle w:val="normaltextrun"/>
          <w:rFonts w:ascii="Times New Roman" w:hAnsi="Times New Roman" w:cs="Times New Roman"/>
          <w:sz w:val="32"/>
          <w:szCs w:val="32"/>
        </w:rPr>
        <w:lastRenderedPageBreak/>
        <w:t>Codul sursa:</w:t>
      </w:r>
    </w:p>
    <w:p w14:paraId="7A080D76" w14:textId="77777777" w:rsidR="00DD4854" w:rsidRPr="00DD4854" w:rsidRDefault="00DD4854" w:rsidP="00DD4854">
      <w:pPr>
        <w:pStyle w:val="Title"/>
        <w:ind w:left="0"/>
        <w:jc w:val="left"/>
        <w:rPr>
          <w:rFonts w:ascii="Times New Roman" w:hAnsi="Times New Roman" w:cs="Times New Roman"/>
          <w:sz w:val="32"/>
          <w:szCs w:val="32"/>
        </w:rPr>
      </w:pPr>
    </w:p>
    <w:p w14:paraId="67E31176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>using System;</w:t>
      </w:r>
    </w:p>
    <w:p w14:paraId="0D21BA0E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>using System.Security.Cryptography;</w:t>
      </w:r>
    </w:p>
    <w:p w14:paraId="61EB6AEC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>using System.Text;</w:t>
      </w:r>
    </w:p>
    <w:p w14:paraId="1F71D6A6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>internal class Program</w:t>
      </w:r>
    </w:p>
    <w:p w14:paraId="6D445BE5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28645DE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private static void Main(string[] args)</w:t>
      </w:r>
    </w:p>
    <w:p w14:paraId="24334239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14:paraId="5D803FD3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string Htext = "AChQBPFPbfw5csuD05Pm/sW2rvJkl8CQxUpY+fwySYA=";</w:t>
      </w:r>
    </w:p>
    <w:p w14:paraId="1C1D678F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Console.Write("Enter username: "); Console.ReadLine();</w:t>
      </w:r>
    </w:p>
    <w:p w14:paraId="2F1A8DA0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Console.Write("Enter password: "); if (EncryptPassword(ReadPassword()) == Htext)</w:t>
      </w:r>
    </w:p>
    <w:p w14:paraId="28B80134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3612E5B5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     Console.WriteLine("\nLogin successful!");</w:t>
      </w:r>
    </w:p>
    <w:p w14:paraId="0E0324FA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29AE4497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else</w:t>
      </w:r>
    </w:p>
    <w:p w14:paraId="1D8A306C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5970515C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     Console.WriteLine("\nPassword confirmation failed.");</w:t>
      </w:r>
    </w:p>
    <w:p w14:paraId="44EE241E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7EEC69BD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Console.ReadLine();</w:t>
      </w:r>
    </w:p>
    <w:p w14:paraId="4EA16581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20BFEACB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private static string ReadPassword()</w:t>
      </w:r>
    </w:p>
    <w:p w14:paraId="7D9F3AEB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14:paraId="60A44D05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string text = ""; ConsoleKeyInfo consoleKeyInfo;</w:t>
      </w:r>
    </w:p>
    <w:p w14:paraId="1A2B9834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do</w:t>
      </w:r>
    </w:p>
    <w:p w14:paraId="157ABF23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210356B1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     consoleKeyInfo = Console.ReadKey(intercept: true); if (consoleKeyInfo.Key != ConsoleKey.Enter)</w:t>
      </w:r>
    </w:p>
    <w:p w14:paraId="182187E4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     {</w:t>
      </w:r>
    </w:p>
    <w:p w14:paraId="5966E329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text += consoleKeyInfo.KeyChar;</w:t>
      </w:r>
    </w:p>
    <w:p w14:paraId="5B25719C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Console.Write("*");</w:t>
      </w:r>
    </w:p>
    <w:p w14:paraId="46846615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     }</w:t>
      </w:r>
    </w:p>
    <w:p w14:paraId="604D097F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} while (consoleKeyInfo.Key != ConsoleKey.Enter); return text;</w:t>
      </w:r>
    </w:p>
    <w:p w14:paraId="06722D20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6539CBE3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private static string EncryptPassword(string password)</w:t>
      </w:r>
    </w:p>
    <w:p w14:paraId="754FA432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{</w:t>
      </w:r>
    </w:p>
    <w:p w14:paraId="0B5AFF1D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using SHA256 sHA = SHA256.Create(); byte[] hashBytes = sHA.ComputeHash(Encoding.UTF8.GetBytes(password));</w:t>
      </w:r>
    </w:p>
    <w:p w14:paraId="3CF9B335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StringBuilder sb = new StringBuilder(); for (int i = 0; i &lt; hashBytes.Length; i++)</w:t>
      </w:r>
    </w:p>
    <w:p w14:paraId="525CD085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{</w:t>
      </w:r>
    </w:p>
    <w:p w14:paraId="4DB8571B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     sb.Append(hashBytes[i].ToString("x2"));</w:t>
      </w:r>
    </w:p>
    <w:p w14:paraId="33F28A04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}</w:t>
      </w:r>
    </w:p>
    <w:p w14:paraId="7AA581CF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     return sb.ToString();</w:t>
      </w:r>
    </w:p>
    <w:p w14:paraId="3A71D18B" w14:textId="77777777" w:rsidR="00DD4854" w:rsidRPr="00DD4854" w:rsidRDefault="00DD4854" w:rsidP="00DD4854">
      <w:pPr>
        <w:adjustRightInd w:val="0"/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 xml:space="preserve">     }</w:t>
      </w:r>
    </w:p>
    <w:p w14:paraId="3B809857" w14:textId="77777777" w:rsidR="00DD4854" w:rsidRPr="00DD4854" w:rsidRDefault="00DD4854" w:rsidP="00DD48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D4854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45C8565" w14:textId="4F52FEF0" w:rsidR="00557AA5" w:rsidRDefault="00557AA5" w:rsidP="00557AA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0B2D48" w14:textId="67FDBBA9" w:rsidR="00907365" w:rsidRDefault="00907365" w:rsidP="00485E7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87E09F6" w14:textId="0650F3AB" w:rsidR="00907365" w:rsidRDefault="00907365" w:rsidP="0090736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A09DAB" w14:textId="1E5F3C7A" w:rsidR="00907365" w:rsidRPr="00016F6F" w:rsidRDefault="00907365" w:rsidP="00907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016F6F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Concluzie:</w:t>
      </w:r>
    </w:p>
    <w:p w14:paraId="469FCC97" w14:textId="26E2D402" w:rsidR="00907365" w:rsidRDefault="00907365" w:rsidP="00907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16F6F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In urma laboratorului  dat, am inteles cum se creaza o parola, aceasta fiind de tip hidden.</w:t>
      </w:r>
      <w:r w:rsidR="00485E71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Am aplicat o metoda de criptare de tip SHA256.</w:t>
      </w:r>
      <w:r w:rsidR="00D15A5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Odata ce utilizatorul introduce parola, aceasta este ascunsa.</w:t>
      </w:r>
      <w:r w:rsidR="00FD6FDA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Iar pentru a plasa-o correct, acesta trebuie s-o decripteze.</w:t>
      </w:r>
    </w:p>
    <w:p w14:paraId="3FC73973" w14:textId="77777777" w:rsidR="00A77A9A" w:rsidRPr="00016F6F" w:rsidRDefault="00A77A9A" w:rsidP="0090736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sectPr w:rsidR="00A77A9A" w:rsidRPr="00016F6F" w:rsidSect="00F224A8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6BD"/>
    <w:rsid w:val="00016F6F"/>
    <w:rsid w:val="00070C70"/>
    <w:rsid w:val="002A34EC"/>
    <w:rsid w:val="002E06BD"/>
    <w:rsid w:val="00485E71"/>
    <w:rsid w:val="00547979"/>
    <w:rsid w:val="00557AA5"/>
    <w:rsid w:val="006D1ACA"/>
    <w:rsid w:val="00907365"/>
    <w:rsid w:val="00A77A9A"/>
    <w:rsid w:val="00AE20A7"/>
    <w:rsid w:val="00BC4B7F"/>
    <w:rsid w:val="00D15A5A"/>
    <w:rsid w:val="00DD4854"/>
    <w:rsid w:val="00FA0447"/>
    <w:rsid w:val="00FD6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BD221"/>
  <w15:chartTrackingRefBased/>
  <w15:docId w15:val="{0FAAF4EF-F58C-4864-99FE-7EA44751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AE20A7"/>
    <w:pPr>
      <w:widowControl w:val="0"/>
      <w:autoSpaceDE w:val="0"/>
      <w:autoSpaceDN w:val="0"/>
      <w:spacing w:before="68" w:after="0" w:line="240" w:lineRule="auto"/>
      <w:ind w:left="397" w:right="1130"/>
      <w:jc w:val="center"/>
    </w:pPr>
    <w:rPr>
      <w:rFonts w:ascii="Arial" w:eastAsia="Arial" w:hAnsi="Arial" w:cs="Arial"/>
      <w:b/>
      <w:bCs/>
      <w:sz w:val="42"/>
      <w:szCs w:val="42"/>
      <w:lang w:val="ro-RO"/>
    </w:rPr>
  </w:style>
  <w:style w:type="character" w:customStyle="1" w:styleId="TitleChar">
    <w:name w:val="Title Char"/>
    <w:basedOn w:val="DefaultParagraphFont"/>
    <w:link w:val="Title"/>
    <w:uiPriority w:val="10"/>
    <w:rsid w:val="00AE20A7"/>
    <w:rPr>
      <w:rFonts w:ascii="Arial" w:eastAsia="Arial" w:hAnsi="Arial" w:cs="Arial"/>
      <w:b/>
      <w:bCs/>
      <w:sz w:val="42"/>
      <w:szCs w:val="42"/>
      <w:lang w:val="ro-RO"/>
    </w:rPr>
  </w:style>
  <w:style w:type="paragraph" w:customStyle="1" w:styleId="paragraph">
    <w:name w:val="paragraph"/>
    <w:basedOn w:val="Normal"/>
    <w:rsid w:val="00AE2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AE20A7"/>
  </w:style>
  <w:style w:type="character" w:customStyle="1" w:styleId="eop">
    <w:name w:val="eop"/>
    <w:basedOn w:val="DefaultParagraphFont"/>
    <w:rsid w:val="00AE20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Cebotari</dc:creator>
  <cp:keywords/>
  <dc:description/>
  <cp:lastModifiedBy>Dan Cebotari</cp:lastModifiedBy>
  <cp:revision>16</cp:revision>
  <dcterms:created xsi:type="dcterms:W3CDTF">2023-03-22T16:05:00Z</dcterms:created>
  <dcterms:modified xsi:type="dcterms:W3CDTF">2023-03-22T16:25:00Z</dcterms:modified>
</cp:coreProperties>
</file>