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38873" w14:textId="77777777" w:rsidR="0054619B" w:rsidRPr="009C49E7" w:rsidRDefault="0054619B" w:rsidP="0054619B">
      <w:pPr>
        <w:jc w:val="center"/>
        <w:rPr>
          <w:rFonts w:ascii="Times New Roman" w:hAnsi="Times New Roman" w:cs="Times New Roman"/>
          <w:sz w:val="36"/>
          <w:szCs w:val="40"/>
          <w:lang w:val="ro-MD"/>
        </w:rPr>
      </w:pPr>
      <w:r w:rsidRPr="009C49E7">
        <w:rPr>
          <w:rFonts w:ascii="Times New Roman" w:hAnsi="Times New Roman" w:cs="Times New Roman"/>
          <w:sz w:val="36"/>
          <w:szCs w:val="40"/>
          <w:lang w:val="ro-MD"/>
        </w:rPr>
        <w:t>Universitatea Tehnică a Moldovei</w:t>
      </w:r>
    </w:p>
    <w:p w14:paraId="0B96AEB3" w14:textId="77777777" w:rsidR="0054619B" w:rsidRPr="009C49E7" w:rsidRDefault="0054619B" w:rsidP="0054619B">
      <w:pPr>
        <w:jc w:val="center"/>
        <w:rPr>
          <w:rFonts w:ascii="Times New Roman" w:hAnsi="Times New Roman" w:cs="Times New Roman"/>
          <w:sz w:val="36"/>
          <w:szCs w:val="40"/>
          <w:lang w:val="ro-MD"/>
        </w:rPr>
      </w:pPr>
      <w:r w:rsidRPr="009C49E7">
        <w:rPr>
          <w:rFonts w:ascii="Times New Roman" w:hAnsi="Times New Roman" w:cs="Times New Roman"/>
          <w:sz w:val="36"/>
          <w:szCs w:val="40"/>
          <w:lang w:val="ro-MD"/>
        </w:rPr>
        <w:t>Facultatea Calculatoare Informatică și Microelectronică</w:t>
      </w:r>
    </w:p>
    <w:p w14:paraId="2EB8B383" w14:textId="77777777" w:rsidR="0054619B" w:rsidRPr="009C49E7" w:rsidRDefault="0054619B" w:rsidP="0054619B">
      <w:pPr>
        <w:jc w:val="center"/>
        <w:rPr>
          <w:rFonts w:ascii="Times New Roman" w:hAnsi="Times New Roman" w:cs="Times New Roman"/>
          <w:sz w:val="36"/>
          <w:szCs w:val="40"/>
          <w:lang w:val="ro-MD"/>
        </w:rPr>
      </w:pPr>
      <w:r w:rsidRPr="009C49E7">
        <w:rPr>
          <w:rFonts w:ascii="Times New Roman" w:hAnsi="Times New Roman" w:cs="Times New Roman"/>
          <w:sz w:val="36"/>
          <w:szCs w:val="40"/>
          <w:lang w:val="ro-MD"/>
        </w:rPr>
        <w:t>Departamentul Inginerie Software și Automatică</w:t>
      </w:r>
    </w:p>
    <w:p w14:paraId="7ECB820D" w14:textId="77777777" w:rsidR="0054619B" w:rsidRPr="009C49E7" w:rsidRDefault="0054619B" w:rsidP="0054619B">
      <w:pPr>
        <w:jc w:val="center"/>
        <w:rPr>
          <w:rFonts w:ascii="Times New Roman" w:hAnsi="Times New Roman" w:cs="Times New Roman"/>
          <w:sz w:val="36"/>
          <w:szCs w:val="40"/>
          <w:lang w:val="ro-MD"/>
        </w:rPr>
      </w:pPr>
      <w:r w:rsidRPr="009C49E7">
        <w:rPr>
          <w:rFonts w:ascii="Times New Roman" w:hAnsi="Times New Roman" w:cs="Times New Roman"/>
          <w:sz w:val="36"/>
          <w:szCs w:val="40"/>
          <w:lang w:val="ro-MD"/>
        </w:rPr>
        <w:t>RAPORT</w:t>
      </w:r>
    </w:p>
    <w:p w14:paraId="60492847" w14:textId="77777777" w:rsidR="0054619B" w:rsidRPr="009C49E7" w:rsidRDefault="00485C3A" w:rsidP="0054619B">
      <w:pPr>
        <w:jc w:val="center"/>
        <w:rPr>
          <w:rFonts w:ascii="Times New Roman" w:hAnsi="Times New Roman" w:cs="Times New Roman"/>
          <w:sz w:val="36"/>
          <w:szCs w:val="40"/>
          <w:lang w:val="ro-MD"/>
        </w:rPr>
      </w:pPr>
      <w:r w:rsidRPr="009C49E7">
        <w:rPr>
          <w:rFonts w:ascii="Times New Roman" w:hAnsi="Times New Roman" w:cs="Times New Roman"/>
          <w:sz w:val="36"/>
          <w:szCs w:val="40"/>
          <w:lang w:val="ro-MD"/>
        </w:rPr>
        <w:t>Business Plan</w:t>
      </w:r>
    </w:p>
    <w:p w14:paraId="719B19DC" w14:textId="77777777" w:rsidR="0054619B" w:rsidRPr="009C49E7" w:rsidRDefault="0054619B" w:rsidP="0054619B">
      <w:pPr>
        <w:jc w:val="center"/>
        <w:rPr>
          <w:rFonts w:ascii="Times New Roman" w:hAnsi="Times New Roman" w:cs="Times New Roman"/>
          <w:sz w:val="36"/>
          <w:szCs w:val="40"/>
          <w:lang w:val="ro-MD"/>
        </w:rPr>
      </w:pPr>
    </w:p>
    <w:p w14:paraId="663C069A" w14:textId="6BB1D168" w:rsidR="0054619B" w:rsidRPr="009C49E7" w:rsidRDefault="0054619B" w:rsidP="00485C3A">
      <w:pPr>
        <w:jc w:val="center"/>
        <w:rPr>
          <w:rFonts w:ascii="Times New Roman" w:hAnsi="Times New Roman" w:cs="Times New Roman"/>
          <w:sz w:val="36"/>
          <w:szCs w:val="40"/>
          <w:lang w:val="ro-MD"/>
        </w:rPr>
      </w:pPr>
      <w:r w:rsidRPr="009C49E7">
        <w:rPr>
          <w:rFonts w:ascii="Times New Roman" w:hAnsi="Times New Roman" w:cs="Times New Roman"/>
          <w:sz w:val="36"/>
          <w:szCs w:val="40"/>
          <w:lang w:val="ro-MD"/>
        </w:rPr>
        <w:t>La disciplina</w:t>
      </w:r>
      <w:r w:rsidR="00485C3A" w:rsidRPr="009C49E7">
        <w:rPr>
          <w:rFonts w:ascii="Times New Roman" w:hAnsi="Times New Roman" w:cs="Times New Roman"/>
          <w:sz w:val="36"/>
          <w:szCs w:val="40"/>
          <w:lang w:val="ro-MD"/>
        </w:rPr>
        <w:t xml:space="preserve"> </w:t>
      </w:r>
      <w:r w:rsidR="00D72994">
        <w:rPr>
          <w:rFonts w:ascii="Times New Roman" w:hAnsi="Times New Roman" w:cs="Times New Roman"/>
          <w:sz w:val="36"/>
          <w:szCs w:val="40"/>
          <w:lang w:val="ro-MD"/>
        </w:rPr>
        <w:t>Antreprenoriat</w:t>
      </w:r>
    </w:p>
    <w:p w14:paraId="27D6418D" w14:textId="2BC3F6E5" w:rsidR="0054619B" w:rsidRPr="009C49E7" w:rsidRDefault="00485C3A" w:rsidP="0054619B">
      <w:pPr>
        <w:jc w:val="center"/>
        <w:rPr>
          <w:rFonts w:ascii="Times New Roman" w:hAnsi="Times New Roman" w:cs="Times New Roman"/>
          <w:sz w:val="36"/>
          <w:szCs w:val="40"/>
          <w:lang w:val="ro-MD"/>
        </w:rPr>
      </w:pPr>
      <w:r w:rsidRPr="009C49E7">
        <w:rPr>
          <w:rFonts w:ascii="Times New Roman" w:hAnsi="Times New Roman" w:cs="Times New Roman"/>
          <w:sz w:val="36"/>
          <w:szCs w:val="40"/>
          <w:lang w:val="ro-MD"/>
        </w:rPr>
        <w:t>Tema: „</w:t>
      </w:r>
      <w:proofErr w:type="spellStart"/>
      <w:r w:rsidR="00852596" w:rsidRPr="00852596">
        <w:rPr>
          <w:rFonts w:ascii="Times New Roman" w:hAnsi="Times New Roman" w:cs="Times New Roman"/>
          <w:b/>
          <w:bCs/>
          <w:sz w:val="36"/>
          <w:szCs w:val="36"/>
          <w:lang w:val="en-US"/>
        </w:rPr>
        <w:t>Magazin</w:t>
      </w:r>
      <w:proofErr w:type="spellEnd"/>
      <w:r w:rsidR="00852596" w:rsidRPr="00852596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online de </w:t>
      </w:r>
      <w:proofErr w:type="spellStart"/>
      <w:r w:rsidR="00852596" w:rsidRPr="00852596">
        <w:rPr>
          <w:rFonts w:ascii="Times New Roman" w:hAnsi="Times New Roman" w:cs="Times New Roman"/>
          <w:b/>
          <w:bCs/>
          <w:sz w:val="36"/>
          <w:szCs w:val="36"/>
          <w:lang w:val="en-US"/>
        </w:rPr>
        <w:t>electronice</w:t>
      </w:r>
      <w:proofErr w:type="spellEnd"/>
      <w:r w:rsidRPr="009C49E7">
        <w:rPr>
          <w:rFonts w:ascii="Times New Roman" w:hAnsi="Times New Roman" w:cs="Times New Roman"/>
          <w:sz w:val="36"/>
          <w:szCs w:val="40"/>
          <w:lang w:val="ro-MD"/>
        </w:rPr>
        <w:t>”</w:t>
      </w:r>
    </w:p>
    <w:p w14:paraId="619D7E82" w14:textId="77777777" w:rsidR="0054619B" w:rsidRPr="009C49E7" w:rsidRDefault="0054619B" w:rsidP="0054619B">
      <w:pPr>
        <w:jc w:val="center"/>
        <w:rPr>
          <w:rFonts w:ascii="Times New Roman" w:hAnsi="Times New Roman" w:cs="Times New Roman"/>
          <w:sz w:val="36"/>
          <w:szCs w:val="40"/>
          <w:lang w:val="ro-MD"/>
        </w:rPr>
      </w:pPr>
    </w:p>
    <w:p w14:paraId="720B3B95" w14:textId="77777777" w:rsidR="0054619B" w:rsidRPr="009C49E7" w:rsidRDefault="0054619B" w:rsidP="0054619B">
      <w:pPr>
        <w:jc w:val="center"/>
        <w:rPr>
          <w:rFonts w:ascii="Times New Roman" w:hAnsi="Times New Roman" w:cs="Times New Roman"/>
          <w:sz w:val="36"/>
          <w:szCs w:val="40"/>
          <w:lang w:val="ro-MD"/>
        </w:rPr>
      </w:pPr>
    </w:p>
    <w:p w14:paraId="33F9B4B9" w14:textId="77777777" w:rsidR="0054619B" w:rsidRPr="009C49E7" w:rsidRDefault="0054619B" w:rsidP="0054619B">
      <w:pPr>
        <w:jc w:val="center"/>
        <w:rPr>
          <w:rFonts w:ascii="Times New Roman" w:hAnsi="Times New Roman" w:cs="Times New Roman"/>
          <w:sz w:val="36"/>
          <w:szCs w:val="40"/>
          <w:lang w:val="ro-MD"/>
        </w:rPr>
      </w:pPr>
    </w:p>
    <w:p w14:paraId="0D96DEC6" w14:textId="77777777" w:rsidR="0054619B" w:rsidRPr="009C49E7" w:rsidRDefault="0054619B" w:rsidP="0054619B">
      <w:pPr>
        <w:jc w:val="center"/>
        <w:rPr>
          <w:rFonts w:ascii="Times New Roman" w:hAnsi="Times New Roman" w:cs="Times New Roman"/>
          <w:sz w:val="36"/>
          <w:szCs w:val="40"/>
          <w:lang w:val="ro-MD"/>
        </w:rPr>
      </w:pPr>
    </w:p>
    <w:p w14:paraId="6FED02EE" w14:textId="1FAF074A" w:rsidR="0054619B" w:rsidRDefault="009632B0" w:rsidP="00275F0B">
      <w:pPr>
        <w:rPr>
          <w:rFonts w:ascii="Times New Roman" w:hAnsi="Times New Roman" w:cs="Times New Roman"/>
          <w:sz w:val="28"/>
          <w:szCs w:val="40"/>
          <w:lang w:val="ro-MD"/>
        </w:rPr>
      </w:pPr>
      <w:r w:rsidRPr="009C49E7">
        <w:rPr>
          <w:rFonts w:ascii="Times New Roman" w:hAnsi="Times New Roman" w:cs="Times New Roman"/>
          <w:sz w:val="28"/>
          <w:szCs w:val="40"/>
          <w:lang w:val="ro-MD"/>
        </w:rPr>
        <w:t xml:space="preserve">A efectuat :  </w:t>
      </w:r>
      <w:r w:rsidR="00933415">
        <w:rPr>
          <w:rFonts w:ascii="Times New Roman" w:hAnsi="Times New Roman" w:cs="Times New Roman"/>
          <w:sz w:val="28"/>
          <w:szCs w:val="40"/>
          <w:lang w:val="ro-MD"/>
        </w:rPr>
        <w:t>Chirița Stanislav, Chihai Andrian, Boboc Sandu, Vozian Vladimir</w:t>
      </w:r>
    </w:p>
    <w:p w14:paraId="7D67C312" w14:textId="77777777" w:rsidR="005D1946" w:rsidRPr="009C49E7" w:rsidRDefault="005D1946" w:rsidP="00275F0B">
      <w:pPr>
        <w:rPr>
          <w:rFonts w:ascii="Times New Roman" w:hAnsi="Times New Roman" w:cs="Times New Roman"/>
          <w:sz w:val="28"/>
          <w:szCs w:val="40"/>
          <w:lang w:val="ro-MD"/>
        </w:rPr>
      </w:pPr>
    </w:p>
    <w:p w14:paraId="2D376352" w14:textId="77777777" w:rsidR="00933415" w:rsidRPr="00933415" w:rsidRDefault="00C42FB9" w:rsidP="009334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C49E7">
        <w:rPr>
          <w:rFonts w:ascii="Times New Roman" w:hAnsi="Times New Roman" w:cs="Times New Roman"/>
          <w:sz w:val="28"/>
          <w:szCs w:val="40"/>
          <w:lang w:val="ro-MD"/>
        </w:rPr>
        <w:t>A coordonat</w:t>
      </w:r>
      <w:r w:rsidR="0054619B" w:rsidRPr="009C49E7">
        <w:rPr>
          <w:rFonts w:ascii="Times New Roman" w:hAnsi="Times New Roman" w:cs="Times New Roman"/>
          <w:sz w:val="28"/>
          <w:szCs w:val="40"/>
          <w:lang w:val="ro-MD"/>
        </w:rPr>
        <w:t xml:space="preserve"> </w:t>
      </w:r>
      <w:r w:rsidRPr="009C49E7">
        <w:rPr>
          <w:rFonts w:ascii="Times New Roman" w:hAnsi="Times New Roman" w:cs="Times New Roman"/>
          <w:sz w:val="28"/>
          <w:szCs w:val="40"/>
          <w:lang w:val="ro-MD"/>
        </w:rPr>
        <w:t>și verificat :</w:t>
      </w:r>
      <w:r w:rsidR="00275F0B" w:rsidRPr="009C49E7">
        <w:rPr>
          <w:rFonts w:ascii="Times New Roman" w:hAnsi="Times New Roman" w:cs="Times New Roman"/>
          <w:sz w:val="28"/>
          <w:szCs w:val="40"/>
          <w:lang w:val="ro-MD"/>
        </w:rPr>
        <w:t xml:space="preserve"> </w:t>
      </w:r>
      <w:r w:rsidR="009632B0" w:rsidRPr="009C49E7">
        <w:rPr>
          <w:rFonts w:ascii="Times New Roman" w:hAnsi="Times New Roman" w:cs="Times New Roman"/>
          <w:sz w:val="28"/>
          <w:szCs w:val="40"/>
          <w:lang w:val="ro-MD"/>
        </w:rPr>
        <w:t xml:space="preserve"> </w:t>
      </w:r>
      <w:r w:rsidR="00B362D0">
        <w:rPr>
          <w:rFonts w:ascii="Times New Roman" w:hAnsi="Times New Roman" w:cs="Times New Roman"/>
          <w:sz w:val="28"/>
          <w:szCs w:val="40"/>
          <w:lang w:val="ro-MD"/>
        </w:rPr>
        <w:t>dr.</w:t>
      </w:r>
      <w:r w:rsidR="00275F0B" w:rsidRPr="009C49E7">
        <w:rPr>
          <w:rFonts w:ascii="Times New Roman" w:hAnsi="Times New Roman" w:cs="Times New Roman"/>
          <w:sz w:val="28"/>
          <w:szCs w:val="40"/>
          <w:lang w:val="ro-MD"/>
        </w:rPr>
        <w:t xml:space="preserve"> conf, universitar </w:t>
      </w:r>
      <w:r w:rsidR="00933415" w:rsidRPr="009334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Cristina Diaconu</w:t>
      </w:r>
    </w:p>
    <w:p w14:paraId="72965CB8" w14:textId="40EA03C6" w:rsidR="0054619B" w:rsidRPr="00933415" w:rsidRDefault="0054619B" w:rsidP="00C42FB9">
      <w:pPr>
        <w:rPr>
          <w:rFonts w:ascii="Times New Roman" w:hAnsi="Times New Roman" w:cs="Times New Roman"/>
          <w:sz w:val="28"/>
          <w:szCs w:val="40"/>
          <w:lang w:val="en-US"/>
        </w:rPr>
      </w:pPr>
    </w:p>
    <w:p w14:paraId="0D6FED37" w14:textId="77777777" w:rsidR="0054619B" w:rsidRPr="009C49E7" w:rsidRDefault="0054619B" w:rsidP="0054619B">
      <w:pPr>
        <w:jc w:val="center"/>
        <w:rPr>
          <w:rFonts w:ascii="Times New Roman" w:hAnsi="Times New Roman" w:cs="Times New Roman"/>
          <w:sz w:val="36"/>
          <w:szCs w:val="40"/>
          <w:lang w:val="ro-MD"/>
        </w:rPr>
      </w:pPr>
    </w:p>
    <w:p w14:paraId="19EC1FE3" w14:textId="77777777" w:rsidR="0054619B" w:rsidRPr="009C49E7" w:rsidRDefault="0054619B" w:rsidP="0054619B">
      <w:pPr>
        <w:jc w:val="center"/>
        <w:rPr>
          <w:rFonts w:ascii="Times New Roman" w:hAnsi="Times New Roman" w:cs="Times New Roman"/>
          <w:sz w:val="36"/>
          <w:szCs w:val="40"/>
          <w:lang w:val="ro-MD"/>
        </w:rPr>
      </w:pPr>
    </w:p>
    <w:p w14:paraId="12901731" w14:textId="77777777" w:rsidR="0054619B" w:rsidRPr="009C49E7" w:rsidRDefault="0054619B" w:rsidP="0054619B">
      <w:pPr>
        <w:jc w:val="center"/>
        <w:rPr>
          <w:rFonts w:ascii="Times New Roman" w:hAnsi="Times New Roman" w:cs="Times New Roman"/>
          <w:sz w:val="36"/>
          <w:szCs w:val="40"/>
          <w:lang w:val="ro-MD"/>
        </w:rPr>
      </w:pPr>
    </w:p>
    <w:p w14:paraId="3CD67078" w14:textId="77777777" w:rsidR="0054619B" w:rsidRPr="009C49E7" w:rsidRDefault="0054619B" w:rsidP="0054619B">
      <w:pPr>
        <w:jc w:val="center"/>
        <w:rPr>
          <w:rFonts w:ascii="Times New Roman" w:hAnsi="Times New Roman" w:cs="Times New Roman"/>
          <w:sz w:val="36"/>
          <w:szCs w:val="40"/>
          <w:lang w:val="ro-MD"/>
        </w:rPr>
      </w:pPr>
    </w:p>
    <w:p w14:paraId="09A571E1" w14:textId="77777777" w:rsidR="0054619B" w:rsidRPr="009C49E7" w:rsidRDefault="0054619B" w:rsidP="0054619B">
      <w:pPr>
        <w:jc w:val="center"/>
        <w:rPr>
          <w:rFonts w:ascii="Times New Roman" w:hAnsi="Times New Roman" w:cs="Times New Roman"/>
          <w:sz w:val="36"/>
          <w:szCs w:val="40"/>
          <w:lang w:val="ro-MD"/>
        </w:rPr>
      </w:pPr>
    </w:p>
    <w:p w14:paraId="67544E90" w14:textId="77777777" w:rsidR="00275F0B" w:rsidRPr="009C49E7" w:rsidRDefault="00275F0B" w:rsidP="0054619B">
      <w:pPr>
        <w:rPr>
          <w:rFonts w:ascii="Times New Roman" w:hAnsi="Times New Roman" w:cs="Times New Roman"/>
          <w:sz w:val="36"/>
          <w:szCs w:val="40"/>
          <w:lang w:val="ro-MD"/>
        </w:rPr>
      </w:pPr>
    </w:p>
    <w:p w14:paraId="2856C9D9" w14:textId="77777777" w:rsidR="00275F0B" w:rsidRPr="009C49E7" w:rsidRDefault="00275F0B" w:rsidP="0054619B">
      <w:pPr>
        <w:rPr>
          <w:rFonts w:ascii="Times New Roman" w:hAnsi="Times New Roman" w:cs="Times New Roman"/>
          <w:sz w:val="36"/>
          <w:szCs w:val="40"/>
          <w:lang w:val="ro-MD"/>
        </w:rPr>
      </w:pPr>
    </w:p>
    <w:p w14:paraId="248A5403" w14:textId="77777777" w:rsidR="0054619B" w:rsidRPr="009C49E7" w:rsidRDefault="0054619B" w:rsidP="0054619B">
      <w:pPr>
        <w:rPr>
          <w:rFonts w:ascii="Times New Roman" w:hAnsi="Times New Roman" w:cs="Times New Roman"/>
          <w:sz w:val="36"/>
          <w:szCs w:val="40"/>
          <w:lang w:val="ro-MD"/>
        </w:rPr>
      </w:pPr>
    </w:p>
    <w:p w14:paraId="69C5CA2F" w14:textId="65DEEE3B" w:rsidR="0054619B" w:rsidRPr="009C49E7" w:rsidRDefault="0054619B" w:rsidP="0054619B">
      <w:pPr>
        <w:jc w:val="center"/>
        <w:rPr>
          <w:rFonts w:ascii="Times New Roman" w:hAnsi="Times New Roman" w:cs="Times New Roman"/>
          <w:sz w:val="36"/>
          <w:szCs w:val="40"/>
          <w:lang w:val="ro-MD"/>
        </w:rPr>
      </w:pPr>
      <w:r w:rsidRPr="009C49E7">
        <w:rPr>
          <w:rFonts w:ascii="Times New Roman" w:hAnsi="Times New Roman" w:cs="Times New Roman"/>
          <w:sz w:val="36"/>
          <w:szCs w:val="40"/>
          <w:lang w:val="ro-MD"/>
        </w:rPr>
        <w:t>Chişinău – 202</w:t>
      </w:r>
      <w:r w:rsidR="00852596">
        <w:rPr>
          <w:rFonts w:ascii="Times New Roman" w:hAnsi="Times New Roman" w:cs="Times New Roman"/>
          <w:sz w:val="36"/>
          <w:szCs w:val="40"/>
          <w:lang w:val="ro-MD"/>
        </w:rPr>
        <w:t>4</w:t>
      </w:r>
    </w:p>
    <w:p w14:paraId="63EA57C5" w14:textId="77777777" w:rsidR="001D48BF" w:rsidRPr="009C49E7" w:rsidRDefault="001D48BF" w:rsidP="0054619B">
      <w:pPr>
        <w:jc w:val="center"/>
        <w:rPr>
          <w:rFonts w:ascii="Times New Roman" w:hAnsi="Times New Roman" w:cs="Times New Roman"/>
          <w:b/>
          <w:sz w:val="32"/>
          <w:szCs w:val="28"/>
          <w:lang w:val="ro-MD"/>
        </w:rPr>
      </w:pPr>
      <w:r w:rsidRPr="009C49E7">
        <w:rPr>
          <w:rFonts w:ascii="Times New Roman" w:hAnsi="Times New Roman" w:cs="Times New Roman"/>
          <w:b/>
          <w:sz w:val="32"/>
          <w:szCs w:val="28"/>
          <w:lang w:val="ro-MD"/>
        </w:rPr>
        <w:lastRenderedPageBreak/>
        <w:t>Cuprins</w:t>
      </w:r>
    </w:p>
    <w:sdt>
      <w:sdtPr>
        <w:rPr>
          <w:rFonts w:ascii="Times New Roman" w:hAnsi="Times New Roman" w:cs="Times New Roman"/>
          <w:lang w:val="ro-MD"/>
        </w:rPr>
        <w:id w:val="17107637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A8E146" w14:textId="6269664E" w:rsidR="00C01E39" w:rsidRDefault="001D48BF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9C49E7">
            <w:rPr>
              <w:lang w:val="ro-MD"/>
            </w:rPr>
            <w:fldChar w:fldCharType="begin"/>
          </w:r>
          <w:r w:rsidRPr="009C49E7">
            <w:rPr>
              <w:lang w:val="ro-MD"/>
            </w:rPr>
            <w:instrText xml:space="preserve"> TOC \o "1-3" \h \z \u </w:instrText>
          </w:r>
          <w:r w:rsidRPr="009C49E7">
            <w:rPr>
              <w:lang w:val="ro-MD"/>
            </w:rPr>
            <w:fldChar w:fldCharType="separate"/>
          </w:r>
          <w:hyperlink w:anchor="_Toc164330787" w:history="1">
            <w:r w:rsidR="00C01E39" w:rsidRPr="00FD7877">
              <w:rPr>
                <w:rStyle w:val="af"/>
                <w:rFonts w:ascii="Times New Roman" w:hAnsi="Times New Roman" w:cs="Times New Roman"/>
                <w:b/>
                <w:noProof/>
                <w:lang w:val="ro-MD"/>
              </w:rPr>
              <w:t>Introducere</w:t>
            </w:r>
            <w:r w:rsidR="00C01E39">
              <w:rPr>
                <w:noProof/>
                <w:webHidden/>
              </w:rPr>
              <w:tab/>
            </w:r>
            <w:r w:rsidR="00C01E39">
              <w:rPr>
                <w:noProof/>
                <w:webHidden/>
              </w:rPr>
              <w:fldChar w:fldCharType="begin"/>
            </w:r>
            <w:r w:rsidR="00C01E39">
              <w:rPr>
                <w:noProof/>
                <w:webHidden/>
              </w:rPr>
              <w:instrText xml:space="preserve"> PAGEREF _Toc164330787 \h </w:instrText>
            </w:r>
            <w:r w:rsidR="00C01E39">
              <w:rPr>
                <w:noProof/>
                <w:webHidden/>
              </w:rPr>
            </w:r>
            <w:r w:rsidR="00C01E39">
              <w:rPr>
                <w:noProof/>
                <w:webHidden/>
              </w:rPr>
              <w:fldChar w:fldCharType="separate"/>
            </w:r>
            <w:r w:rsidR="00C01E39">
              <w:rPr>
                <w:noProof/>
                <w:webHidden/>
              </w:rPr>
              <w:t>2</w:t>
            </w:r>
            <w:r w:rsidR="00C01E39">
              <w:rPr>
                <w:noProof/>
                <w:webHidden/>
              </w:rPr>
              <w:fldChar w:fldCharType="end"/>
            </w:r>
          </w:hyperlink>
        </w:p>
        <w:p w14:paraId="4CD6FE77" w14:textId="14FED9D5" w:rsidR="00C01E39" w:rsidRDefault="00B05825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330788" w:history="1">
            <w:r w:rsidR="00C01E39" w:rsidRPr="00FD7877">
              <w:rPr>
                <w:rStyle w:val="af"/>
                <w:rFonts w:ascii="Times New Roman" w:hAnsi="Times New Roman" w:cs="Times New Roman"/>
                <w:b/>
                <w:noProof/>
                <w:lang w:val="ro-MD"/>
              </w:rPr>
              <w:t>1. Capitolul 1. Descrieri Generale.</w:t>
            </w:r>
            <w:r w:rsidR="00C01E39">
              <w:rPr>
                <w:noProof/>
                <w:webHidden/>
              </w:rPr>
              <w:tab/>
            </w:r>
            <w:r w:rsidR="00C01E39">
              <w:rPr>
                <w:noProof/>
                <w:webHidden/>
              </w:rPr>
              <w:fldChar w:fldCharType="begin"/>
            </w:r>
            <w:r w:rsidR="00C01E39">
              <w:rPr>
                <w:noProof/>
                <w:webHidden/>
              </w:rPr>
              <w:instrText xml:space="preserve"> PAGEREF _Toc164330788 \h </w:instrText>
            </w:r>
            <w:r w:rsidR="00C01E39">
              <w:rPr>
                <w:noProof/>
                <w:webHidden/>
              </w:rPr>
            </w:r>
            <w:r w:rsidR="00C01E39">
              <w:rPr>
                <w:noProof/>
                <w:webHidden/>
              </w:rPr>
              <w:fldChar w:fldCharType="separate"/>
            </w:r>
            <w:r w:rsidR="00C01E39">
              <w:rPr>
                <w:noProof/>
                <w:webHidden/>
              </w:rPr>
              <w:t>4</w:t>
            </w:r>
            <w:r w:rsidR="00C01E39">
              <w:rPr>
                <w:noProof/>
                <w:webHidden/>
              </w:rPr>
              <w:fldChar w:fldCharType="end"/>
            </w:r>
          </w:hyperlink>
        </w:p>
        <w:p w14:paraId="6EECF25F" w14:textId="1CB947C6" w:rsidR="00C01E39" w:rsidRDefault="00B0582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330789" w:history="1">
            <w:r w:rsidR="00C01E39" w:rsidRPr="00FD7877">
              <w:rPr>
                <w:rStyle w:val="af"/>
                <w:rFonts w:ascii="Times New Roman" w:hAnsi="Times New Roman" w:cs="Times New Roman"/>
                <w:b/>
                <w:bCs/>
                <w:noProof/>
                <w:lang w:val="en-US"/>
              </w:rPr>
              <w:t>1.1</w:t>
            </w:r>
            <w:r w:rsidR="00C01E39">
              <w:rPr>
                <w:rFonts w:eastAsiaTheme="minorEastAsia"/>
                <w:noProof/>
                <w:lang w:eastAsia="ru-RU"/>
              </w:rPr>
              <w:tab/>
            </w:r>
            <w:r w:rsidR="00C01E39" w:rsidRPr="00FD7877">
              <w:rPr>
                <w:rStyle w:val="af"/>
                <w:rFonts w:ascii="Times New Roman" w:hAnsi="Times New Roman" w:cs="Times New Roman"/>
                <w:b/>
                <w:bCs/>
                <w:noProof/>
              </w:rPr>
              <w:t>Descrierea generală a afacerii</w:t>
            </w:r>
            <w:r w:rsidR="00C01E39" w:rsidRPr="00FD7877">
              <w:rPr>
                <w:rStyle w:val="af"/>
                <w:rFonts w:ascii="Times New Roman" w:hAnsi="Times New Roman" w:cs="Times New Roman"/>
                <w:b/>
                <w:bCs/>
                <w:noProof/>
                <w:lang w:val="en-US"/>
              </w:rPr>
              <w:t>.</w:t>
            </w:r>
            <w:r w:rsidR="00C01E39">
              <w:rPr>
                <w:noProof/>
                <w:webHidden/>
              </w:rPr>
              <w:tab/>
            </w:r>
            <w:r w:rsidR="00C01E39">
              <w:rPr>
                <w:noProof/>
                <w:webHidden/>
              </w:rPr>
              <w:fldChar w:fldCharType="begin"/>
            </w:r>
            <w:r w:rsidR="00C01E39">
              <w:rPr>
                <w:noProof/>
                <w:webHidden/>
              </w:rPr>
              <w:instrText xml:space="preserve"> PAGEREF _Toc164330789 \h </w:instrText>
            </w:r>
            <w:r w:rsidR="00C01E39">
              <w:rPr>
                <w:noProof/>
                <w:webHidden/>
              </w:rPr>
            </w:r>
            <w:r w:rsidR="00C01E39">
              <w:rPr>
                <w:noProof/>
                <w:webHidden/>
              </w:rPr>
              <w:fldChar w:fldCharType="separate"/>
            </w:r>
            <w:r w:rsidR="00C01E39">
              <w:rPr>
                <w:noProof/>
                <w:webHidden/>
              </w:rPr>
              <w:t>4</w:t>
            </w:r>
            <w:r w:rsidR="00C01E39">
              <w:rPr>
                <w:noProof/>
                <w:webHidden/>
              </w:rPr>
              <w:fldChar w:fldCharType="end"/>
            </w:r>
          </w:hyperlink>
        </w:p>
        <w:p w14:paraId="131B09DF" w14:textId="08FB2490" w:rsidR="00C01E39" w:rsidRDefault="00B0582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330790" w:history="1">
            <w:r w:rsidR="00C01E39" w:rsidRPr="00FD7877">
              <w:rPr>
                <w:rStyle w:val="af"/>
                <w:rFonts w:ascii="Times New Roman" w:hAnsi="Times New Roman" w:cs="Times New Roman"/>
                <w:b/>
                <w:bCs/>
                <w:noProof/>
                <w:lang w:val="en-US"/>
              </w:rPr>
              <w:t>1.2</w:t>
            </w:r>
            <w:r w:rsidR="00C01E39">
              <w:rPr>
                <w:rFonts w:eastAsiaTheme="minorEastAsia"/>
                <w:noProof/>
                <w:lang w:eastAsia="ru-RU"/>
              </w:rPr>
              <w:tab/>
            </w:r>
            <w:r w:rsidR="00C01E39" w:rsidRPr="00FD7877">
              <w:rPr>
                <w:rStyle w:val="af"/>
                <w:rFonts w:ascii="Times New Roman" w:hAnsi="Times New Roman" w:cs="Times New Roman"/>
                <w:b/>
                <w:bCs/>
                <w:noProof/>
              </w:rPr>
              <w:t>Viziune, misiune, obiective</w:t>
            </w:r>
            <w:r w:rsidR="00C01E39" w:rsidRPr="00FD7877">
              <w:rPr>
                <w:rStyle w:val="af"/>
                <w:rFonts w:ascii="Times New Roman" w:hAnsi="Times New Roman" w:cs="Times New Roman"/>
                <w:b/>
                <w:bCs/>
                <w:noProof/>
                <w:lang w:val="en-US"/>
              </w:rPr>
              <w:t>.</w:t>
            </w:r>
            <w:r w:rsidR="00C01E39">
              <w:rPr>
                <w:noProof/>
                <w:webHidden/>
              </w:rPr>
              <w:tab/>
            </w:r>
            <w:r w:rsidR="00C01E39">
              <w:rPr>
                <w:noProof/>
                <w:webHidden/>
              </w:rPr>
              <w:fldChar w:fldCharType="begin"/>
            </w:r>
            <w:r w:rsidR="00C01E39">
              <w:rPr>
                <w:noProof/>
                <w:webHidden/>
              </w:rPr>
              <w:instrText xml:space="preserve"> PAGEREF _Toc164330790 \h </w:instrText>
            </w:r>
            <w:r w:rsidR="00C01E39">
              <w:rPr>
                <w:noProof/>
                <w:webHidden/>
              </w:rPr>
            </w:r>
            <w:r w:rsidR="00C01E39">
              <w:rPr>
                <w:noProof/>
                <w:webHidden/>
              </w:rPr>
              <w:fldChar w:fldCharType="separate"/>
            </w:r>
            <w:r w:rsidR="00C01E39">
              <w:rPr>
                <w:noProof/>
                <w:webHidden/>
              </w:rPr>
              <w:t>5</w:t>
            </w:r>
            <w:r w:rsidR="00C01E39">
              <w:rPr>
                <w:noProof/>
                <w:webHidden/>
              </w:rPr>
              <w:fldChar w:fldCharType="end"/>
            </w:r>
          </w:hyperlink>
        </w:p>
        <w:p w14:paraId="0F565E19" w14:textId="3A4AE711" w:rsidR="00C01E39" w:rsidRDefault="00B0582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330791" w:history="1">
            <w:r w:rsidR="00C01E39" w:rsidRPr="00FD7877">
              <w:rPr>
                <w:rStyle w:val="af"/>
                <w:rFonts w:ascii="Times New Roman" w:hAnsi="Times New Roman" w:cs="Times New Roman"/>
                <w:b/>
                <w:bCs/>
                <w:noProof/>
              </w:rPr>
              <w:t>1.3</w:t>
            </w:r>
            <w:r w:rsidR="00C01E39">
              <w:rPr>
                <w:rFonts w:eastAsiaTheme="minorEastAsia"/>
                <w:noProof/>
                <w:lang w:eastAsia="ru-RU"/>
              </w:rPr>
              <w:tab/>
            </w:r>
            <w:r w:rsidR="00C01E39" w:rsidRPr="00FD7877">
              <w:rPr>
                <w:rStyle w:val="af"/>
                <w:rFonts w:ascii="Times New Roman" w:hAnsi="Times New Roman" w:cs="Times New Roman"/>
                <w:b/>
                <w:bCs/>
                <w:noProof/>
              </w:rPr>
              <w:t>Caracterul inovativ al afacerii</w:t>
            </w:r>
            <w:r w:rsidR="00C01E39" w:rsidRPr="00FD7877">
              <w:rPr>
                <w:rStyle w:val="af"/>
                <w:rFonts w:ascii="Times New Roman" w:hAnsi="Times New Roman" w:cs="Times New Roman"/>
                <w:b/>
                <w:bCs/>
                <w:noProof/>
                <w:lang w:val="en-US"/>
              </w:rPr>
              <w:t>.</w:t>
            </w:r>
            <w:r w:rsidR="00C01E39">
              <w:rPr>
                <w:noProof/>
                <w:webHidden/>
              </w:rPr>
              <w:tab/>
            </w:r>
            <w:r w:rsidR="00C01E39">
              <w:rPr>
                <w:noProof/>
                <w:webHidden/>
              </w:rPr>
              <w:fldChar w:fldCharType="begin"/>
            </w:r>
            <w:r w:rsidR="00C01E39">
              <w:rPr>
                <w:noProof/>
                <w:webHidden/>
              </w:rPr>
              <w:instrText xml:space="preserve"> PAGEREF _Toc164330791 \h </w:instrText>
            </w:r>
            <w:r w:rsidR="00C01E39">
              <w:rPr>
                <w:noProof/>
                <w:webHidden/>
              </w:rPr>
            </w:r>
            <w:r w:rsidR="00C01E39">
              <w:rPr>
                <w:noProof/>
                <w:webHidden/>
              </w:rPr>
              <w:fldChar w:fldCharType="separate"/>
            </w:r>
            <w:r w:rsidR="00C01E39">
              <w:rPr>
                <w:noProof/>
                <w:webHidden/>
              </w:rPr>
              <w:t>5</w:t>
            </w:r>
            <w:r w:rsidR="00C01E39">
              <w:rPr>
                <w:noProof/>
                <w:webHidden/>
              </w:rPr>
              <w:fldChar w:fldCharType="end"/>
            </w:r>
          </w:hyperlink>
        </w:p>
        <w:p w14:paraId="7F648D64" w14:textId="545362FB" w:rsidR="00C01E39" w:rsidRDefault="00B05825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330792" w:history="1">
            <w:r w:rsidR="00C01E39" w:rsidRPr="00FD7877">
              <w:rPr>
                <w:rStyle w:val="af"/>
                <w:rFonts w:ascii="Times New Roman" w:hAnsi="Times New Roman" w:cs="Times New Roman"/>
                <w:b/>
                <w:noProof/>
                <w:lang w:val="ro-MD"/>
              </w:rPr>
              <w:t xml:space="preserve">2. Capitolul 2.  Planul de marketing </w:t>
            </w:r>
            <w:r w:rsidR="00C01E39" w:rsidRPr="00FD7877">
              <w:rPr>
                <w:rStyle w:val="af"/>
                <w:rFonts w:ascii="Times New Roman" w:hAnsi="Times New Roman" w:cs="Times New Roman"/>
                <w:b/>
                <w:noProof/>
                <w:lang w:val="ro-RO"/>
              </w:rPr>
              <w:t>și vânzări.</w:t>
            </w:r>
            <w:r w:rsidR="00C01E39">
              <w:rPr>
                <w:noProof/>
                <w:webHidden/>
              </w:rPr>
              <w:tab/>
            </w:r>
            <w:r w:rsidR="00C01E39">
              <w:rPr>
                <w:noProof/>
                <w:webHidden/>
              </w:rPr>
              <w:fldChar w:fldCharType="begin"/>
            </w:r>
            <w:r w:rsidR="00C01E39">
              <w:rPr>
                <w:noProof/>
                <w:webHidden/>
              </w:rPr>
              <w:instrText xml:space="preserve"> PAGEREF _Toc164330792 \h </w:instrText>
            </w:r>
            <w:r w:rsidR="00C01E39">
              <w:rPr>
                <w:noProof/>
                <w:webHidden/>
              </w:rPr>
            </w:r>
            <w:r w:rsidR="00C01E39">
              <w:rPr>
                <w:noProof/>
                <w:webHidden/>
              </w:rPr>
              <w:fldChar w:fldCharType="separate"/>
            </w:r>
            <w:r w:rsidR="00C01E39">
              <w:rPr>
                <w:noProof/>
                <w:webHidden/>
              </w:rPr>
              <w:t>7</w:t>
            </w:r>
            <w:r w:rsidR="00C01E39">
              <w:rPr>
                <w:noProof/>
                <w:webHidden/>
              </w:rPr>
              <w:fldChar w:fldCharType="end"/>
            </w:r>
          </w:hyperlink>
        </w:p>
        <w:p w14:paraId="4F912AE4" w14:textId="7283BB42" w:rsidR="00C01E39" w:rsidRDefault="00B0582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330793" w:history="1">
            <w:r w:rsidR="00C01E39" w:rsidRPr="00FD7877">
              <w:rPr>
                <w:rStyle w:val="af"/>
                <w:rFonts w:ascii="Times New Roman" w:hAnsi="Times New Roman" w:cs="Times New Roman"/>
                <w:b/>
                <w:bCs/>
                <w:noProof/>
                <w:lang w:val="en-US"/>
              </w:rPr>
              <w:t>2.1</w:t>
            </w:r>
            <w:r w:rsidR="00C01E39">
              <w:rPr>
                <w:rFonts w:eastAsiaTheme="minorEastAsia"/>
                <w:noProof/>
                <w:lang w:eastAsia="ru-RU"/>
              </w:rPr>
              <w:tab/>
            </w:r>
            <w:r w:rsidR="00C01E39" w:rsidRPr="00FD7877">
              <w:rPr>
                <w:rStyle w:val="af"/>
                <w:rFonts w:ascii="Times New Roman" w:hAnsi="Times New Roman" w:cs="Times New Roman"/>
                <w:b/>
                <w:bCs/>
                <w:noProof/>
                <w:lang w:val="en-US"/>
              </w:rPr>
              <w:t>Analiza pieței/concurenței</w:t>
            </w:r>
            <w:r w:rsidR="00C01E39">
              <w:rPr>
                <w:noProof/>
                <w:webHidden/>
              </w:rPr>
              <w:tab/>
            </w:r>
            <w:r w:rsidR="00C01E39">
              <w:rPr>
                <w:noProof/>
                <w:webHidden/>
              </w:rPr>
              <w:fldChar w:fldCharType="begin"/>
            </w:r>
            <w:r w:rsidR="00C01E39">
              <w:rPr>
                <w:noProof/>
                <w:webHidden/>
              </w:rPr>
              <w:instrText xml:space="preserve"> PAGEREF _Toc164330793 \h </w:instrText>
            </w:r>
            <w:r w:rsidR="00C01E39">
              <w:rPr>
                <w:noProof/>
                <w:webHidden/>
              </w:rPr>
            </w:r>
            <w:r w:rsidR="00C01E39">
              <w:rPr>
                <w:noProof/>
                <w:webHidden/>
              </w:rPr>
              <w:fldChar w:fldCharType="separate"/>
            </w:r>
            <w:r w:rsidR="00C01E39">
              <w:rPr>
                <w:noProof/>
                <w:webHidden/>
              </w:rPr>
              <w:t>7</w:t>
            </w:r>
            <w:r w:rsidR="00C01E39">
              <w:rPr>
                <w:noProof/>
                <w:webHidden/>
              </w:rPr>
              <w:fldChar w:fldCharType="end"/>
            </w:r>
          </w:hyperlink>
        </w:p>
        <w:p w14:paraId="0F274685" w14:textId="6F168FA2" w:rsidR="00C01E39" w:rsidRDefault="00B0582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330794" w:history="1">
            <w:r w:rsidR="00C01E39" w:rsidRPr="00FD7877">
              <w:rPr>
                <w:rStyle w:val="af"/>
                <w:rFonts w:ascii="Times New Roman" w:hAnsi="Times New Roman" w:cs="Times New Roman"/>
                <w:b/>
                <w:bCs/>
                <w:noProof/>
                <w:lang w:val="en-US"/>
              </w:rPr>
              <w:t>2.2</w:t>
            </w:r>
            <w:r w:rsidR="00C01E39">
              <w:rPr>
                <w:rFonts w:eastAsiaTheme="minorEastAsia"/>
                <w:noProof/>
                <w:lang w:eastAsia="ru-RU"/>
              </w:rPr>
              <w:tab/>
            </w:r>
            <w:r w:rsidR="00C01E39" w:rsidRPr="00FD7877">
              <w:rPr>
                <w:rStyle w:val="af"/>
                <w:rFonts w:ascii="Times New Roman" w:hAnsi="Times New Roman" w:cs="Times New Roman"/>
                <w:b/>
                <w:bCs/>
                <w:noProof/>
                <w:lang w:val="en-US"/>
              </w:rPr>
              <w:t>Descrierea clientului</w:t>
            </w:r>
            <w:r w:rsidR="00C01E39">
              <w:rPr>
                <w:noProof/>
                <w:webHidden/>
              </w:rPr>
              <w:tab/>
            </w:r>
            <w:r w:rsidR="00C01E39">
              <w:rPr>
                <w:noProof/>
                <w:webHidden/>
              </w:rPr>
              <w:fldChar w:fldCharType="begin"/>
            </w:r>
            <w:r w:rsidR="00C01E39">
              <w:rPr>
                <w:noProof/>
                <w:webHidden/>
              </w:rPr>
              <w:instrText xml:space="preserve"> PAGEREF _Toc164330794 \h </w:instrText>
            </w:r>
            <w:r w:rsidR="00C01E39">
              <w:rPr>
                <w:noProof/>
                <w:webHidden/>
              </w:rPr>
            </w:r>
            <w:r w:rsidR="00C01E39">
              <w:rPr>
                <w:noProof/>
                <w:webHidden/>
              </w:rPr>
              <w:fldChar w:fldCharType="separate"/>
            </w:r>
            <w:r w:rsidR="00C01E39">
              <w:rPr>
                <w:noProof/>
                <w:webHidden/>
              </w:rPr>
              <w:t>7</w:t>
            </w:r>
            <w:r w:rsidR="00C01E39">
              <w:rPr>
                <w:noProof/>
                <w:webHidden/>
              </w:rPr>
              <w:fldChar w:fldCharType="end"/>
            </w:r>
          </w:hyperlink>
        </w:p>
        <w:p w14:paraId="70C9200D" w14:textId="5B758E38" w:rsidR="00C01E39" w:rsidRDefault="00B0582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330795" w:history="1">
            <w:r w:rsidR="00C01E39" w:rsidRPr="00FD7877">
              <w:rPr>
                <w:rStyle w:val="af"/>
                <w:rFonts w:ascii="Times New Roman" w:hAnsi="Times New Roman" w:cs="Times New Roman"/>
                <w:b/>
                <w:bCs/>
                <w:noProof/>
                <w:lang w:val="en-US"/>
              </w:rPr>
              <w:t>2.3</w:t>
            </w:r>
            <w:r w:rsidR="00C01E39">
              <w:rPr>
                <w:rFonts w:eastAsiaTheme="minorEastAsia"/>
                <w:noProof/>
                <w:lang w:eastAsia="ru-RU"/>
              </w:rPr>
              <w:tab/>
            </w:r>
            <w:r w:rsidR="00C01E39" w:rsidRPr="00FD7877">
              <w:rPr>
                <w:rStyle w:val="af"/>
                <w:rFonts w:ascii="Times New Roman" w:hAnsi="Times New Roman" w:cs="Times New Roman"/>
                <w:b/>
                <w:bCs/>
                <w:noProof/>
                <w:lang w:val="en-US"/>
              </w:rPr>
              <w:t>Marketing și vânzări</w:t>
            </w:r>
            <w:r w:rsidR="00C01E39">
              <w:rPr>
                <w:noProof/>
                <w:webHidden/>
              </w:rPr>
              <w:tab/>
            </w:r>
            <w:r w:rsidR="00C01E39">
              <w:rPr>
                <w:noProof/>
                <w:webHidden/>
              </w:rPr>
              <w:fldChar w:fldCharType="begin"/>
            </w:r>
            <w:r w:rsidR="00C01E39">
              <w:rPr>
                <w:noProof/>
                <w:webHidden/>
              </w:rPr>
              <w:instrText xml:space="preserve"> PAGEREF _Toc164330795 \h </w:instrText>
            </w:r>
            <w:r w:rsidR="00C01E39">
              <w:rPr>
                <w:noProof/>
                <w:webHidden/>
              </w:rPr>
            </w:r>
            <w:r w:rsidR="00C01E39">
              <w:rPr>
                <w:noProof/>
                <w:webHidden/>
              </w:rPr>
              <w:fldChar w:fldCharType="separate"/>
            </w:r>
            <w:r w:rsidR="00C01E39">
              <w:rPr>
                <w:noProof/>
                <w:webHidden/>
              </w:rPr>
              <w:t>8</w:t>
            </w:r>
            <w:r w:rsidR="00C01E39">
              <w:rPr>
                <w:noProof/>
                <w:webHidden/>
              </w:rPr>
              <w:fldChar w:fldCharType="end"/>
            </w:r>
          </w:hyperlink>
        </w:p>
        <w:p w14:paraId="6EDF745A" w14:textId="7A4ED900" w:rsidR="00C01E39" w:rsidRDefault="00B0582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330796" w:history="1">
            <w:r w:rsidR="00C01E39" w:rsidRPr="00FD7877">
              <w:rPr>
                <w:rStyle w:val="af"/>
                <w:rFonts w:ascii="Times New Roman" w:hAnsi="Times New Roman" w:cs="Times New Roman"/>
                <w:b/>
                <w:bCs/>
                <w:noProof/>
                <w:lang w:val="en-US"/>
              </w:rPr>
              <w:t>2.4</w:t>
            </w:r>
            <w:r w:rsidR="00C01E39">
              <w:rPr>
                <w:rFonts w:eastAsiaTheme="minorEastAsia"/>
                <w:noProof/>
                <w:lang w:eastAsia="ru-RU"/>
              </w:rPr>
              <w:tab/>
            </w:r>
            <w:r w:rsidR="00C01E39" w:rsidRPr="00FD7877">
              <w:rPr>
                <w:rStyle w:val="af"/>
                <w:rFonts w:ascii="Times New Roman" w:hAnsi="Times New Roman" w:cs="Times New Roman"/>
                <w:b/>
                <w:bCs/>
                <w:noProof/>
                <w:lang w:val="en-US"/>
              </w:rPr>
              <w:t>Analiza SWOT a afacerii</w:t>
            </w:r>
            <w:r w:rsidR="00C01E39">
              <w:rPr>
                <w:noProof/>
                <w:webHidden/>
              </w:rPr>
              <w:tab/>
            </w:r>
            <w:r w:rsidR="00C01E39">
              <w:rPr>
                <w:noProof/>
                <w:webHidden/>
              </w:rPr>
              <w:fldChar w:fldCharType="begin"/>
            </w:r>
            <w:r w:rsidR="00C01E39">
              <w:rPr>
                <w:noProof/>
                <w:webHidden/>
              </w:rPr>
              <w:instrText xml:space="preserve"> PAGEREF _Toc164330796 \h </w:instrText>
            </w:r>
            <w:r w:rsidR="00C01E39">
              <w:rPr>
                <w:noProof/>
                <w:webHidden/>
              </w:rPr>
            </w:r>
            <w:r w:rsidR="00C01E39">
              <w:rPr>
                <w:noProof/>
                <w:webHidden/>
              </w:rPr>
              <w:fldChar w:fldCharType="separate"/>
            </w:r>
            <w:r w:rsidR="00C01E39">
              <w:rPr>
                <w:noProof/>
                <w:webHidden/>
              </w:rPr>
              <w:t>9</w:t>
            </w:r>
            <w:r w:rsidR="00C01E39">
              <w:rPr>
                <w:noProof/>
                <w:webHidden/>
              </w:rPr>
              <w:fldChar w:fldCharType="end"/>
            </w:r>
          </w:hyperlink>
        </w:p>
        <w:p w14:paraId="0D7F949D" w14:textId="69A34712" w:rsidR="00C01E39" w:rsidRDefault="00B05825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330797" w:history="1">
            <w:r w:rsidR="00C01E39" w:rsidRPr="00FD7877">
              <w:rPr>
                <w:rStyle w:val="af"/>
                <w:rFonts w:ascii="Times New Roman" w:hAnsi="Times New Roman" w:cs="Times New Roman"/>
                <w:b/>
                <w:noProof/>
                <w:lang w:val="ro-MD"/>
              </w:rPr>
              <w:t>3. Capitolul 3. Echipa și managementul companiei.</w:t>
            </w:r>
            <w:r w:rsidR="00C01E39">
              <w:rPr>
                <w:noProof/>
                <w:webHidden/>
              </w:rPr>
              <w:tab/>
            </w:r>
            <w:r w:rsidR="00C01E39">
              <w:rPr>
                <w:noProof/>
                <w:webHidden/>
              </w:rPr>
              <w:fldChar w:fldCharType="begin"/>
            </w:r>
            <w:r w:rsidR="00C01E39">
              <w:rPr>
                <w:noProof/>
                <w:webHidden/>
              </w:rPr>
              <w:instrText xml:space="preserve"> PAGEREF _Toc164330797 \h </w:instrText>
            </w:r>
            <w:r w:rsidR="00C01E39">
              <w:rPr>
                <w:noProof/>
                <w:webHidden/>
              </w:rPr>
            </w:r>
            <w:r w:rsidR="00C01E39">
              <w:rPr>
                <w:noProof/>
                <w:webHidden/>
              </w:rPr>
              <w:fldChar w:fldCharType="separate"/>
            </w:r>
            <w:r w:rsidR="00C01E39">
              <w:rPr>
                <w:noProof/>
                <w:webHidden/>
              </w:rPr>
              <w:t>10</w:t>
            </w:r>
            <w:r w:rsidR="00C01E39">
              <w:rPr>
                <w:noProof/>
                <w:webHidden/>
              </w:rPr>
              <w:fldChar w:fldCharType="end"/>
            </w:r>
          </w:hyperlink>
        </w:p>
        <w:p w14:paraId="7274FE82" w14:textId="59217E9A" w:rsidR="00C01E39" w:rsidRDefault="00B05825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330798" w:history="1">
            <w:r w:rsidR="00C01E39" w:rsidRPr="00FD7877">
              <w:rPr>
                <w:rStyle w:val="af"/>
                <w:rFonts w:ascii="Times New Roman" w:hAnsi="Times New Roman" w:cs="Times New Roman"/>
                <w:b/>
                <w:noProof/>
                <w:lang w:val="ro-RO"/>
              </w:rPr>
              <w:t>4.</w:t>
            </w:r>
            <w:r w:rsidR="00C01E39">
              <w:rPr>
                <w:rFonts w:eastAsiaTheme="minorEastAsia"/>
                <w:noProof/>
                <w:lang w:val="ro-RO" w:eastAsia="ru-RU"/>
              </w:rPr>
              <w:t xml:space="preserve"> </w:t>
            </w:r>
            <w:r w:rsidR="00C01E39" w:rsidRPr="00FD7877">
              <w:rPr>
                <w:rStyle w:val="af"/>
                <w:rFonts w:ascii="Times New Roman" w:hAnsi="Times New Roman" w:cs="Times New Roman"/>
                <w:b/>
                <w:noProof/>
                <w:lang w:val="ro-MD"/>
              </w:rPr>
              <w:t>Capitolul 4. Planul Opera</w:t>
            </w:r>
            <w:r w:rsidR="00C01E39" w:rsidRPr="00FD7877">
              <w:rPr>
                <w:rStyle w:val="af"/>
                <w:rFonts w:ascii="Times New Roman" w:hAnsi="Times New Roman" w:cs="Times New Roman"/>
                <w:b/>
                <w:noProof/>
                <w:lang w:val="ro-RO"/>
              </w:rPr>
              <w:t>țional</w:t>
            </w:r>
            <w:r w:rsidR="00C01E39">
              <w:rPr>
                <w:noProof/>
                <w:webHidden/>
              </w:rPr>
              <w:tab/>
            </w:r>
            <w:r w:rsidR="00C01E39">
              <w:rPr>
                <w:noProof/>
                <w:webHidden/>
              </w:rPr>
              <w:fldChar w:fldCharType="begin"/>
            </w:r>
            <w:r w:rsidR="00C01E39">
              <w:rPr>
                <w:noProof/>
                <w:webHidden/>
              </w:rPr>
              <w:instrText xml:space="preserve"> PAGEREF _Toc164330798 \h </w:instrText>
            </w:r>
            <w:r w:rsidR="00C01E39">
              <w:rPr>
                <w:noProof/>
                <w:webHidden/>
              </w:rPr>
            </w:r>
            <w:r w:rsidR="00C01E39">
              <w:rPr>
                <w:noProof/>
                <w:webHidden/>
              </w:rPr>
              <w:fldChar w:fldCharType="separate"/>
            </w:r>
            <w:r w:rsidR="00C01E39">
              <w:rPr>
                <w:noProof/>
                <w:webHidden/>
              </w:rPr>
              <w:t>11</w:t>
            </w:r>
            <w:r w:rsidR="00C01E39">
              <w:rPr>
                <w:noProof/>
                <w:webHidden/>
              </w:rPr>
              <w:fldChar w:fldCharType="end"/>
            </w:r>
          </w:hyperlink>
        </w:p>
        <w:p w14:paraId="0D54B944" w14:textId="08471A31" w:rsidR="00C01E39" w:rsidRDefault="00B05825">
          <w:pPr>
            <w:pStyle w:val="12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330799" w:history="1">
            <w:r w:rsidR="00C01E39" w:rsidRPr="00FD7877">
              <w:rPr>
                <w:rStyle w:val="af"/>
                <w:rFonts w:ascii="Times New Roman" w:hAnsi="Times New Roman" w:cs="Times New Roman"/>
                <w:b/>
                <w:noProof/>
                <w:lang w:val="ro-MD"/>
              </w:rPr>
              <w:t xml:space="preserve">5. </w:t>
            </w:r>
            <w:r w:rsidR="00C01E39">
              <w:rPr>
                <w:rFonts w:eastAsiaTheme="minorEastAsia"/>
                <w:noProof/>
                <w:lang w:val="ro-RO" w:eastAsia="ru-RU"/>
              </w:rPr>
              <w:t xml:space="preserve"> </w:t>
            </w:r>
            <w:r w:rsidR="00C01E39" w:rsidRPr="00FD7877">
              <w:rPr>
                <w:rStyle w:val="af"/>
                <w:rFonts w:ascii="Times New Roman" w:hAnsi="Times New Roman" w:cs="Times New Roman"/>
                <w:b/>
                <w:noProof/>
                <w:lang w:val="ro-MD"/>
              </w:rPr>
              <w:t>Capitolul 5. Planul Financiar.</w:t>
            </w:r>
            <w:r w:rsidR="00C01E39">
              <w:rPr>
                <w:noProof/>
                <w:webHidden/>
              </w:rPr>
              <w:tab/>
            </w:r>
            <w:r w:rsidR="00C01E39">
              <w:rPr>
                <w:noProof/>
                <w:webHidden/>
              </w:rPr>
              <w:fldChar w:fldCharType="begin"/>
            </w:r>
            <w:r w:rsidR="00C01E39">
              <w:rPr>
                <w:noProof/>
                <w:webHidden/>
              </w:rPr>
              <w:instrText xml:space="preserve"> PAGEREF _Toc164330799 \h </w:instrText>
            </w:r>
            <w:r w:rsidR="00C01E39">
              <w:rPr>
                <w:noProof/>
                <w:webHidden/>
              </w:rPr>
            </w:r>
            <w:r w:rsidR="00C01E39">
              <w:rPr>
                <w:noProof/>
                <w:webHidden/>
              </w:rPr>
              <w:fldChar w:fldCharType="separate"/>
            </w:r>
            <w:r w:rsidR="00C01E39">
              <w:rPr>
                <w:noProof/>
                <w:webHidden/>
              </w:rPr>
              <w:t>11</w:t>
            </w:r>
            <w:r w:rsidR="00C01E39">
              <w:rPr>
                <w:noProof/>
                <w:webHidden/>
              </w:rPr>
              <w:fldChar w:fldCharType="end"/>
            </w:r>
          </w:hyperlink>
        </w:p>
        <w:p w14:paraId="065418E2" w14:textId="08E971F5" w:rsidR="00C01E39" w:rsidRDefault="00B0582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330800" w:history="1">
            <w:r w:rsidR="00C01E39" w:rsidRPr="00FD7877">
              <w:rPr>
                <w:rStyle w:val="af"/>
                <w:rFonts w:ascii="Times New Roman" w:hAnsi="Times New Roman" w:cs="Times New Roman"/>
                <w:b/>
                <w:bCs/>
                <w:noProof/>
              </w:rPr>
              <w:t>5.1</w:t>
            </w:r>
            <w:r w:rsidR="00C01E39">
              <w:rPr>
                <w:rFonts w:eastAsiaTheme="minorEastAsia"/>
                <w:noProof/>
                <w:lang w:eastAsia="ru-RU"/>
              </w:rPr>
              <w:tab/>
            </w:r>
            <w:r w:rsidR="00C01E39" w:rsidRPr="00FD7877">
              <w:rPr>
                <w:rStyle w:val="af"/>
                <w:rFonts w:ascii="Times New Roman" w:hAnsi="Times New Roman" w:cs="Times New Roman"/>
                <w:b/>
                <w:bCs/>
                <w:noProof/>
              </w:rPr>
              <w:t>Prognoza veniturilor și cheltuielilor</w:t>
            </w:r>
            <w:r w:rsidR="00C01E39">
              <w:rPr>
                <w:noProof/>
                <w:webHidden/>
              </w:rPr>
              <w:tab/>
            </w:r>
            <w:r w:rsidR="00C01E39">
              <w:rPr>
                <w:noProof/>
                <w:webHidden/>
              </w:rPr>
              <w:fldChar w:fldCharType="begin"/>
            </w:r>
            <w:r w:rsidR="00C01E39">
              <w:rPr>
                <w:noProof/>
                <w:webHidden/>
              </w:rPr>
              <w:instrText xml:space="preserve"> PAGEREF _Toc164330800 \h </w:instrText>
            </w:r>
            <w:r w:rsidR="00C01E39">
              <w:rPr>
                <w:noProof/>
                <w:webHidden/>
              </w:rPr>
            </w:r>
            <w:r w:rsidR="00C01E39">
              <w:rPr>
                <w:noProof/>
                <w:webHidden/>
              </w:rPr>
              <w:fldChar w:fldCharType="separate"/>
            </w:r>
            <w:r w:rsidR="00C01E39">
              <w:rPr>
                <w:noProof/>
                <w:webHidden/>
              </w:rPr>
              <w:t>11</w:t>
            </w:r>
            <w:r w:rsidR="00C01E39">
              <w:rPr>
                <w:noProof/>
                <w:webHidden/>
              </w:rPr>
              <w:fldChar w:fldCharType="end"/>
            </w:r>
          </w:hyperlink>
        </w:p>
        <w:p w14:paraId="634B4BE6" w14:textId="5DA49919" w:rsidR="00C01E39" w:rsidRDefault="00B0582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330801" w:history="1">
            <w:r w:rsidR="00C01E39" w:rsidRPr="00FD7877">
              <w:rPr>
                <w:rStyle w:val="af"/>
                <w:rFonts w:ascii="Times New Roman" w:hAnsi="Times New Roman" w:cs="Times New Roman"/>
                <w:b/>
                <w:bCs/>
                <w:noProof/>
                <w:lang w:val="en-US"/>
              </w:rPr>
              <w:t>5.2</w:t>
            </w:r>
            <w:r w:rsidR="00C01E39">
              <w:rPr>
                <w:rFonts w:eastAsiaTheme="minorEastAsia"/>
                <w:noProof/>
                <w:lang w:eastAsia="ru-RU"/>
              </w:rPr>
              <w:tab/>
            </w:r>
            <w:r w:rsidR="00C01E39" w:rsidRPr="00FD7877">
              <w:rPr>
                <w:rStyle w:val="af"/>
                <w:rFonts w:ascii="Times New Roman" w:hAnsi="Times New Roman" w:cs="Times New Roman"/>
                <w:b/>
                <w:bCs/>
                <w:noProof/>
                <w:lang w:val="en-US"/>
              </w:rPr>
              <w:t>Contul de profit și pierdere</w:t>
            </w:r>
            <w:r w:rsidR="00C01E39">
              <w:rPr>
                <w:noProof/>
                <w:webHidden/>
              </w:rPr>
              <w:tab/>
            </w:r>
            <w:r w:rsidR="00C01E39">
              <w:rPr>
                <w:noProof/>
                <w:webHidden/>
              </w:rPr>
              <w:fldChar w:fldCharType="begin"/>
            </w:r>
            <w:r w:rsidR="00C01E39">
              <w:rPr>
                <w:noProof/>
                <w:webHidden/>
              </w:rPr>
              <w:instrText xml:space="preserve"> PAGEREF _Toc164330801 \h </w:instrText>
            </w:r>
            <w:r w:rsidR="00C01E39">
              <w:rPr>
                <w:noProof/>
                <w:webHidden/>
              </w:rPr>
            </w:r>
            <w:r w:rsidR="00C01E39">
              <w:rPr>
                <w:noProof/>
                <w:webHidden/>
              </w:rPr>
              <w:fldChar w:fldCharType="separate"/>
            </w:r>
            <w:r w:rsidR="00C01E39">
              <w:rPr>
                <w:noProof/>
                <w:webHidden/>
              </w:rPr>
              <w:t>11</w:t>
            </w:r>
            <w:r w:rsidR="00C01E39">
              <w:rPr>
                <w:noProof/>
                <w:webHidden/>
              </w:rPr>
              <w:fldChar w:fldCharType="end"/>
            </w:r>
          </w:hyperlink>
        </w:p>
        <w:p w14:paraId="5AABA06D" w14:textId="72422B32" w:rsidR="00C01E39" w:rsidRDefault="00B0582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330802" w:history="1">
            <w:r w:rsidR="00C01E39" w:rsidRPr="00FD7877">
              <w:rPr>
                <w:rStyle w:val="af"/>
                <w:rFonts w:ascii="Times New Roman" w:hAnsi="Times New Roman" w:cs="Times New Roman"/>
                <w:b/>
                <w:bCs/>
                <w:noProof/>
              </w:rPr>
              <w:t>5.3</w:t>
            </w:r>
            <w:r w:rsidR="00C01E39">
              <w:rPr>
                <w:rFonts w:eastAsiaTheme="minorEastAsia"/>
                <w:noProof/>
                <w:lang w:eastAsia="ru-RU"/>
              </w:rPr>
              <w:tab/>
            </w:r>
            <w:r w:rsidR="00C01E39" w:rsidRPr="00FD7877">
              <w:rPr>
                <w:rStyle w:val="af"/>
                <w:rFonts w:ascii="Times New Roman" w:hAnsi="Times New Roman" w:cs="Times New Roman"/>
                <w:b/>
                <w:bCs/>
                <w:noProof/>
              </w:rPr>
              <w:t>Fluxul de numerar</w:t>
            </w:r>
            <w:r w:rsidR="00C01E39">
              <w:rPr>
                <w:noProof/>
                <w:webHidden/>
              </w:rPr>
              <w:tab/>
            </w:r>
            <w:r w:rsidR="00C01E39">
              <w:rPr>
                <w:noProof/>
                <w:webHidden/>
              </w:rPr>
              <w:fldChar w:fldCharType="begin"/>
            </w:r>
            <w:r w:rsidR="00C01E39">
              <w:rPr>
                <w:noProof/>
                <w:webHidden/>
              </w:rPr>
              <w:instrText xml:space="preserve"> PAGEREF _Toc164330802 \h </w:instrText>
            </w:r>
            <w:r w:rsidR="00C01E39">
              <w:rPr>
                <w:noProof/>
                <w:webHidden/>
              </w:rPr>
            </w:r>
            <w:r w:rsidR="00C01E39">
              <w:rPr>
                <w:noProof/>
                <w:webHidden/>
              </w:rPr>
              <w:fldChar w:fldCharType="separate"/>
            </w:r>
            <w:r w:rsidR="00C01E39">
              <w:rPr>
                <w:noProof/>
                <w:webHidden/>
              </w:rPr>
              <w:t>11</w:t>
            </w:r>
            <w:r w:rsidR="00C01E39">
              <w:rPr>
                <w:noProof/>
                <w:webHidden/>
              </w:rPr>
              <w:fldChar w:fldCharType="end"/>
            </w:r>
          </w:hyperlink>
        </w:p>
        <w:p w14:paraId="053668B1" w14:textId="4585B594" w:rsidR="00C01E39" w:rsidRDefault="00B0582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330803" w:history="1">
            <w:r w:rsidR="00C01E39" w:rsidRPr="00FD7877">
              <w:rPr>
                <w:rStyle w:val="af"/>
                <w:rFonts w:ascii="Times New Roman" w:hAnsi="Times New Roman" w:cs="Times New Roman"/>
                <w:b/>
                <w:bCs/>
                <w:noProof/>
              </w:rPr>
              <w:t>5.4</w:t>
            </w:r>
            <w:r w:rsidR="00C01E39">
              <w:rPr>
                <w:rFonts w:eastAsiaTheme="minorEastAsia"/>
                <w:noProof/>
                <w:lang w:eastAsia="ru-RU"/>
              </w:rPr>
              <w:tab/>
            </w:r>
            <w:r w:rsidR="00C01E39" w:rsidRPr="00FD7877">
              <w:rPr>
                <w:rStyle w:val="af"/>
                <w:rFonts w:ascii="Times New Roman" w:hAnsi="Times New Roman" w:cs="Times New Roman"/>
                <w:b/>
                <w:bCs/>
                <w:noProof/>
              </w:rPr>
              <w:t>Bilanțul Contabil</w:t>
            </w:r>
            <w:r w:rsidR="00C01E39">
              <w:rPr>
                <w:noProof/>
                <w:webHidden/>
              </w:rPr>
              <w:tab/>
            </w:r>
            <w:r w:rsidR="00C01E39">
              <w:rPr>
                <w:noProof/>
                <w:webHidden/>
              </w:rPr>
              <w:fldChar w:fldCharType="begin"/>
            </w:r>
            <w:r w:rsidR="00C01E39">
              <w:rPr>
                <w:noProof/>
                <w:webHidden/>
              </w:rPr>
              <w:instrText xml:space="preserve"> PAGEREF _Toc164330803 \h </w:instrText>
            </w:r>
            <w:r w:rsidR="00C01E39">
              <w:rPr>
                <w:noProof/>
                <w:webHidden/>
              </w:rPr>
            </w:r>
            <w:r w:rsidR="00C01E39">
              <w:rPr>
                <w:noProof/>
                <w:webHidden/>
              </w:rPr>
              <w:fldChar w:fldCharType="separate"/>
            </w:r>
            <w:r w:rsidR="00C01E39">
              <w:rPr>
                <w:noProof/>
                <w:webHidden/>
              </w:rPr>
              <w:t>11</w:t>
            </w:r>
            <w:r w:rsidR="00C01E39">
              <w:rPr>
                <w:noProof/>
                <w:webHidden/>
              </w:rPr>
              <w:fldChar w:fldCharType="end"/>
            </w:r>
          </w:hyperlink>
        </w:p>
        <w:p w14:paraId="135B01C8" w14:textId="34A3F869" w:rsidR="00C01E39" w:rsidRDefault="00B0582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330804" w:history="1">
            <w:r w:rsidR="00C01E39" w:rsidRPr="00FD7877">
              <w:rPr>
                <w:rStyle w:val="af"/>
                <w:rFonts w:ascii="Times New Roman" w:hAnsi="Times New Roman" w:cs="Times New Roman"/>
                <w:b/>
                <w:bCs/>
                <w:noProof/>
              </w:rPr>
              <w:t>5.5</w:t>
            </w:r>
            <w:r w:rsidR="00C01E39">
              <w:rPr>
                <w:rFonts w:eastAsiaTheme="minorEastAsia"/>
                <w:noProof/>
                <w:lang w:eastAsia="ru-RU"/>
              </w:rPr>
              <w:tab/>
            </w:r>
            <w:r w:rsidR="00C01E39" w:rsidRPr="00FD7877">
              <w:rPr>
                <w:rStyle w:val="af"/>
                <w:rFonts w:ascii="Times New Roman" w:hAnsi="Times New Roman" w:cs="Times New Roman"/>
                <w:b/>
                <w:bCs/>
                <w:noProof/>
              </w:rPr>
              <w:t>Pragul de rentabilitate</w:t>
            </w:r>
            <w:r w:rsidR="00C01E39">
              <w:rPr>
                <w:noProof/>
                <w:webHidden/>
              </w:rPr>
              <w:tab/>
            </w:r>
            <w:r w:rsidR="00C01E39">
              <w:rPr>
                <w:noProof/>
                <w:webHidden/>
              </w:rPr>
              <w:fldChar w:fldCharType="begin"/>
            </w:r>
            <w:r w:rsidR="00C01E39">
              <w:rPr>
                <w:noProof/>
                <w:webHidden/>
              </w:rPr>
              <w:instrText xml:space="preserve"> PAGEREF _Toc164330804 \h </w:instrText>
            </w:r>
            <w:r w:rsidR="00C01E39">
              <w:rPr>
                <w:noProof/>
                <w:webHidden/>
              </w:rPr>
            </w:r>
            <w:r w:rsidR="00C01E39">
              <w:rPr>
                <w:noProof/>
                <w:webHidden/>
              </w:rPr>
              <w:fldChar w:fldCharType="separate"/>
            </w:r>
            <w:r w:rsidR="00C01E39">
              <w:rPr>
                <w:noProof/>
                <w:webHidden/>
              </w:rPr>
              <w:t>11</w:t>
            </w:r>
            <w:r w:rsidR="00C01E39">
              <w:rPr>
                <w:noProof/>
                <w:webHidden/>
              </w:rPr>
              <w:fldChar w:fldCharType="end"/>
            </w:r>
          </w:hyperlink>
        </w:p>
        <w:p w14:paraId="256000F7" w14:textId="1F350979" w:rsidR="00C01E39" w:rsidRDefault="00B0582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330805" w:history="1">
            <w:r w:rsidR="00C01E39" w:rsidRPr="00FD7877">
              <w:rPr>
                <w:rStyle w:val="af"/>
                <w:rFonts w:ascii="Times New Roman" w:hAnsi="Times New Roman" w:cs="Times New Roman"/>
                <w:b/>
                <w:bCs/>
                <w:noProof/>
                <w:lang w:val="en-US"/>
              </w:rPr>
              <w:t>5.6</w:t>
            </w:r>
            <w:r w:rsidR="00C01E39">
              <w:rPr>
                <w:rFonts w:eastAsiaTheme="minorEastAsia"/>
                <w:noProof/>
                <w:lang w:eastAsia="ru-RU"/>
              </w:rPr>
              <w:tab/>
            </w:r>
            <w:r w:rsidR="00C01E39" w:rsidRPr="00FD7877">
              <w:rPr>
                <w:rStyle w:val="af"/>
                <w:rFonts w:ascii="Times New Roman" w:hAnsi="Times New Roman" w:cs="Times New Roman"/>
                <w:b/>
                <w:bCs/>
                <w:noProof/>
                <w:lang w:val="en-US"/>
              </w:rPr>
              <w:t>Analiza investiției, sursele de finanțare</w:t>
            </w:r>
            <w:r w:rsidR="00C01E39">
              <w:rPr>
                <w:noProof/>
                <w:webHidden/>
              </w:rPr>
              <w:tab/>
            </w:r>
            <w:r w:rsidR="00C01E39">
              <w:rPr>
                <w:noProof/>
                <w:webHidden/>
              </w:rPr>
              <w:fldChar w:fldCharType="begin"/>
            </w:r>
            <w:r w:rsidR="00C01E39">
              <w:rPr>
                <w:noProof/>
                <w:webHidden/>
              </w:rPr>
              <w:instrText xml:space="preserve"> PAGEREF _Toc164330805 \h </w:instrText>
            </w:r>
            <w:r w:rsidR="00C01E39">
              <w:rPr>
                <w:noProof/>
                <w:webHidden/>
              </w:rPr>
            </w:r>
            <w:r w:rsidR="00C01E39">
              <w:rPr>
                <w:noProof/>
                <w:webHidden/>
              </w:rPr>
              <w:fldChar w:fldCharType="separate"/>
            </w:r>
            <w:r w:rsidR="00C01E39">
              <w:rPr>
                <w:noProof/>
                <w:webHidden/>
              </w:rPr>
              <w:t>11</w:t>
            </w:r>
            <w:r w:rsidR="00C01E39">
              <w:rPr>
                <w:noProof/>
                <w:webHidden/>
              </w:rPr>
              <w:fldChar w:fldCharType="end"/>
            </w:r>
          </w:hyperlink>
        </w:p>
        <w:p w14:paraId="6F11DD1E" w14:textId="2CC7A2CB" w:rsidR="00C01E39" w:rsidRDefault="00B05825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330806" w:history="1">
            <w:r w:rsidR="00C01E39" w:rsidRPr="00FD7877">
              <w:rPr>
                <w:rStyle w:val="af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6. </w:t>
            </w:r>
            <w:r w:rsidR="00C01E39" w:rsidRPr="00FD7877">
              <w:rPr>
                <w:rStyle w:val="af"/>
                <w:rFonts w:ascii="Times New Roman" w:hAnsi="Times New Roman" w:cs="Times New Roman"/>
                <w:b/>
                <w:bCs/>
                <w:noProof/>
                <w:lang w:val="ro-MD"/>
              </w:rPr>
              <w:t xml:space="preserve">Riscuri, incertitudini </w:t>
            </w:r>
            <w:r w:rsidR="00C01E39" w:rsidRPr="00FD7877">
              <w:rPr>
                <w:rStyle w:val="af"/>
                <w:rFonts w:ascii="Times New Roman" w:hAnsi="Times New Roman" w:cs="Times New Roman"/>
                <w:b/>
                <w:bCs/>
                <w:noProof/>
                <w:lang w:val="ro-RO"/>
              </w:rPr>
              <w:t>și măsuri de atenuare</w:t>
            </w:r>
            <w:r w:rsidR="00C01E39">
              <w:rPr>
                <w:noProof/>
                <w:webHidden/>
              </w:rPr>
              <w:tab/>
            </w:r>
            <w:r w:rsidR="00C01E39">
              <w:rPr>
                <w:noProof/>
                <w:webHidden/>
              </w:rPr>
              <w:fldChar w:fldCharType="begin"/>
            </w:r>
            <w:r w:rsidR="00C01E39">
              <w:rPr>
                <w:noProof/>
                <w:webHidden/>
              </w:rPr>
              <w:instrText xml:space="preserve"> PAGEREF _Toc164330806 \h </w:instrText>
            </w:r>
            <w:r w:rsidR="00C01E39">
              <w:rPr>
                <w:noProof/>
                <w:webHidden/>
              </w:rPr>
            </w:r>
            <w:r w:rsidR="00C01E39">
              <w:rPr>
                <w:noProof/>
                <w:webHidden/>
              </w:rPr>
              <w:fldChar w:fldCharType="separate"/>
            </w:r>
            <w:r w:rsidR="00C01E39">
              <w:rPr>
                <w:noProof/>
                <w:webHidden/>
              </w:rPr>
              <w:t>11</w:t>
            </w:r>
            <w:r w:rsidR="00C01E39">
              <w:rPr>
                <w:noProof/>
                <w:webHidden/>
              </w:rPr>
              <w:fldChar w:fldCharType="end"/>
            </w:r>
          </w:hyperlink>
        </w:p>
        <w:p w14:paraId="1B5CBC7D" w14:textId="28574334" w:rsidR="00C01E39" w:rsidRDefault="00B05825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330807" w:history="1">
            <w:r w:rsidR="00C01E39" w:rsidRPr="00FD7877">
              <w:rPr>
                <w:rStyle w:val="af"/>
                <w:rFonts w:ascii="Times New Roman" w:hAnsi="Times New Roman" w:cs="Times New Roman"/>
                <w:b/>
                <w:noProof/>
                <w:lang w:val="ro-MD"/>
              </w:rPr>
              <w:t>Concluzie :</w:t>
            </w:r>
            <w:r w:rsidR="00C01E39">
              <w:rPr>
                <w:noProof/>
                <w:webHidden/>
              </w:rPr>
              <w:tab/>
            </w:r>
            <w:r w:rsidR="00C01E39">
              <w:rPr>
                <w:noProof/>
                <w:webHidden/>
              </w:rPr>
              <w:fldChar w:fldCharType="begin"/>
            </w:r>
            <w:r w:rsidR="00C01E39">
              <w:rPr>
                <w:noProof/>
                <w:webHidden/>
              </w:rPr>
              <w:instrText xml:space="preserve"> PAGEREF _Toc164330807 \h </w:instrText>
            </w:r>
            <w:r w:rsidR="00C01E39">
              <w:rPr>
                <w:noProof/>
                <w:webHidden/>
              </w:rPr>
            </w:r>
            <w:r w:rsidR="00C01E39">
              <w:rPr>
                <w:noProof/>
                <w:webHidden/>
              </w:rPr>
              <w:fldChar w:fldCharType="separate"/>
            </w:r>
            <w:r w:rsidR="00C01E39">
              <w:rPr>
                <w:noProof/>
                <w:webHidden/>
              </w:rPr>
              <w:t>12</w:t>
            </w:r>
            <w:r w:rsidR="00C01E39">
              <w:rPr>
                <w:noProof/>
                <w:webHidden/>
              </w:rPr>
              <w:fldChar w:fldCharType="end"/>
            </w:r>
          </w:hyperlink>
        </w:p>
        <w:p w14:paraId="46C88D02" w14:textId="4FB7D329" w:rsidR="00DA5E8C" w:rsidRPr="009C49E7" w:rsidRDefault="001D48BF" w:rsidP="002228DD">
          <w:pPr>
            <w:rPr>
              <w:rFonts w:ascii="Times New Roman" w:hAnsi="Times New Roman" w:cs="Times New Roman"/>
              <w:lang w:val="ro-MD"/>
            </w:rPr>
          </w:pPr>
          <w:r w:rsidRPr="009C49E7">
            <w:rPr>
              <w:lang w:val="ro-MD"/>
            </w:rPr>
            <w:fldChar w:fldCharType="end"/>
          </w:r>
        </w:p>
      </w:sdtContent>
    </w:sdt>
    <w:p w14:paraId="16D65BB6" w14:textId="77777777" w:rsidR="00DA5E8C" w:rsidRPr="009C49E7" w:rsidRDefault="00DA5E8C" w:rsidP="001D48BF">
      <w:pPr>
        <w:jc w:val="center"/>
        <w:rPr>
          <w:rFonts w:ascii="Times New Roman" w:hAnsi="Times New Roman" w:cs="Times New Roman"/>
          <w:b/>
          <w:sz w:val="32"/>
          <w:szCs w:val="28"/>
          <w:lang w:val="ro-MD"/>
        </w:rPr>
      </w:pPr>
    </w:p>
    <w:p w14:paraId="388905F9" w14:textId="77777777" w:rsidR="00DA5E8C" w:rsidRPr="009C49E7" w:rsidRDefault="00DA5E8C" w:rsidP="001D48BF">
      <w:pPr>
        <w:jc w:val="center"/>
        <w:rPr>
          <w:rFonts w:ascii="Times New Roman" w:hAnsi="Times New Roman" w:cs="Times New Roman"/>
          <w:b/>
          <w:sz w:val="32"/>
          <w:szCs w:val="28"/>
          <w:lang w:val="ro-MD"/>
        </w:rPr>
      </w:pPr>
    </w:p>
    <w:p w14:paraId="7BB6E56A" w14:textId="77777777" w:rsidR="00DA5E8C" w:rsidRPr="009C49E7" w:rsidRDefault="00DA5E8C" w:rsidP="001D48BF">
      <w:pPr>
        <w:jc w:val="center"/>
        <w:rPr>
          <w:rFonts w:ascii="Times New Roman" w:hAnsi="Times New Roman" w:cs="Times New Roman"/>
          <w:b/>
          <w:sz w:val="32"/>
          <w:szCs w:val="28"/>
          <w:lang w:val="ro-MD"/>
        </w:rPr>
      </w:pPr>
    </w:p>
    <w:p w14:paraId="328C0A0C" w14:textId="77777777" w:rsidR="00DA5E8C" w:rsidRPr="009C49E7" w:rsidRDefault="00DA5E8C" w:rsidP="001D48BF">
      <w:pPr>
        <w:jc w:val="center"/>
        <w:rPr>
          <w:rFonts w:ascii="Times New Roman" w:hAnsi="Times New Roman" w:cs="Times New Roman"/>
          <w:b/>
          <w:sz w:val="32"/>
          <w:szCs w:val="28"/>
          <w:lang w:val="ro-MD"/>
        </w:rPr>
      </w:pPr>
    </w:p>
    <w:p w14:paraId="416A2F9F" w14:textId="77777777" w:rsidR="003E0815" w:rsidRPr="009C49E7" w:rsidRDefault="003E0815" w:rsidP="001D48BF">
      <w:pPr>
        <w:jc w:val="center"/>
        <w:rPr>
          <w:rFonts w:ascii="Times New Roman" w:hAnsi="Times New Roman" w:cs="Times New Roman"/>
          <w:b/>
          <w:sz w:val="32"/>
          <w:szCs w:val="28"/>
          <w:lang w:val="ro-MD"/>
        </w:rPr>
      </w:pPr>
    </w:p>
    <w:p w14:paraId="21B1C89F" w14:textId="490E8F41" w:rsidR="003E0815" w:rsidRDefault="003E0815" w:rsidP="001D48BF">
      <w:pPr>
        <w:jc w:val="center"/>
        <w:rPr>
          <w:rFonts w:ascii="Times New Roman" w:hAnsi="Times New Roman" w:cs="Times New Roman"/>
          <w:b/>
          <w:sz w:val="32"/>
          <w:szCs w:val="28"/>
          <w:lang w:val="ro-MD"/>
        </w:rPr>
      </w:pPr>
    </w:p>
    <w:p w14:paraId="4E9A82CF" w14:textId="77777777" w:rsidR="008B4C28" w:rsidRDefault="008B4C28" w:rsidP="001D48BF">
      <w:pPr>
        <w:jc w:val="center"/>
        <w:rPr>
          <w:rFonts w:ascii="Times New Roman" w:hAnsi="Times New Roman" w:cs="Times New Roman"/>
          <w:b/>
          <w:sz w:val="32"/>
          <w:szCs w:val="28"/>
          <w:lang w:val="ro-MD"/>
        </w:rPr>
      </w:pPr>
    </w:p>
    <w:p w14:paraId="633BDC90" w14:textId="51C405AD" w:rsidR="008B4C28" w:rsidRDefault="008B4C28" w:rsidP="001D48BF">
      <w:pPr>
        <w:jc w:val="center"/>
        <w:rPr>
          <w:rFonts w:ascii="Times New Roman" w:hAnsi="Times New Roman" w:cs="Times New Roman"/>
          <w:b/>
          <w:sz w:val="32"/>
          <w:szCs w:val="28"/>
          <w:lang w:val="ro-MD"/>
        </w:rPr>
      </w:pPr>
    </w:p>
    <w:p w14:paraId="681A9463" w14:textId="77777777" w:rsidR="008B4C28" w:rsidRPr="009C49E7" w:rsidRDefault="008B4C28" w:rsidP="001D48BF">
      <w:pPr>
        <w:jc w:val="center"/>
        <w:rPr>
          <w:rFonts w:ascii="Times New Roman" w:hAnsi="Times New Roman" w:cs="Times New Roman"/>
          <w:b/>
          <w:sz w:val="32"/>
          <w:szCs w:val="28"/>
          <w:lang w:val="ro-MD"/>
        </w:rPr>
      </w:pPr>
    </w:p>
    <w:p w14:paraId="3C6A37C8" w14:textId="77777777" w:rsidR="003E0815" w:rsidRPr="009C49E7" w:rsidRDefault="003E0815" w:rsidP="001D48BF">
      <w:pPr>
        <w:jc w:val="center"/>
        <w:rPr>
          <w:rFonts w:ascii="Times New Roman" w:hAnsi="Times New Roman" w:cs="Times New Roman"/>
          <w:b/>
          <w:sz w:val="32"/>
          <w:szCs w:val="28"/>
          <w:lang w:val="ro-MD"/>
        </w:rPr>
      </w:pPr>
    </w:p>
    <w:p w14:paraId="51EABA17" w14:textId="77777777" w:rsidR="003E0815" w:rsidRPr="009C49E7" w:rsidRDefault="003E0815" w:rsidP="001D48BF">
      <w:pPr>
        <w:jc w:val="center"/>
        <w:rPr>
          <w:rFonts w:ascii="Times New Roman" w:hAnsi="Times New Roman" w:cs="Times New Roman"/>
          <w:b/>
          <w:sz w:val="32"/>
          <w:szCs w:val="28"/>
          <w:lang w:val="ro-MD"/>
        </w:rPr>
      </w:pPr>
    </w:p>
    <w:p w14:paraId="34F1D44E" w14:textId="77777777" w:rsidR="002228DD" w:rsidRPr="009C49E7" w:rsidRDefault="002228DD" w:rsidP="00DA5E8C">
      <w:pPr>
        <w:spacing w:line="259" w:lineRule="auto"/>
        <w:rPr>
          <w:rFonts w:ascii="Times New Roman" w:hAnsi="Times New Roman" w:cs="Times New Roman"/>
          <w:b/>
          <w:sz w:val="32"/>
          <w:szCs w:val="28"/>
          <w:lang w:val="ro-MD"/>
        </w:rPr>
      </w:pPr>
    </w:p>
    <w:p w14:paraId="3C6A86E8" w14:textId="77777777" w:rsidR="0060391D" w:rsidRPr="009C49E7" w:rsidRDefault="00352999" w:rsidP="003158B3">
      <w:pPr>
        <w:pStyle w:val="10"/>
        <w:jc w:val="center"/>
        <w:rPr>
          <w:rFonts w:ascii="Times New Roman" w:hAnsi="Times New Roman" w:cs="Times New Roman"/>
          <w:b/>
          <w:color w:val="000000" w:themeColor="text1"/>
          <w:lang w:val="ro-MD"/>
        </w:rPr>
      </w:pPr>
      <w:bookmarkStart w:id="0" w:name="_Toc164330787"/>
      <w:r w:rsidRPr="009C49E7">
        <w:rPr>
          <w:rFonts w:ascii="Times New Roman" w:hAnsi="Times New Roman" w:cs="Times New Roman"/>
          <w:b/>
          <w:color w:val="000000" w:themeColor="text1"/>
          <w:lang w:val="ro-MD"/>
        </w:rPr>
        <w:t>Introducere</w:t>
      </w:r>
      <w:bookmarkEnd w:id="0"/>
    </w:p>
    <w:p w14:paraId="521DA333" w14:textId="77777777" w:rsidR="00852596" w:rsidRPr="00852596" w:rsidRDefault="00852596" w:rsidP="00852596">
      <w:pPr>
        <w:pStyle w:val="af3"/>
        <w:spacing w:before="0" w:beforeAutospacing="0" w:after="0" w:afterAutospacing="0" w:line="276" w:lineRule="auto"/>
        <w:ind w:firstLine="708"/>
        <w:jc w:val="both"/>
        <w:rPr>
          <w:lang w:val="en-US"/>
        </w:rPr>
      </w:pPr>
      <w:proofErr w:type="spellStart"/>
      <w:r w:rsidRPr="00852596">
        <w:rPr>
          <w:lang w:val="en-US"/>
        </w:rPr>
        <w:t>Magazinele</w:t>
      </w:r>
      <w:proofErr w:type="spellEnd"/>
      <w:r w:rsidRPr="00852596">
        <w:rPr>
          <w:lang w:val="en-US"/>
        </w:rPr>
        <w:t xml:space="preserve"> online de </w:t>
      </w:r>
      <w:proofErr w:type="spellStart"/>
      <w:r w:rsidRPr="00852596">
        <w:rPr>
          <w:lang w:val="en-US"/>
        </w:rPr>
        <w:t>electronice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reprezintă</w:t>
      </w:r>
      <w:proofErr w:type="spellEnd"/>
      <w:r w:rsidRPr="00852596">
        <w:rPr>
          <w:lang w:val="en-US"/>
        </w:rPr>
        <w:t xml:space="preserve"> una </w:t>
      </w:r>
      <w:proofErr w:type="spellStart"/>
      <w:r w:rsidRPr="00852596">
        <w:rPr>
          <w:lang w:val="en-US"/>
        </w:rPr>
        <w:t>dintre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cele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mai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dinamice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și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adaptabile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ramuri</w:t>
      </w:r>
      <w:proofErr w:type="spellEnd"/>
      <w:r w:rsidRPr="00852596">
        <w:rPr>
          <w:lang w:val="en-US"/>
        </w:rPr>
        <w:t xml:space="preserve"> ale </w:t>
      </w:r>
      <w:proofErr w:type="spellStart"/>
      <w:r w:rsidRPr="00852596">
        <w:rPr>
          <w:lang w:val="en-US"/>
        </w:rPr>
        <w:t>comerțului</w:t>
      </w:r>
      <w:proofErr w:type="spellEnd"/>
      <w:r w:rsidRPr="00852596">
        <w:rPr>
          <w:lang w:val="en-US"/>
        </w:rPr>
        <w:t xml:space="preserve"> digital, </w:t>
      </w:r>
      <w:proofErr w:type="spellStart"/>
      <w:r w:rsidRPr="00852596">
        <w:rPr>
          <w:lang w:val="en-US"/>
        </w:rPr>
        <w:t>oferind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consumatorilor</w:t>
      </w:r>
      <w:proofErr w:type="spellEnd"/>
      <w:r w:rsidRPr="00852596">
        <w:rPr>
          <w:lang w:val="en-US"/>
        </w:rPr>
        <w:t xml:space="preserve"> o </w:t>
      </w:r>
      <w:proofErr w:type="spellStart"/>
      <w:r w:rsidRPr="00852596">
        <w:rPr>
          <w:lang w:val="en-US"/>
        </w:rPr>
        <w:t>varietate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vastă</w:t>
      </w:r>
      <w:proofErr w:type="spellEnd"/>
      <w:r w:rsidRPr="00852596">
        <w:rPr>
          <w:lang w:val="en-US"/>
        </w:rPr>
        <w:t xml:space="preserve"> de </w:t>
      </w:r>
      <w:proofErr w:type="spellStart"/>
      <w:r w:rsidRPr="00852596">
        <w:rPr>
          <w:lang w:val="en-US"/>
        </w:rPr>
        <w:t>produse</w:t>
      </w:r>
      <w:proofErr w:type="spellEnd"/>
      <w:r w:rsidRPr="00852596">
        <w:rPr>
          <w:lang w:val="en-US"/>
        </w:rPr>
        <w:t xml:space="preserve">, de la </w:t>
      </w:r>
      <w:proofErr w:type="spellStart"/>
      <w:r w:rsidRPr="00852596">
        <w:rPr>
          <w:lang w:val="en-US"/>
        </w:rPr>
        <w:t>cele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mai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noi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gadgeturi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și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dispozitive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inteligente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până</w:t>
      </w:r>
      <w:proofErr w:type="spellEnd"/>
      <w:r w:rsidRPr="00852596">
        <w:rPr>
          <w:lang w:val="en-US"/>
        </w:rPr>
        <w:t xml:space="preserve"> la </w:t>
      </w:r>
      <w:proofErr w:type="spellStart"/>
      <w:r w:rsidRPr="00852596">
        <w:rPr>
          <w:lang w:val="en-US"/>
        </w:rPr>
        <w:t>componente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esențiale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pentru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calculatoare</w:t>
      </w:r>
      <w:proofErr w:type="spellEnd"/>
      <w:r w:rsidRPr="00852596">
        <w:rPr>
          <w:lang w:val="en-US"/>
        </w:rPr>
        <w:t xml:space="preserve">. </w:t>
      </w:r>
      <w:proofErr w:type="spellStart"/>
      <w:r w:rsidRPr="00852596">
        <w:rPr>
          <w:lang w:val="en-US"/>
        </w:rPr>
        <w:t>Acest</w:t>
      </w:r>
      <w:proofErr w:type="spellEnd"/>
      <w:r w:rsidRPr="00852596">
        <w:rPr>
          <w:lang w:val="en-US"/>
        </w:rPr>
        <w:t xml:space="preserve"> tip de </w:t>
      </w:r>
      <w:proofErr w:type="spellStart"/>
      <w:r w:rsidRPr="00852596">
        <w:rPr>
          <w:lang w:val="en-US"/>
        </w:rPr>
        <w:t>magazin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răspunde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unei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piețe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în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continuă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expansiune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și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diversificare</w:t>
      </w:r>
      <w:proofErr w:type="spellEnd"/>
      <w:r w:rsidRPr="00852596">
        <w:rPr>
          <w:lang w:val="en-US"/>
        </w:rPr>
        <w:t xml:space="preserve">, </w:t>
      </w:r>
      <w:proofErr w:type="spellStart"/>
      <w:r w:rsidRPr="00852596">
        <w:rPr>
          <w:lang w:val="en-US"/>
        </w:rPr>
        <w:t>având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capacitatea</w:t>
      </w:r>
      <w:proofErr w:type="spellEnd"/>
      <w:r w:rsidRPr="00852596">
        <w:rPr>
          <w:lang w:val="en-US"/>
        </w:rPr>
        <w:t xml:space="preserve"> de </w:t>
      </w:r>
      <w:proofErr w:type="gramStart"/>
      <w:r w:rsidRPr="00852596">
        <w:rPr>
          <w:lang w:val="en-US"/>
        </w:rPr>
        <w:t>a</w:t>
      </w:r>
      <w:proofErr w:type="gram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atrage</w:t>
      </w:r>
      <w:proofErr w:type="spellEnd"/>
      <w:r w:rsidRPr="00852596">
        <w:rPr>
          <w:lang w:val="en-US"/>
        </w:rPr>
        <w:t xml:space="preserve"> o </w:t>
      </w:r>
      <w:proofErr w:type="spellStart"/>
      <w:r w:rsidRPr="00852596">
        <w:rPr>
          <w:lang w:val="en-US"/>
        </w:rPr>
        <w:t>clientelă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vastă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și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variată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prin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sortimentul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larg</w:t>
      </w:r>
      <w:proofErr w:type="spellEnd"/>
      <w:r w:rsidRPr="00852596">
        <w:rPr>
          <w:lang w:val="en-US"/>
        </w:rPr>
        <w:t xml:space="preserve"> de </w:t>
      </w:r>
      <w:proofErr w:type="spellStart"/>
      <w:r w:rsidRPr="00852596">
        <w:rPr>
          <w:lang w:val="en-US"/>
        </w:rPr>
        <w:t>produse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și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prin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flexibilitatea</w:t>
      </w:r>
      <w:proofErr w:type="spellEnd"/>
      <w:r w:rsidRPr="00852596">
        <w:rPr>
          <w:lang w:val="en-US"/>
        </w:rPr>
        <w:t xml:space="preserve"> de a </w:t>
      </w:r>
      <w:proofErr w:type="spellStart"/>
      <w:r w:rsidRPr="00852596">
        <w:rPr>
          <w:lang w:val="en-US"/>
        </w:rPr>
        <w:t>servi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clienți</w:t>
      </w:r>
      <w:proofErr w:type="spellEnd"/>
      <w:r w:rsidRPr="00852596">
        <w:rPr>
          <w:lang w:val="en-US"/>
        </w:rPr>
        <w:t xml:space="preserve"> din </w:t>
      </w:r>
      <w:proofErr w:type="spellStart"/>
      <w:r w:rsidRPr="00852596">
        <w:rPr>
          <w:lang w:val="en-US"/>
        </w:rPr>
        <w:t>diferite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colțuri</w:t>
      </w:r>
      <w:proofErr w:type="spellEnd"/>
      <w:r w:rsidRPr="00852596">
        <w:rPr>
          <w:lang w:val="en-US"/>
        </w:rPr>
        <w:t xml:space="preserve"> ale </w:t>
      </w:r>
      <w:proofErr w:type="spellStart"/>
      <w:r w:rsidRPr="00852596">
        <w:rPr>
          <w:lang w:val="en-US"/>
        </w:rPr>
        <w:t>lumii</w:t>
      </w:r>
      <w:proofErr w:type="spellEnd"/>
      <w:r w:rsidRPr="00852596">
        <w:rPr>
          <w:lang w:val="en-US"/>
        </w:rPr>
        <w:t xml:space="preserve">. Cu </w:t>
      </w:r>
      <w:proofErr w:type="spellStart"/>
      <w:r w:rsidRPr="00852596">
        <w:rPr>
          <w:lang w:val="en-US"/>
        </w:rPr>
        <w:t>ajutorul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platformelor</w:t>
      </w:r>
      <w:proofErr w:type="spellEnd"/>
      <w:r w:rsidRPr="00852596">
        <w:rPr>
          <w:lang w:val="en-US"/>
        </w:rPr>
        <w:t xml:space="preserve"> online </w:t>
      </w:r>
      <w:proofErr w:type="spellStart"/>
      <w:r w:rsidRPr="00852596">
        <w:rPr>
          <w:lang w:val="en-US"/>
        </w:rPr>
        <w:t>eficiente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și</w:t>
      </w:r>
      <w:proofErr w:type="spellEnd"/>
      <w:r w:rsidRPr="00852596">
        <w:rPr>
          <w:lang w:val="en-US"/>
        </w:rPr>
        <w:t xml:space="preserve"> a </w:t>
      </w:r>
      <w:proofErr w:type="spellStart"/>
      <w:r w:rsidRPr="00852596">
        <w:rPr>
          <w:lang w:val="en-US"/>
        </w:rPr>
        <w:t>sistemelor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logistice</w:t>
      </w:r>
      <w:proofErr w:type="spellEnd"/>
      <w:r w:rsidRPr="00852596">
        <w:rPr>
          <w:lang w:val="en-US"/>
        </w:rPr>
        <w:t xml:space="preserve"> bine </w:t>
      </w:r>
      <w:proofErr w:type="spellStart"/>
      <w:r w:rsidRPr="00852596">
        <w:rPr>
          <w:lang w:val="en-US"/>
        </w:rPr>
        <w:t>puse</w:t>
      </w:r>
      <w:proofErr w:type="spellEnd"/>
      <w:r w:rsidRPr="00852596">
        <w:rPr>
          <w:lang w:val="en-US"/>
        </w:rPr>
        <w:t xml:space="preserve"> la </w:t>
      </w:r>
      <w:proofErr w:type="spellStart"/>
      <w:r w:rsidRPr="00852596">
        <w:rPr>
          <w:lang w:val="en-US"/>
        </w:rPr>
        <w:t>punct</w:t>
      </w:r>
      <w:proofErr w:type="spellEnd"/>
      <w:r w:rsidRPr="00852596">
        <w:rPr>
          <w:lang w:val="en-US"/>
        </w:rPr>
        <w:t xml:space="preserve">, un </w:t>
      </w:r>
      <w:proofErr w:type="spellStart"/>
      <w:r w:rsidRPr="00852596">
        <w:rPr>
          <w:lang w:val="en-US"/>
        </w:rPr>
        <w:t>magazin</w:t>
      </w:r>
      <w:proofErr w:type="spellEnd"/>
      <w:r w:rsidRPr="00852596">
        <w:rPr>
          <w:lang w:val="en-US"/>
        </w:rPr>
        <w:t xml:space="preserve"> online de </w:t>
      </w:r>
      <w:proofErr w:type="spellStart"/>
      <w:r w:rsidRPr="00852596">
        <w:rPr>
          <w:lang w:val="en-US"/>
        </w:rPr>
        <w:t>electronice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poate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oferi</w:t>
      </w:r>
      <w:proofErr w:type="spellEnd"/>
      <w:r w:rsidRPr="00852596">
        <w:rPr>
          <w:lang w:val="en-US"/>
        </w:rPr>
        <w:t xml:space="preserve"> nu </w:t>
      </w:r>
      <w:proofErr w:type="spellStart"/>
      <w:r w:rsidRPr="00852596">
        <w:rPr>
          <w:lang w:val="en-US"/>
        </w:rPr>
        <w:t>doar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acces</w:t>
      </w:r>
      <w:proofErr w:type="spellEnd"/>
      <w:r w:rsidRPr="00852596">
        <w:rPr>
          <w:lang w:val="en-US"/>
        </w:rPr>
        <w:t xml:space="preserve"> la </w:t>
      </w:r>
      <w:proofErr w:type="spellStart"/>
      <w:r w:rsidRPr="00852596">
        <w:rPr>
          <w:lang w:val="en-US"/>
        </w:rPr>
        <w:t>produse</w:t>
      </w:r>
      <w:proofErr w:type="spellEnd"/>
      <w:r w:rsidRPr="00852596">
        <w:rPr>
          <w:lang w:val="en-US"/>
        </w:rPr>
        <w:t xml:space="preserve"> de </w:t>
      </w:r>
      <w:proofErr w:type="spellStart"/>
      <w:r w:rsidRPr="00852596">
        <w:rPr>
          <w:lang w:val="en-US"/>
        </w:rPr>
        <w:t>ultimă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generație</w:t>
      </w:r>
      <w:proofErr w:type="spellEnd"/>
      <w:r w:rsidRPr="00852596">
        <w:rPr>
          <w:lang w:val="en-US"/>
        </w:rPr>
        <w:t xml:space="preserve">, ci </w:t>
      </w:r>
      <w:proofErr w:type="spellStart"/>
      <w:r w:rsidRPr="00852596">
        <w:rPr>
          <w:lang w:val="en-US"/>
        </w:rPr>
        <w:t>și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experiențe</w:t>
      </w:r>
      <w:proofErr w:type="spellEnd"/>
      <w:r w:rsidRPr="00852596">
        <w:rPr>
          <w:lang w:val="en-US"/>
        </w:rPr>
        <w:t xml:space="preserve"> de </w:t>
      </w:r>
      <w:proofErr w:type="spellStart"/>
      <w:r w:rsidRPr="00852596">
        <w:rPr>
          <w:lang w:val="en-US"/>
        </w:rPr>
        <w:t>cumpărare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personalizate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și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satisfăcătoare</w:t>
      </w:r>
      <w:proofErr w:type="spellEnd"/>
      <w:r w:rsidRPr="00852596">
        <w:rPr>
          <w:lang w:val="en-US"/>
        </w:rPr>
        <w:t>.</w:t>
      </w:r>
    </w:p>
    <w:p w14:paraId="560ABA9C" w14:textId="77777777" w:rsidR="00852596" w:rsidRPr="00852596" w:rsidRDefault="00852596" w:rsidP="00852596">
      <w:pPr>
        <w:pStyle w:val="af3"/>
        <w:spacing w:before="0" w:beforeAutospacing="0" w:after="0" w:afterAutospacing="0" w:line="276" w:lineRule="auto"/>
        <w:ind w:firstLine="708"/>
        <w:jc w:val="both"/>
        <w:rPr>
          <w:lang w:val="en-US"/>
        </w:rPr>
      </w:pPr>
      <w:proofErr w:type="spellStart"/>
      <w:r w:rsidRPr="00852596">
        <w:rPr>
          <w:lang w:val="en-US"/>
        </w:rPr>
        <w:t>În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ultimii</w:t>
      </w:r>
      <w:proofErr w:type="spellEnd"/>
      <w:r w:rsidRPr="00852596">
        <w:rPr>
          <w:lang w:val="en-US"/>
        </w:rPr>
        <w:t xml:space="preserve"> ani, </w:t>
      </w:r>
      <w:proofErr w:type="spellStart"/>
      <w:r w:rsidRPr="00852596">
        <w:rPr>
          <w:lang w:val="en-US"/>
        </w:rPr>
        <w:t>sectorul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electronicelor</w:t>
      </w:r>
      <w:proofErr w:type="spellEnd"/>
      <w:r w:rsidRPr="00852596">
        <w:rPr>
          <w:lang w:val="en-US"/>
        </w:rPr>
        <w:t xml:space="preserve"> a </w:t>
      </w:r>
      <w:proofErr w:type="spellStart"/>
      <w:r w:rsidRPr="00852596">
        <w:rPr>
          <w:lang w:val="en-US"/>
        </w:rPr>
        <w:t>înregistrat</w:t>
      </w:r>
      <w:proofErr w:type="spellEnd"/>
      <w:r w:rsidRPr="00852596">
        <w:rPr>
          <w:lang w:val="en-US"/>
        </w:rPr>
        <w:t xml:space="preserve"> o </w:t>
      </w:r>
      <w:proofErr w:type="spellStart"/>
      <w:r w:rsidRPr="00852596">
        <w:rPr>
          <w:lang w:val="en-US"/>
        </w:rPr>
        <w:t>creștere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remarcabilă</w:t>
      </w:r>
      <w:proofErr w:type="spellEnd"/>
      <w:r w:rsidRPr="00852596">
        <w:rPr>
          <w:lang w:val="en-US"/>
        </w:rPr>
        <w:t xml:space="preserve">, </w:t>
      </w:r>
      <w:proofErr w:type="spellStart"/>
      <w:r w:rsidRPr="00852596">
        <w:rPr>
          <w:lang w:val="en-US"/>
        </w:rPr>
        <w:t>determinată</w:t>
      </w:r>
      <w:proofErr w:type="spellEnd"/>
      <w:r w:rsidRPr="00852596">
        <w:rPr>
          <w:lang w:val="en-US"/>
        </w:rPr>
        <w:t xml:space="preserve"> de </w:t>
      </w:r>
      <w:proofErr w:type="spellStart"/>
      <w:r w:rsidRPr="00852596">
        <w:rPr>
          <w:lang w:val="en-US"/>
        </w:rPr>
        <w:t>inovațiile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tehnologice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și</w:t>
      </w:r>
      <w:proofErr w:type="spellEnd"/>
      <w:r w:rsidRPr="00852596">
        <w:rPr>
          <w:lang w:val="en-US"/>
        </w:rPr>
        <w:t xml:space="preserve"> de </w:t>
      </w:r>
      <w:proofErr w:type="spellStart"/>
      <w:r w:rsidRPr="00852596">
        <w:rPr>
          <w:lang w:val="en-US"/>
        </w:rPr>
        <w:t>creșterea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cererii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pentru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dispozitive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inteligente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și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soluții</w:t>
      </w:r>
      <w:proofErr w:type="spellEnd"/>
      <w:r w:rsidRPr="00852596">
        <w:rPr>
          <w:lang w:val="en-US"/>
        </w:rPr>
        <w:t xml:space="preserve"> de </w:t>
      </w:r>
      <w:proofErr w:type="spellStart"/>
      <w:r w:rsidRPr="00852596">
        <w:rPr>
          <w:lang w:val="en-US"/>
        </w:rPr>
        <w:t>automatizare</w:t>
      </w:r>
      <w:proofErr w:type="spellEnd"/>
      <w:r w:rsidRPr="00852596">
        <w:rPr>
          <w:lang w:val="en-US"/>
        </w:rPr>
        <w:t xml:space="preserve">. </w:t>
      </w:r>
      <w:proofErr w:type="spellStart"/>
      <w:r w:rsidRPr="00852596">
        <w:rPr>
          <w:lang w:val="en-US"/>
        </w:rPr>
        <w:t>Aceasta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tendință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este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susținută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și</w:t>
      </w:r>
      <w:proofErr w:type="spellEnd"/>
      <w:r w:rsidRPr="00852596">
        <w:rPr>
          <w:lang w:val="en-US"/>
        </w:rPr>
        <w:t xml:space="preserve"> de </w:t>
      </w:r>
      <w:proofErr w:type="spellStart"/>
      <w:r w:rsidRPr="00852596">
        <w:rPr>
          <w:lang w:val="en-US"/>
        </w:rPr>
        <w:t>datele</w:t>
      </w:r>
      <w:proofErr w:type="spellEnd"/>
      <w:r w:rsidRPr="00852596">
        <w:rPr>
          <w:lang w:val="en-US"/>
        </w:rPr>
        <w:t xml:space="preserve"> de </w:t>
      </w:r>
      <w:proofErr w:type="spellStart"/>
      <w:r w:rsidRPr="00852596">
        <w:rPr>
          <w:lang w:val="en-US"/>
        </w:rPr>
        <w:t>piață</w:t>
      </w:r>
      <w:proofErr w:type="spellEnd"/>
      <w:r w:rsidRPr="00852596">
        <w:rPr>
          <w:lang w:val="en-US"/>
        </w:rPr>
        <w:t xml:space="preserve"> care </w:t>
      </w:r>
      <w:proofErr w:type="spellStart"/>
      <w:r w:rsidRPr="00852596">
        <w:rPr>
          <w:lang w:val="en-US"/>
        </w:rPr>
        <w:t>arată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că</w:t>
      </w:r>
      <w:proofErr w:type="spellEnd"/>
      <w:r w:rsidRPr="00852596">
        <w:rPr>
          <w:lang w:val="en-US"/>
        </w:rPr>
        <w:t xml:space="preserve">, la </w:t>
      </w:r>
      <w:proofErr w:type="spellStart"/>
      <w:r w:rsidRPr="00852596">
        <w:rPr>
          <w:lang w:val="en-US"/>
        </w:rPr>
        <w:t>nivel</w:t>
      </w:r>
      <w:proofErr w:type="spellEnd"/>
      <w:r w:rsidRPr="00852596">
        <w:rPr>
          <w:lang w:val="en-US"/>
        </w:rPr>
        <w:t xml:space="preserve"> global, </w:t>
      </w:r>
      <w:proofErr w:type="spellStart"/>
      <w:r w:rsidRPr="00852596">
        <w:rPr>
          <w:lang w:val="en-US"/>
        </w:rPr>
        <w:t>comerțul</w:t>
      </w:r>
      <w:proofErr w:type="spellEnd"/>
      <w:r w:rsidRPr="00852596">
        <w:rPr>
          <w:lang w:val="en-US"/>
        </w:rPr>
        <w:t xml:space="preserve"> electronic </w:t>
      </w:r>
      <w:proofErr w:type="spellStart"/>
      <w:r w:rsidRPr="00852596">
        <w:rPr>
          <w:lang w:val="en-US"/>
        </w:rPr>
        <w:t>în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domeniul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tehnologiei</w:t>
      </w:r>
      <w:proofErr w:type="spellEnd"/>
      <w:r w:rsidRPr="00852596">
        <w:rPr>
          <w:lang w:val="en-US"/>
        </w:rPr>
        <w:t xml:space="preserve"> se </w:t>
      </w:r>
      <w:proofErr w:type="spellStart"/>
      <w:r w:rsidRPr="00852596">
        <w:rPr>
          <w:lang w:val="en-US"/>
        </w:rPr>
        <w:t>bucură</w:t>
      </w:r>
      <w:proofErr w:type="spellEnd"/>
      <w:r w:rsidRPr="00852596">
        <w:rPr>
          <w:lang w:val="en-US"/>
        </w:rPr>
        <w:t xml:space="preserve"> de un </w:t>
      </w:r>
      <w:proofErr w:type="spellStart"/>
      <w:r w:rsidRPr="00852596">
        <w:rPr>
          <w:lang w:val="en-US"/>
        </w:rPr>
        <w:t>venit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anual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impresionant</w:t>
      </w:r>
      <w:proofErr w:type="spellEnd"/>
      <w:r w:rsidRPr="00852596">
        <w:rPr>
          <w:lang w:val="en-US"/>
        </w:rPr>
        <w:t xml:space="preserve">, </w:t>
      </w:r>
      <w:proofErr w:type="spellStart"/>
      <w:r w:rsidRPr="00852596">
        <w:rPr>
          <w:lang w:val="en-US"/>
        </w:rPr>
        <w:t>acesta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crescând</w:t>
      </w:r>
      <w:proofErr w:type="spellEnd"/>
      <w:r w:rsidRPr="00852596">
        <w:rPr>
          <w:lang w:val="en-US"/>
        </w:rPr>
        <w:t xml:space="preserve"> constant de la an la an. De </w:t>
      </w:r>
      <w:proofErr w:type="spellStart"/>
      <w:r w:rsidRPr="00852596">
        <w:rPr>
          <w:lang w:val="en-US"/>
        </w:rPr>
        <w:t>exemplu</w:t>
      </w:r>
      <w:proofErr w:type="spellEnd"/>
      <w:r w:rsidRPr="00852596">
        <w:rPr>
          <w:lang w:val="en-US"/>
        </w:rPr>
        <w:t xml:space="preserve">, </w:t>
      </w:r>
      <w:proofErr w:type="spellStart"/>
      <w:r w:rsidRPr="00852596">
        <w:rPr>
          <w:lang w:val="en-US"/>
        </w:rPr>
        <w:t>în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Statele</w:t>
      </w:r>
      <w:proofErr w:type="spellEnd"/>
      <w:r w:rsidRPr="00852596">
        <w:rPr>
          <w:lang w:val="en-US"/>
        </w:rPr>
        <w:t xml:space="preserve"> Unite, </w:t>
      </w:r>
      <w:proofErr w:type="spellStart"/>
      <w:r w:rsidRPr="00852596">
        <w:rPr>
          <w:lang w:val="en-US"/>
        </w:rPr>
        <w:t>vânzările</w:t>
      </w:r>
      <w:proofErr w:type="spellEnd"/>
      <w:r w:rsidRPr="00852596">
        <w:rPr>
          <w:lang w:val="en-US"/>
        </w:rPr>
        <w:t xml:space="preserve"> de </w:t>
      </w:r>
      <w:proofErr w:type="spellStart"/>
      <w:r w:rsidRPr="00852596">
        <w:rPr>
          <w:lang w:val="en-US"/>
        </w:rPr>
        <w:t>electronice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și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dispozitive</w:t>
      </w:r>
      <w:proofErr w:type="spellEnd"/>
      <w:r w:rsidRPr="00852596">
        <w:rPr>
          <w:lang w:val="en-US"/>
        </w:rPr>
        <w:t xml:space="preserve"> media </w:t>
      </w:r>
      <w:proofErr w:type="spellStart"/>
      <w:r w:rsidRPr="00852596">
        <w:rPr>
          <w:lang w:val="en-US"/>
        </w:rPr>
        <w:t>prin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canale</w:t>
      </w:r>
      <w:proofErr w:type="spellEnd"/>
      <w:r w:rsidRPr="00852596">
        <w:rPr>
          <w:lang w:val="en-US"/>
        </w:rPr>
        <w:t xml:space="preserve"> online au </w:t>
      </w:r>
      <w:proofErr w:type="spellStart"/>
      <w:r w:rsidRPr="00852596">
        <w:rPr>
          <w:lang w:val="en-US"/>
        </w:rPr>
        <w:t>depășit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zeci</w:t>
      </w:r>
      <w:proofErr w:type="spellEnd"/>
      <w:r w:rsidRPr="00852596">
        <w:rPr>
          <w:lang w:val="en-US"/>
        </w:rPr>
        <w:t xml:space="preserve"> de </w:t>
      </w:r>
      <w:proofErr w:type="spellStart"/>
      <w:r w:rsidRPr="00852596">
        <w:rPr>
          <w:lang w:val="en-US"/>
        </w:rPr>
        <w:t>miliarde</w:t>
      </w:r>
      <w:proofErr w:type="spellEnd"/>
      <w:r w:rsidRPr="00852596">
        <w:rPr>
          <w:lang w:val="en-US"/>
        </w:rPr>
        <w:t xml:space="preserve"> de </w:t>
      </w:r>
      <w:proofErr w:type="spellStart"/>
      <w:r w:rsidRPr="00852596">
        <w:rPr>
          <w:lang w:val="en-US"/>
        </w:rPr>
        <w:t>dolari</w:t>
      </w:r>
      <w:proofErr w:type="spellEnd"/>
      <w:r w:rsidRPr="00852596">
        <w:rPr>
          <w:lang w:val="en-US"/>
        </w:rPr>
        <w:t xml:space="preserve">, </w:t>
      </w:r>
      <w:proofErr w:type="spellStart"/>
      <w:r w:rsidRPr="00852596">
        <w:rPr>
          <w:lang w:val="en-US"/>
        </w:rPr>
        <w:t>cifră</w:t>
      </w:r>
      <w:proofErr w:type="spellEnd"/>
      <w:r w:rsidRPr="00852596">
        <w:rPr>
          <w:lang w:val="en-US"/>
        </w:rPr>
        <w:t xml:space="preserve"> care </w:t>
      </w:r>
      <w:proofErr w:type="spellStart"/>
      <w:r w:rsidRPr="00852596">
        <w:rPr>
          <w:lang w:val="en-US"/>
        </w:rPr>
        <w:t>evidențiază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importanța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și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potențialul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acestui</w:t>
      </w:r>
      <w:proofErr w:type="spellEnd"/>
      <w:r w:rsidRPr="00852596">
        <w:rPr>
          <w:lang w:val="en-US"/>
        </w:rPr>
        <w:t xml:space="preserve"> sector.</w:t>
      </w:r>
    </w:p>
    <w:p w14:paraId="74A5DFC4" w14:textId="7CA51E9F" w:rsidR="00852596" w:rsidRDefault="00852596" w:rsidP="00852596">
      <w:pPr>
        <w:pStyle w:val="af3"/>
        <w:spacing w:before="0" w:beforeAutospacing="0" w:line="276" w:lineRule="auto"/>
        <w:ind w:firstLine="708"/>
        <w:jc w:val="both"/>
        <w:rPr>
          <w:lang w:val="en-US"/>
        </w:rPr>
      </w:pPr>
      <w:r w:rsidRPr="00852596">
        <w:rPr>
          <w:lang w:val="en-US"/>
        </w:rPr>
        <w:t xml:space="preserve">Pe </w:t>
      </w:r>
      <w:proofErr w:type="spellStart"/>
      <w:r w:rsidRPr="00852596">
        <w:rPr>
          <w:lang w:val="en-US"/>
        </w:rPr>
        <w:t>scurt</w:t>
      </w:r>
      <w:proofErr w:type="spellEnd"/>
      <w:r w:rsidRPr="00852596">
        <w:rPr>
          <w:lang w:val="en-US"/>
        </w:rPr>
        <w:t xml:space="preserve">, </w:t>
      </w:r>
      <w:proofErr w:type="spellStart"/>
      <w:r w:rsidRPr="00852596">
        <w:rPr>
          <w:lang w:val="en-US"/>
        </w:rPr>
        <w:t>deschiderea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și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administrarea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unui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magazin</w:t>
      </w:r>
      <w:proofErr w:type="spellEnd"/>
      <w:r w:rsidRPr="00852596">
        <w:rPr>
          <w:lang w:val="en-US"/>
        </w:rPr>
        <w:t xml:space="preserve"> online de </w:t>
      </w:r>
      <w:proofErr w:type="spellStart"/>
      <w:r w:rsidRPr="00852596">
        <w:rPr>
          <w:lang w:val="en-US"/>
        </w:rPr>
        <w:t>electronice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oferă</w:t>
      </w:r>
      <w:proofErr w:type="spellEnd"/>
      <w:r w:rsidRPr="00852596">
        <w:rPr>
          <w:lang w:val="en-US"/>
        </w:rPr>
        <w:t xml:space="preserve"> perspective </w:t>
      </w:r>
      <w:proofErr w:type="spellStart"/>
      <w:r w:rsidRPr="00852596">
        <w:rPr>
          <w:lang w:val="en-US"/>
        </w:rPr>
        <w:t>largi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pentru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succes</w:t>
      </w:r>
      <w:proofErr w:type="spellEnd"/>
      <w:r w:rsidRPr="00852596">
        <w:rPr>
          <w:lang w:val="en-US"/>
        </w:rPr>
        <w:t xml:space="preserve">, </w:t>
      </w:r>
      <w:proofErr w:type="spellStart"/>
      <w:r w:rsidRPr="00852596">
        <w:rPr>
          <w:lang w:val="en-US"/>
        </w:rPr>
        <w:t>atât</w:t>
      </w:r>
      <w:proofErr w:type="spellEnd"/>
      <w:r w:rsidRPr="00852596">
        <w:rPr>
          <w:lang w:val="en-US"/>
        </w:rPr>
        <w:t xml:space="preserve"> pe </w:t>
      </w:r>
      <w:proofErr w:type="spellStart"/>
      <w:r w:rsidRPr="00852596">
        <w:rPr>
          <w:lang w:val="en-US"/>
        </w:rPr>
        <w:t>piața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internă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cât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și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în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cea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internațională</w:t>
      </w:r>
      <w:proofErr w:type="spellEnd"/>
      <w:r w:rsidRPr="00852596">
        <w:rPr>
          <w:lang w:val="en-US"/>
        </w:rPr>
        <w:t xml:space="preserve">. </w:t>
      </w:r>
      <w:proofErr w:type="spellStart"/>
      <w:r w:rsidRPr="00852596">
        <w:rPr>
          <w:lang w:val="en-US"/>
        </w:rPr>
        <w:t>Adaptabilitatea</w:t>
      </w:r>
      <w:proofErr w:type="spellEnd"/>
      <w:r w:rsidRPr="00852596">
        <w:rPr>
          <w:lang w:val="en-US"/>
        </w:rPr>
        <w:t xml:space="preserve"> la </w:t>
      </w:r>
      <w:proofErr w:type="spellStart"/>
      <w:r w:rsidRPr="00852596">
        <w:rPr>
          <w:lang w:val="en-US"/>
        </w:rPr>
        <w:t>noile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tehnologii</w:t>
      </w:r>
      <w:proofErr w:type="spellEnd"/>
      <w:r w:rsidRPr="00852596">
        <w:rPr>
          <w:lang w:val="en-US"/>
        </w:rPr>
        <w:t xml:space="preserve">, </w:t>
      </w:r>
      <w:proofErr w:type="spellStart"/>
      <w:r w:rsidRPr="00852596">
        <w:rPr>
          <w:lang w:val="en-US"/>
        </w:rPr>
        <w:t>capacitatea</w:t>
      </w:r>
      <w:proofErr w:type="spellEnd"/>
      <w:r w:rsidRPr="00852596">
        <w:rPr>
          <w:lang w:val="en-US"/>
        </w:rPr>
        <w:t xml:space="preserve"> de </w:t>
      </w:r>
      <w:proofErr w:type="gramStart"/>
      <w:r w:rsidRPr="00852596">
        <w:rPr>
          <w:lang w:val="en-US"/>
        </w:rPr>
        <w:t>a</w:t>
      </w:r>
      <w:proofErr w:type="gram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anticipa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și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satisface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cerințele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consumatorilor</w:t>
      </w:r>
      <w:proofErr w:type="spellEnd"/>
      <w:r w:rsidRPr="00852596">
        <w:rPr>
          <w:lang w:val="en-US"/>
        </w:rPr>
        <w:t xml:space="preserve">, precum </w:t>
      </w:r>
      <w:proofErr w:type="spellStart"/>
      <w:r w:rsidRPr="00852596">
        <w:rPr>
          <w:lang w:val="en-US"/>
        </w:rPr>
        <w:t>și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implementarea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unei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strategii</w:t>
      </w:r>
      <w:proofErr w:type="spellEnd"/>
      <w:r w:rsidRPr="00852596">
        <w:rPr>
          <w:lang w:val="en-US"/>
        </w:rPr>
        <w:t xml:space="preserve"> de marketing </w:t>
      </w:r>
      <w:proofErr w:type="spellStart"/>
      <w:r w:rsidRPr="00852596">
        <w:rPr>
          <w:lang w:val="en-US"/>
        </w:rPr>
        <w:t>eficiente</w:t>
      </w:r>
      <w:proofErr w:type="spellEnd"/>
      <w:r w:rsidRPr="00852596">
        <w:rPr>
          <w:lang w:val="en-US"/>
        </w:rPr>
        <w:t xml:space="preserve"> sunt </w:t>
      </w:r>
      <w:proofErr w:type="spellStart"/>
      <w:r w:rsidRPr="00852596">
        <w:rPr>
          <w:lang w:val="en-US"/>
        </w:rPr>
        <w:t>cheile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ce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deschid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ușa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spre</w:t>
      </w:r>
      <w:proofErr w:type="spellEnd"/>
      <w:r w:rsidRPr="00852596">
        <w:rPr>
          <w:lang w:val="en-US"/>
        </w:rPr>
        <w:t xml:space="preserve"> o </w:t>
      </w:r>
      <w:proofErr w:type="spellStart"/>
      <w:r w:rsidRPr="00852596">
        <w:rPr>
          <w:lang w:val="en-US"/>
        </w:rPr>
        <w:t>afacere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prosperă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și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durabilă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în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domeniul</w:t>
      </w:r>
      <w:proofErr w:type="spellEnd"/>
      <w:r w:rsidRPr="00852596">
        <w:rPr>
          <w:lang w:val="en-US"/>
        </w:rPr>
        <w:t xml:space="preserve"> </w:t>
      </w:r>
      <w:proofErr w:type="spellStart"/>
      <w:r w:rsidRPr="00852596">
        <w:rPr>
          <w:lang w:val="en-US"/>
        </w:rPr>
        <w:t>electronicelor</w:t>
      </w:r>
      <w:proofErr w:type="spellEnd"/>
      <w:r w:rsidRPr="00852596">
        <w:rPr>
          <w:lang w:val="en-US"/>
        </w:rPr>
        <w:t>.</w:t>
      </w:r>
    </w:p>
    <w:p w14:paraId="6594B577" w14:textId="77777777" w:rsidR="00852596" w:rsidRPr="00852596" w:rsidRDefault="00852596" w:rsidP="00852596">
      <w:pPr>
        <w:pStyle w:val="af3"/>
        <w:spacing w:before="0" w:beforeAutospacing="0" w:line="276" w:lineRule="auto"/>
        <w:ind w:firstLine="708"/>
        <w:jc w:val="both"/>
        <w:rPr>
          <w:lang w:val="en-US"/>
        </w:rPr>
      </w:pPr>
    </w:p>
    <w:p w14:paraId="2D4146BE" w14:textId="77777777" w:rsidR="000E76AA" w:rsidRPr="009C49E7" w:rsidRDefault="000E76AA" w:rsidP="00E15EC9">
      <w:pPr>
        <w:jc w:val="both"/>
        <w:rPr>
          <w:rFonts w:ascii="Times New Roman" w:hAnsi="Times New Roman" w:cs="Times New Roman"/>
          <w:sz w:val="24"/>
          <w:lang w:val="ro-MD"/>
        </w:rPr>
      </w:pPr>
    </w:p>
    <w:p w14:paraId="3C43ABA9" w14:textId="77777777" w:rsidR="00BB0078" w:rsidRPr="009C49E7" w:rsidRDefault="00BB0078" w:rsidP="00E15EC9">
      <w:pPr>
        <w:jc w:val="both"/>
        <w:rPr>
          <w:rFonts w:ascii="Times New Roman" w:hAnsi="Times New Roman" w:cs="Times New Roman"/>
          <w:sz w:val="24"/>
          <w:lang w:val="ro-MD"/>
        </w:rPr>
      </w:pPr>
    </w:p>
    <w:p w14:paraId="0B1D348F" w14:textId="77777777" w:rsidR="00BB0078" w:rsidRPr="009C49E7" w:rsidRDefault="00BB0078" w:rsidP="00E15EC9">
      <w:pPr>
        <w:jc w:val="both"/>
        <w:rPr>
          <w:rFonts w:ascii="Times New Roman" w:hAnsi="Times New Roman" w:cs="Times New Roman"/>
          <w:sz w:val="24"/>
          <w:lang w:val="ro-MD"/>
        </w:rPr>
      </w:pPr>
    </w:p>
    <w:p w14:paraId="7A761455" w14:textId="77777777" w:rsidR="00BB0078" w:rsidRPr="009C49E7" w:rsidRDefault="00BB0078" w:rsidP="00E15EC9">
      <w:pPr>
        <w:jc w:val="both"/>
        <w:rPr>
          <w:rFonts w:ascii="Times New Roman" w:hAnsi="Times New Roman" w:cs="Times New Roman"/>
          <w:sz w:val="24"/>
          <w:lang w:val="ro-MD"/>
        </w:rPr>
      </w:pPr>
    </w:p>
    <w:p w14:paraId="1EF6FE89" w14:textId="77777777" w:rsidR="00BB0078" w:rsidRPr="009C49E7" w:rsidRDefault="00BB0078" w:rsidP="00E15EC9">
      <w:pPr>
        <w:jc w:val="both"/>
        <w:rPr>
          <w:rFonts w:ascii="Times New Roman" w:hAnsi="Times New Roman" w:cs="Times New Roman"/>
          <w:sz w:val="24"/>
          <w:lang w:val="ro-MD"/>
        </w:rPr>
      </w:pPr>
    </w:p>
    <w:p w14:paraId="048F98C7" w14:textId="77777777" w:rsidR="00BB0078" w:rsidRPr="009C49E7" w:rsidRDefault="00BB0078" w:rsidP="00E15EC9">
      <w:pPr>
        <w:jc w:val="both"/>
        <w:rPr>
          <w:rFonts w:ascii="Times New Roman" w:hAnsi="Times New Roman" w:cs="Times New Roman"/>
          <w:sz w:val="24"/>
          <w:lang w:val="ro-MD"/>
        </w:rPr>
      </w:pPr>
    </w:p>
    <w:p w14:paraId="13E4B6F4" w14:textId="77777777" w:rsidR="00BB0078" w:rsidRPr="009C49E7" w:rsidRDefault="00BB0078" w:rsidP="00E15EC9">
      <w:pPr>
        <w:jc w:val="both"/>
        <w:rPr>
          <w:rFonts w:ascii="Times New Roman" w:hAnsi="Times New Roman" w:cs="Times New Roman"/>
          <w:sz w:val="24"/>
          <w:lang w:val="ro-MD"/>
        </w:rPr>
      </w:pPr>
    </w:p>
    <w:p w14:paraId="484B6C02" w14:textId="77777777" w:rsidR="00BB0078" w:rsidRPr="009C49E7" w:rsidRDefault="00BB0078" w:rsidP="00E15EC9">
      <w:pPr>
        <w:jc w:val="both"/>
        <w:rPr>
          <w:rFonts w:ascii="Times New Roman" w:hAnsi="Times New Roman" w:cs="Times New Roman"/>
          <w:sz w:val="24"/>
          <w:lang w:val="ro-MD"/>
        </w:rPr>
      </w:pPr>
    </w:p>
    <w:p w14:paraId="107B5981" w14:textId="77777777" w:rsidR="00BB0078" w:rsidRPr="009C49E7" w:rsidRDefault="00BB0078" w:rsidP="00E15EC9">
      <w:pPr>
        <w:jc w:val="both"/>
        <w:rPr>
          <w:rFonts w:ascii="Times New Roman" w:hAnsi="Times New Roman" w:cs="Times New Roman"/>
          <w:sz w:val="24"/>
          <w:lang w:val="ro-MD"/>
        </w:rPr>
      </w:pPr>
    </w:p>
    <w:p w14:paraId="672555FE" w14:textId="77777777" w:rsidR="002675CC" w:rsidRPr="009C49E7" w:rsidRDefault="002675CC" w:rsidP="00E15EC9">
      <w:pPr>
        <w:jc w:val="both"/>
        <w:rPr>
          <w:rFonts w:ascii="Times New Roman" w:hAnsi="Times New Roman" w:cs="Times New Roman"/>
          <w:sz w:val="24"/>
          <w:lang w:val="ro-MD"/>
        </w:rPr>
      </w:pPr>
    </w:p>
    <w:p w14:paraId="1E60F0F4" w14:textId="77777777" w:rsidR="002675CC" w:rsidRPr="009C49E7" w:rsidRDefault="002675CC" w:rsidP="00E15EC9">
      <w:pPr>
        <w:jc w:val="both"/>
        <w:rPr>
          <w:rFonts w:ascii="Times New Roman" w:hAnsi="Times New Roman" w:cs="Times New Roman"/>
          <w:sz w:val="24"/>
          <w:lang w:val="ro-MD"/>
        </w:rPr>
      </w:pPr>
    </w:p>
    <w:p w14:paraId="1C7BA5B8" w14:textId="116A05BB" w:rsidR="00D523B0" w:rsidRPr="009C49E7" w:rsidRDefault="00D523B0" w:rsidP="002675CC">
      <w:pPr>
        <w:spacing w:line="259" w:lineRule="auto"/>
        <w:rPr>
          <w:rFonts w:ascii="Times New Roman" w:hAnsi="Times New Roman" w:cs="Times New Roman"/>
          <w:sz w:val="24"/>
          <w:lang w:val="ro-MD"/>
        </w:rPr>
      </w:pPr>
    </w:p>
    <w:p w14:paraId="4E91469B" w14:textId="351E1963" w:rsidR="00922F3E" w:rsidRPr="009C49E7" w:rsidRDefault="00801C6E" w:rsidP="005F091F">
      <w:pPr>
        <w:pStyle w:val="10"/>
        <w:rPr>
          <w:rFonts w:ascii="Times New Roman" w:hAnsi="Times New Roman" w:cs="Times New Roman"/>
          <w:b/>
          <w:color w:val="000000" w:themeColor="text1"/>
          <w:lang w:val="ro-MD"/>
        </w:rPr>
      </w:pPr>
      <w:bookmarkStart w:id="1" w:name="_Toc164330788"/>
      <w:r w:rsidRPr="009C49E7">
        <w:rPr>
          <w:rFonts w:ascii="Times New Roman" w:hAnsi="Times New Roman" w:cs="Times New Roman"/>
          <w:b/>
          <w:color w:val="000000" w:themeColor="text1"/>
          <w:lang w:val="ro-MD"/>
        </w:rPr>
        <w:lastRenderedPageBreak/>
        <w:t xml:space="preserve">1. </w:t>
      </w:r>
      <w:r w:rsidR="00122E47" w:rsidRPr="009C49E7">
        <w:rPr>
          <w:rFonts w:ascii="Times New Roman" w:hAnsi="Times New Roman" w:cs="Times New Roman"/>
          <w:b/>
          <w:color w:val="000000" w:themeColor="text1"/>
          <w:lang w:val="ro-MD"/>
        </w:rPr>
        <w:t>Capitolul 1.</w:t>
      </w:r>
      <w:r w:rsidR="000742F4" w:rsidRPr="009C49E7">
        <w:rPr>
          <w:rFonts w:ascii="Times New Roman" w:hAnsi="Times New Roman" w:cs="Times New Roman"/>
          <w:b/>
          <w:color w:val="000000" w:themeColor="text1"/>
          <w:lang w:val="ro-MD"/>
        </w:rPr>
        <w:t xml:space="preserve"> Descrieri Generale</w:t>
      </w:r>
      <w:r w:rsidR="006F0687">
        <w:rPr>
          <w:rFonts w:ascii="Times New Roman" w:hAnsi="Times New Roman" w:cs="Times New Roman"/>
          <w:b/>
          <w:color w:val="000000" w:themeColor="text1"/>
          <w:lang w:val="ro-MD"/>
        </w:rPr>
        <w:t>.</w:t>
      </w:r>
      <w:bookmarkEnd w:id="1"/>
    </w:p>
    <w:p w14:paraId="364E7C14" w14:textId="77777777" w:rsidR="005F091F" w:rsidRPr="009C49E7" w:rsidRDefault="005F091F" w:rsidP="005F091F">
      <w:pPr>
        <w:rPr>
          <w:rFonts w:ascii="Times New Roman" w:hAnsi="Times New Roman" w:cs="Times New Roman"/>
          <w:lang w:val="ro-MD"/>
        </w:rPr>
      </w:pPr>
    </w:p>
    <w:p w14:paraId="7BFAE7F3" w14:textId="26BA1C37" w:rsidR="005F091F" w:rsidRDefault="00173B5D" w:rsidP="008B4C28">
      <w:pPr>
        <w:pStyle w:val="2"/>
        <w:numPr>
          <w:ilvl w:val="1"/>
          <w:numId w:val="19"/>
        </w:numPr>
        <w:rPr>
          <w:rFonts w:ascii="Times New Roman" w:hAnsi="Times New Roman" w:cs="Times New Roman"/>
          <w:b/>
          <w:bCs/>
          <w:color w:val="202124"/>
          <w:sz w:val="28"/>
          <w:szCs w:val="28"/>
          <w:lang w:val="en-US"/>
        </w:rPr>
      </w:pPr>
      <w:bookmarkStart w:id="2" w:name="_Toc164330789"/>
      <w:proofErr w:type="spellStart"/>
      <w:r w:rsidRPr="00173B5D">
        <w:rPr>
          <w:rFonts w:ascii="Times New Roman" w:hAnsi="Times New Roman" w:cs="Times New Roman"/>
          <w:b/>
          <w:bCs/>
          <w:color w:val="202124"/>
          <w:sz w:val="28"/>
          <w:szCs w:val="28"/>
        </w:rPr>
        <w:t>Descrierea</w:t>
      </w:r>
      <w:proofErr w:type="spellEnd"/>
      <w:r w:rsidRPr="00173B5D">
        <w:rPr>
          <w:rFonts w:ascii="Times New Roman" w:hAnsi="Times New Roman" w:cs="Times New Roman"/>
          <w:b/>
          <w:bCs/>
          <w:color w:val="202124"/>
          <w:sz w:val="28"/>
          <w:szCs w:val="28"/>
        </w:rPr>
        <w:t xml:space="preserve"> </w:t>
      </w:r>
      <w:proofErr w:type="spellStart"/>
      <w:r w:rsidRPr="00173B5D">
        <w:rPr>
          <w:rFonts w:ascii="Times New Roman" w:hAnsi="Times New Roman" w:cs="Times New Roman"/>
          <w:b/>
          <w:bCs/>
          <w:color w:val="202124"/>
          <w:sz w:val="28"/>
          <w:szCs w:val="28"/>
        </w:rPr>
        <w:t>generală</w:t>
      </w:r>
      <w:proofErr w:type="spellEnd"/>
      <w:r w:rsidRPr="00173B5D">
        <w:rPr>
          <w:rFonts w:ascii="Times New Roman" w:hAnsi="Times New Roman" w:cs="Times New Roman"/>
          <w:b/>
          <w:bCs/>
          <w:color w:val="202124"/>
          <w:sz w:val="28"/>
          <w:szCs w:val="28"/>
        </w:rPr>
        <w:t xml:space="preserve"> a </w:t>
      </w:r>
      <w:proofErr w:type="spellStart"/>
      <w:r w:rsidRPr="00173B5D">
        <w:rPr>
          <w:rFonts w:ascii="Times New Roman" w:hAnsi="Times New Roman" w:cs="Times New Roman"/>
          <w:b/>
          <w:bCs/>
          <w:color w:val="202124"/>
          <w:sz w:val="28"/>
          <w:szCs w:val="28"/>
        </w:rPr>
        <w:t>afacerii</w:t>
      </w:r>
      <w:proofErr w:type="spellEnd"/>
      <w:r>
        <w:rPr>
          <w:rFonts w:ascii="Times New Roman" w:hAnsi="Times New Roman" w:cs="Times New Roman"/>
          <w:b/>
          <w:bCs/>
          <w:color w:val="202124"/>
          <w:sz w:val="28"/>
          <w:szCs w:val="28"/>
          <w:lang w:val="en-US"/>
        </w:rPr>
        <w:t>.</w:t>
      </w:r>
      <w:bookmarkEnd w:id="2"/>
    </w:p>
    <w:p w14:paraId="49A7AC3F" w14:textId="77777777" w:rsidR="001D636E" w:rsidRPr="001D636E" w:rsidRDefault="001D636E" w:rsidP="001D6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636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Natura </w:t>
      </w:r>
      <w:proofErr w:type="spellStart"/>
      <w:r w:rsidRPr="001D636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afacerii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ElectroSmart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Online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este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un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magazin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virtual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dedicat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vânzării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produse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electronice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tehnologice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Acesta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oferă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platformă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online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unde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clienții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pot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explora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compara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achiziționa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varietate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largă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electronice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de la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dispozitive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mobile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accesorii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la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componente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computer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gadgeturi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pentru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casă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inteligentă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Afacerea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urmărește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să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servească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atât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consumatorii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individuali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cât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pe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cei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corporativi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oferind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produse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înaltă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calitate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la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prețuri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competitive.</w:t>
      </w:r>
    </w:p>
    <w:p w14:paraId="4087D7BC" w14:textId="77777777" w:rsidR="001D636E" w:rsidRPr="001D636E" w:rsidRDefault="001D636E" w:rsidP="001D6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1D636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Viziune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ElectroSmart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Online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aspiră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să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fie un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lider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piață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recunoscut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pentru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inovație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diversitate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produse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excelență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în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serviciul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clienți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în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industria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retail electronic.</w:t>
      </w:r>
    </w:p>
    <w:p w14:paraId="366C21E3" w14:textId="77777777" w:rsidR="001D636E" w:rsidRPr="001D636E" w:rsidRDefault="001D636E" w:rsidP="001D6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1D636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Misiune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Misiunea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noastră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este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a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îmbunătăți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viața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clienților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tehnologie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oferindu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-le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acces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la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cele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eficiente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soluții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electronice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cu o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experiență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cumpărare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online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simplă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sigură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satisfăcătoare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6D5CCC17" w14:textId="77777777" w:rsidR="001D636E" w:rsidRPr="001D636E" w:rsidRDefault="001D636E" w:rsidP="001D6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D63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Produse</w:t>
      </w:r>
      <w:proofErr w:type="spellEnd"/>
      <w:r w:rsidRPr="001D63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și</w:t>
      </w:r>
      <w:proofErr w:type="spellEnd"/>
      <w:r w:rsidRPr="001D63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servicii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C0E8B43" w14:textId="77777777" w:rsidR="001D636E" w:rsidRPr="001D636E" w:rsidRDefault="001D636E" w:rsidP="001D636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1D636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Dispozitive</w:t>
      </w:r>
      <w:proofErr w:type="spellEnd"/>
      <w:r w:rsidRPr="001D636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mobile</w:t>
      </w:r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smartphone-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uri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tablete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accesorii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mobile.</w:t>
      </w:r>
    </w:p>
    <w:p w14:paraId="75015B62" w14:textId="77777777" w:rsidR="001D636E" w:rsidRPr="001D636E" w:rsidRDefault="001D636E" w:rsidP="001D636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1D636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Calculatoare</w:t>
      </w:r>
      <w:proofErr w:type="spellEnd"/>
      <w:r w:rsidRPr="001D636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și</w:t>
      </w:r>
      <w:proofErr w:type="spellEnd"/>
      <w:r w:rsidRPr="001D636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periferice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laptop-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uri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desktop-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uri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monitoare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imprimante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componente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hardware.</w:t>
      </w:r>
    </w:p>
    <w:p w14:paraId="501BBAD5" w14:textId="77777777" w:rsidR="001D636E" w:rsidRPr="001D636E" w:rsidRDefault="001D636E" w:rsidP="001D636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1D636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Electronice</w:t>
      </w:r>
      <w:proofErr w:type="spellEnd"/>
      <w:r w:rsidRPr="001D636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pentru</w:t>
      </w:r>
      <w:proofErr w:type="spellEnd"/>
      <w:r w:rsidRPr="001D636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divertisment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televizoare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sisteme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audio, console de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jocuri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52DB5D83" w14:textId="77777777" w:rsidR="001D636E" w:rsidRPr="001D636E" w:rsidRDefault="001D636E" w:rsidP="001D636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1D636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Tehnologie</w:t>
      </w:r>
      <w:proofErr w:type="spellEnd"/>
      <w:r w:rsidRPr="001D636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pentru</w:t>
      </w:r>
      <w:proofErr w:type="spellEnd"/>
      <w:r w:rsidRPr="001D636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casă</w:t>
      </w:r>
      <w:proofErr w:type="spellEnd"/>
      <w:r w:rsidRPr="001D636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inteligentă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sisteme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securitate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dispozitive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automatizare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locuinței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asistenți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virtuali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449F4627" w14:textId="77777777" w:rsidR="001D636E" w:rsidRPr="001D636E" w:rsidRDefault="001D636E" w:rsidP="001D636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1D636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Servicii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suport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tehnic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consultanță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pentru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achiziții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servicii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instalare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configurare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garanții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extinse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planuri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service.</w:t>
      </w:r>
    </w:p>
    <w:p w14:paraId="2D531EA9" w14:textId="77777777" w:rsidR="001D636E" w:rsidRPr="001D636E" w:rsidRDefault="001D636E" w:rsidP="001D6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1D636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Clientela</w:t>
      </w:r>
      <w:proofErr w:type="spellEnd"/>
      <w:r w:rsidRPr="001D636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țintă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ElectroSmart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Online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vizează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gamă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largă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clienți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incluzând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entuziaști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ai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tehnologiei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profesioniști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familii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organizații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care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necesită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soluții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tehnologice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avansate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pentru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eficientizarea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activității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68CC00B9" w14:textId="77777777" w:rsidR="001D636E" w:rsidRPr="001D636E" w:rsidRDefault="001D636E" w:rsidP="001D6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1D636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Modelul</w:t>
      </w:r>
      <w:proofErr w:type="spellEnd"/>
      <w:r w:rsidRPr="001D636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de </w:t>
      </w:r>
      <w:proofErr w:type="spellStart"/>
      <w:r w:rsidRPr="001D636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afaceri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Vânzarea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directă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către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consumatori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intermediul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platformei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online, cu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opțiuni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livrare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rapidă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eficientă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la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nivel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național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internațional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Afacerea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generează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venituri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vânzarea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produse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oferirea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servicii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adiționale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asociate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7544B669" w14:textId="77777777" w:rsidR="001D636E" w:rsidRPr="001D636E" w:rsidRDefault="001D636E" w:rsidP="001D6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D63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Strategia</w:t>
      </w:r>
      <w:proofErr w:type="spellEnd"/>
      <w:r w:rsidRPr="001D63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</w:t>
      </w:r>
      <w:proofErr w:type="spellEnd"/>
      <w:r w:rsidRPr="001D63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piață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816C7FD" w14:textId="77777777" w:rsidR="001D636E" w:rsidRPr="001D636E" w:rsidRDefault="001D636E" w:rsidP="001D636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1D636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Diferențiere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ElectroSmart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Online se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diferențiază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calitatea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superioară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produselor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diversitatea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portofoliului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oferte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furnizarea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unui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serviciu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clienți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excepțional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4D0319D7" w14:textId="77777777" w:rsidR="001D636E" w:rsidRPr="001D636E" w:rsidRDefault="001D636E" w:rsidP="001D636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1D636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Accesibilitate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Prețuri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competitive,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oferte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promoționale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frecvente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posibilități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finanțare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pentru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produsele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valoare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mare.</w:t>
      </w:r>
    </w:p>
    <w:p w14:paraId="0B031A49" w14:textId="77777777" w:rsidR="001D636E" w:rsidRPr="001D636E" w:rsidRDefault="001D636E" w:rsidP="001D636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1D636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Promovare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Strategii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marketing digital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pentru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crește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vizibilitatea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brandului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proofErr w:type="gram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atrage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trafic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pe site,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inclusiv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SEO,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campanii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PPC, marketing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conținut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social media.</w:t>
      </w:r>
    </w:p>
    <w:p w14:paraId="11141972" w14:textId="77777777" w:rsidR="001D636E" w:rsidRPr="001D636E" w:rsidRDefault="001D636E" w:rsidP="001D6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1D636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Locația</w:t>
      </w:r>
      <w:proofErr w:type="spellEnd"/>
      <w:r w:rsidRPr="001D636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afacerii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Deși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operațiunile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sunt strict online,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sediul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central al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ElectroSmart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Online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este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situat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într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-un hub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tehnologic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major,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facilitând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accesul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la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parteneri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logistică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distribuție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precum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la talent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în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tehnologie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marketing digital.</w:t>
      </w:r>
    </w:p>
    <w:p w14:paraId="4CD94432" w14:textId="77777777" w:rsidR="001D636E" w:rsidRPr="001D636E" w:rsidRDefault="001D636E" w:rsidP="001D636E">
      <w:pPr>
        <w:rPr>
          <w:lang w:val="en-US"/>
        </w:rPr>
      </w:pPr>
    </w:p>
    <w:p w14:paraId="5BA5B4D5" w14:textId="0B8DC9FB" w:rsidR="00F34D76" w:rsidRDefault="00173B5D" w:rsidP="008B4C28">
      <w:pPr>
        <w:pStyle w:val="2"/>
        <w:numPr>
          <w:ilvl w:val="1"/>
          <w:numId w:val="19"/>
        </w:numPr>
        <w:rPr>
          <w:rFonts w:ascii="Times New Roman" w:hAnsi="Times New Roman" w:cs="Times New Roman"/>
          <w:b/>
          <w:bCs/>
          <w:color w:val="202124"/>
          <w:sz w:val="28"/>
          <w:szCs w:val="28"/>
          <w:lang w:val="en-US"/>
        </w:rPr>
      </w:pPr>
      <w:bookmarkStart w:id="3" w:name="_Toc164330790"/>
      <w:proofErr w:type="spellStart"/>
      <w:r w:rsidRPr="00173B5D">
        <w:rPr>
          <w:rFonts w:ascii="Times New Roman" w:hAnsi="Times New Roman" w:cs="Times New Roman"/>
          <w:b/>
          <w:bCs/>
          <w:color w:val="202124"/>
          <w:sz w:val="28"/>
          <w:szCs w:val="28"/>
        </w:rPr>
        <w:t>Viziune</w:t>
      </w:r>
      <w:proofErr w:type="spellEnd"/>
      <w:r w:rsidRPr="00173B5D">
        <w:rPr>
          <w:rFonts w:ascii="Times New Roman" w:hAnsi="Times New Roman" w:cs="Times New Roman"/>
          <w:b/>
          <w:bCs/>
          <w:color w:val="202124"/>
          <w:sz w:val="28"/>
          <w:szCs w:val="28"/>
        </w:rPr>
        <w:t xml:space="preserve">, </w:t>
      </w:r>
      <w:proofErr w:type="spellStart"/>
      <w:r w:rsidRPr="00173B5D">
        <w:rPr>
          <w:rFonts w:ascii="Times New Roman" w:hAnsi="Times New Roman" w:cs="Times New Roman"/>
          <w:b/>
          <w:bCs/>
          <w:color w:val="202124"/>
          <w:sz w:val="28"/>
          <w:szCs w:val="28"/>
        </w:rPr>
        <w:t>misiune</w:t>
      </w:r>
      <w:proofErr w:type="spellEnd"/>
      <w:r w:rsidRPr="00173B5D">
        <w:rPr>
          <w:rFonts w:ascii="Times New Roman" w:hAnsi="Times New Roman" w:cs="Times New Roman"/>
          <w:b/>
          <w:bCs/>
          <w:color w:val="202124"/>
          <w:sz w:val="28"/>
          <w:szCs w:val="28"/>
        </w:rPr>
        <w:t xml:space="preserve">, </w:t>
      </w:r>
      <w:proofErr w:type="spellStart"/>
      <w:r w:rsidRPr="00173B5D">
        <w:rPr>
          <w:rFonts w:ascii="Times New Roman" w:hAnsi="Times New Roman" w:cs="Times New Roman"/>
          <w:b/>
          <w:bCs/>
          <w:color w:val="202124"/>
          <w:sz w:val="28"/>
          <w:szCs w:val="28"/>
        </w:rPr>
        <w:t>obiective</w:t>
      </w:r>
      <w:proofErr w:type="spellEnd"/>
      <w:r>
        <w:rPr>
          <w:rFonts w:ascii="Times New Roman" w:hAnsi="Times New Roman" w:cs="Times New Roman"/>
          <w:b/>
          <w:bCs/>
          <w:color w:val="202124"/>
          <w:sz w:val="28"/>
          <w:szCs w:val="28"/>
          <w:lang w:val="en-US"/>
        </w:rPr>
        <w:t>.</w:t>
      </w:r>
      <w:bookmarkEnd w:id="3"/>
    </w:p>
    <w:p w14:paraId="598A4C24" w14:textId="28E0A71C" w:rsidR="001D636E" w:rsidRDefault="001D636E" w:rsidP="001D636E">
      <w:pPr>
        <w:rPr>
          <w:lang w:val="en-US"/>
        </w:rPr>
      </w:pPr>
    </w:p>
    <w:p w14:paraId="54A54168" w14:textId="77777777" w:rsidR="001D636E" w:rsidRPr="001D636E" w:rsidRDefault="001D636E" w:rsidP="001D6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ElectroSmart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Online se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profilează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ca un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lider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înovativ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în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domeniul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comerțului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electronic de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produse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electronice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dedicat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îmbunătățirii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continue </w:t>
      </w:r>
      <w:proofErr w:type="gram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proofErr w:type="gram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experienței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cumpărare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pentru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clienții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săi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Viziunea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afacerii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este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aceea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a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deveni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un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punct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referință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în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industria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retail electronic,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recunoscut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pentru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diversitatea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produselor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oferite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excelența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în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serviciul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clienți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capacitatea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</w:t>
      </w:r>
      <w:proofErr w:type="gram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proofErr w:type="gram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anticipa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satisface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nevoile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consumatorilor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într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-un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mediu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tehnologic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în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continuă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schimbare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62CB03A1" w14:textId="77777777" w:rsidR="001D636E" w:rsidRPr="001D636E" w:rsidRDefault="001D636E" w:rsidP="001D6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Misiunea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ElectroSmart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Online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este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a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facilita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accesul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la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tehnologie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printr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-o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platformă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online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intuitivă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sigură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care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permite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clienților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să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descopere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să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compare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să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achiziționeze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cele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performante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produse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electronice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oferirea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soluții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tehnologice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avansate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un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serviciu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orientat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către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nevoile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dorințele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clienților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afacerea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își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propune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să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contribuie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la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creșterea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accesibilității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la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tehnologia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modernă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pentru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toate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segmentele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populație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215710F4" w14:textId="77777777" w:rsidR="001D636E" w:rsidRPr="001D636E" w:rsidRDefault="001D636E" w:rsidP="001D6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Obiectivele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ElectroSmart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Online sunt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centrate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pe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crearea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unei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experiențe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cumpărare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excepționale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consolidarea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poziției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pe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piață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asigurarea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unei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creșteri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sustenabile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pe termen lung.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Acest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lucru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presupune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integrare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eficientă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noilor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tehnologii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în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oferta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produse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adaptarea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continuă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la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tendințele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pieței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focalizare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strategică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pe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serviciile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post-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vânzare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pentru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maximiza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satisfacția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clienților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implementarea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unui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model de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afaceri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care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valorizează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inovația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calitatea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ElectroSmart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Online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își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propune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să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depășească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așteptările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clienților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să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seteze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standarde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performanță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în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industria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electronicelor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consum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22C959A9" w14:textId="38A4B8FE" w:rsidR="00173B5D" w:rsidRPr="001D636E" w:rsidRDefault="00173B5D" w:rsidP="00173B5D">
      <w:pPr>
        <w:pStyle w:val="2"/>
        <w:numPr>
          <w:ilvl w:val="1"/>
          <w:numId w:val="19"/>
        </w:numPr>
        <w:rPr>
          <w:rFonts w:ascii="Times New Roman" w:hAnsi="Times New Roman" w:cs="Times New Roman"/>
          <w:b/>
          <w:bCs/>
          <w:color w:val="202124"/>
          <w:sz w:val="28"/>
          <w:szCs w:val="28"/>
        </w:rPr>
      </w:pPr>
      <w:bookmarkStart w:id="4" w:name="_Toc164330791"/>
      <w:proofErr w:type="spellStart"/>
      <w:r w:rsidRPr="00173B5D">
        <w:rPr>
          <w:rFonts w:ascii="Times New Roman" w:hAnsi="Times New Roman" w:cs="Times New Roman"/>
          <w:b/>
          <w:bCs/>
          <w:color w:val="202124"/>
          <w:sz w:val="28"/>
          <w:szCs w:val="28"/>
        </w:rPr>
        <w:t>Caracterul</w:t>
      </w:r>
      <w:proofErr w:type="spellEnd"/>
      <w:r w:rsidRPr="00173B5D">
        <w:rPr>
          <w:rFonts w:ascii="Times New Roman" w:hAnsi="Times New Roman" w:cs="Times New Roman"/>
          <w:b/>
          <w:bCs/>
          <w:color w:val="202124"/>
          <w:sz w:val="28"/>
          <w:szCs w:val="28"/>
        </w:rPr>
        <w:t xml:space="preserve"> </w:t>
      </w:r>
      <w:proofErr w:type="spellStart"/>
      <w:r w:rsidRPr="00173B5D">
        <w:rPr>
          <w:rFonts w:ascii="Times New Roman" w:hAnsi="Times New Roman" w:cs="Times New Roman"/>
          <w:b/>
          <w:bCs/>
          <w:color w:val="202124"/>
          <w:sz w:val="28"/>
          <w:szCs w:val="28"/>
        </w:rPr>
        <w:t>inovativ</w:t>
      </w:r>
      <w:proofErr w:type="spellEnd"/>
      <w:r w:rsidRPr="00173B5D">
        <w:rPr>
          <w:rFonts w:ascii="Times New Roman" w:hAnsi="Times New Roman" w:cs="Times New Roman"/>
          <w:b/>
          <w:bCs/>
          <w:color w:val="202124"/>
          <w:sz w:val="28"/>
          <w:szCs w:val="28"/>
        </w:rPr>
        <w:t xml:space="preserve"> </w:t>
      </w:r>
      <w:proofErr w:type="spellStart"/>
      <w:r w:rsidRPr="00173B5D">
        <w:rPr>
          <w:rFonts w:ascii="Times New Roman" w:hAnsi="Times New Roman" w:cs="Times New Roman"/>
          <w:b/>
          <w:bCs/>
          <w:color w:val="202124"/>
          <w:sz w:val="28"/>
          <w:szCs w:val="28"/>
        </w:rPr>
        <w:t>al</w:t>
      </w:r>
      <w:proofErr w:type="spellEnd"/>
      <w:r w:rsidRPr="00173B5D">
        <w:rPr>
          <w:rFonts w:ascii="Times New Roman" w:hAnsi="Times New Roman" w:cs="Times New Roman"/>
          <w:b/>
          <w:bCs/>
          <w:color w:val="202124"/>
          <w:sz w:val="28"/>
          <w:szCs w:val="28"/>
        </w:rPr>
        <w:t xml:space="preserve"> </w:t>
      </w:r>
      <w:proofErr w:type="spellStart"/>
      <w:r w:rsidRPr="00173B5D">
        <w:rPr>
          <w:rFonts w:ascii="Times New Roman" w:hAnsi="Times New Roman" w:cs="Times New Roman"/>
          <w:b/>
          <w:bCs/>
          <w:color w:val="202124"/>
          <w:sz w:val="28"/>
          <w:szCs w:val="28"/>
        </w:rPr>
        <w:t>afacerii</w:t>
      </w:r>
      <w:proofErr w:type="spellEnd"/>
      <w:r>
        <w:rPr>
          <w:rFonts w:ascii="Times New Roman" w:hAnsi="Times New Roman" w:cs="Times New Roman"/>
          <w:b/>
          <w:bCs/>
          <w:color w:val="202124"/>
          <w:sz w:val="28"/>
          <w:szCs w:val="28"/>
          <w:lang w:val="en-US"/>
        </w:rPr>
        <w:t>.</w:t>
      </w:r>
      <w:bookmarkEnd w:id="4"/>
    </w:p>
    <w:p w14:paraId="2049FA76" w14:textId="77777777" w:rsidR="001D636E" w:rsidRPr="001D636E" w:rsidRDefault="001D636E" w:rsidP="001D6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1D636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Inovație</w:t>
      </w:r>
      <w:proofErr w:type="spellEnd"/>
      <w:r w:rsidRPr="001D636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în</w:t>
      </w:r>
      <w:proofErr w:type="spellEnd"/>
      <w:r w:rsidRPr="001D636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selecția</w:t>
      </w:r>
      <w:proofErr w:type="spellEnd"/>
      <w:r w:rsidRPr="001D636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produselor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ElectroSmart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Online se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angajează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să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fie la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avangarda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tehnologiei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oferind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cele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recente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avansate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produse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electronice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disponibile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pe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piață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parteneriate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strategice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cu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dezvoltatorii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producătorii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top,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magazinul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se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asigură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că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portofoliul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său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include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cele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inovații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de la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dispozitive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inteligente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pentru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casă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la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cele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performante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sisteme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calcul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gadgeturi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wearable.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Acest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angajament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față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noutate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asigură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că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clienții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au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acces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la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tehnologii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care pot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îmbunătăți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semnificativ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atât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productivitatea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personală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cât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pe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cea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profesională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511A4294" w14:textId="77777777" w:rsidR="001D636E" w:rsidRPr="001D636E" w:rsidRDefault="001D636E" w:rsidP="001D6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1D636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Inovație</w:t>
      </w:r>
      <w:proofErr w:type="spellEnd"/>
      <w:r w:rsidRPr="001D636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în</w:t>
      </w:r>
      <w:proofErr w:type="spellEnd"/>
      <w:r w:rsidRPr="001D636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experiența</w:t>
      </w:r>
      <w:proofErr w:type="spellEnd"/>
      <w:r w:rsidRPr="001D636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clientului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Platforma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online a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ElectroSmart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este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concepută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pentru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proofErr w:type="gram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oferi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experiență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utilizare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fără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egal.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Aceasta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include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caracteristici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precum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recomandări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personalizate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bazate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pe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inteligența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artificială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care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analizează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comportamentul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cumpărare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preferințele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utilizatorilor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pentru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sugera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produse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care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corespund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cel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bine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nevoilor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lor. De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asemenea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se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implementează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soluții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realitate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augmentată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care permit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clienților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să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vizualizeze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cum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arăta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produsele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în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propriul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spațiu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înainte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a face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achiziția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oferind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astfel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un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nivel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interacțiune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personalizare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care transcend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experiențele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tradiționale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cumpărare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online.</w:t>
      </w:r>
    </w:p>
    <w:p w14:paraId="77790D11" w14:textId="77777777" w:rsidR="001D636E" w:rsidRPr="001D636E" w:rsidRDefault="001D636E" w:rsidP="001D6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1D636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Inovație</w:t>
      </w:r>
      <w:proofErr w:type="spellEnd"/>
      <w:r w:rsidRPr="001D636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în</w:t>
      </w:r>
      <w:proofErr w:type="spellEnd"/>
      <w:r w:rsidRPr="001D636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serviciul</w:t>
      </w:r>
      <w:proofErr w:type="spellEnd"/>
      <w:r w:rsidRPr="001D636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clienți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ElectroSmart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Online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redefinește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serviciul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clienți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utilizarea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chatbot-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urilor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alimentate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AI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pentru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proofErr w:type="gram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oferi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răspunsuri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rapide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eficiente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la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întrebările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clienților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oricând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zi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sau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noapte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Mai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mult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decât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atât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sistemul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suport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include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funcții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asistență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video live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pentru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proofErr w:type="gram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ajuta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clienții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în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configurarea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utilizarea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produselor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complexe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ceea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ridică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standardul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serviciilor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post-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vânzare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79F73531" w14:textId="77777777" w:rsidR="001D636E" w:rsidRPr="001D636E" w:rsidRDefault="001D636E" w:rsidP="001D6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1D636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Inovație</w:t>
      </w:r>
      <w:proofErr w:type="spellEnd"/>
      <w:r w:rsidRPr="001D636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în</w:t>
      </w:r>
      <w:proofErr w:type="spellEnd"/>
      <w:r w:rsidRPr="001D636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marketing </w:t>
      </w:r>
      <w:proofErr w:type="spellStart"/>
      <w:r w:rsidRPr="001D636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și</w:t>
      </w:r>
      <w:proofErr w:type="spellEnd"/>
      <w:r w:rsidRPr="001D636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angajamentul</w:t>
      </w:r>
      <w:proofErr w:type="spellEnd"/>
      <w:r w:rsidRPr="001D636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față</w:t>
      </w:r>
      <w:proofErr w:type="spellEnd"/>
      <w:r w:rsidRPr="001D636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de </w:t>
      </w:r>
      <w:proofErr w:type="spellStart"/>
      <w:r w:rsidRPr="001D636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sustenabilitate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ElectroSmart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Online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folosește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strategii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marketing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inovatoare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concentrându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-se pe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campanii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interactive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angajarea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consumatorilor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conținut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digital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creativ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În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plus,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magazinul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adoptă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abordare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ecologică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în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toate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procesele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sale, de la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ambalaje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biodegradabile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până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la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promovarea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produselor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cu un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consum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redus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energie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subliniind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angajamentul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afacerii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pentru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sustenabilitate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responsabilitate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socială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1BC087EC" w14:textId="77777777" w:rsidR="001D636E" w:rsidRPr="001D636E" w:rsidRDefault="001D636E" w:rsidP="001D6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aceste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inițiative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ElectroSmart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Online nu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doar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că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răspunde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așteptărilor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clienților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dar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le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depășește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oferind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soluții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care sunt nu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numai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inovatoare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ci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adaptate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pentru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îmbunătăți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continuu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modul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în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care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oamenii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interacționează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beneficiază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tehnologie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în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viața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zi cu zi.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Această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abordare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centrata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pe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inovație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asigură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că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ElectroSmart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rămâne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în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fruntea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industriei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retail electronic,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modelând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viitorul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cumpărăturilor</w:t>
      </w:r>
      <w:proofErr w:type="spellEnd"/>
      <w:r w:rsidRPr="001D63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online.</w:t>
      </w:r>
    </w:p>
    <w:p w14:paraId="0C9BE617" w14:textId="77777777" w:rsidR="001D636E" w:rsidRPr="001D636E" w:rsidRDefault="001D636E" w:rsidP="00173B5D">
      <w:pPr>
        <w:rPr>
          <w:b/>
          <w:bCs/>
          <w:lang w:val="en-US"/>
        </w:rPr>
      </w:pPr>
    </w:p>
    <w:p w14:paraId="2A955F19" w14:textId="71CBE493" w:rsidR="008B4C28" w:rsidRDefault="008B4C28" w:rsidP="00A9376A">
      <w:pPr>
        <w:pStyle w:val="10"/>
        <w:rPr>
          <w:rFonts w:ascii="Times New Roman" w:hAnsi="Times New Roman" w:cs="Times New Roman"/>
          <w:b/>
          <w:color w:val="000000" w:themeColor="text1"/>
          <w:lang w:val="ro-MD"/>
        </w:rPr>
      </w:pPr>
    </w:p>
    <w:p w14:paraId="360CD8C2" w14:textId="25E45FF9" w:rsidR="00173B5D" w:rsidRDefault="00173B5D" w:rsidP="00173B5D">
      <w:pPr>
        <w:rPr>
          <w:lang w:val="ro-MD"/>
        </w:rPr>
      </w:pPr>
    </w:p>
    <w:p w14:paraId="45429099" w14:textId="25B21FD1" w:rsidR="00173B5D" w:rsidRDefault="00173B5D" w:rsidP="00173B5D">
      <w:pPr>
        <w:rPr>
          <w:lang w:val="ro-MD"/>
        </w:rPr>
      </w:pPr>
    </w:p>
    <w:p w14:paraId="3D7B4D6C" w14:textId="3E56006D" w:rsidR="00173B5D" w:rsidRDefault="00173B5D" w:rsidP="00173B5D">
      <w:pPr>
        <w:rPr>
          <w:lang w:val="ro-MD"/>
        </w:rPr>
      </w:pPr>
    </w:p>
    <w:p w14:paraId="045B276C" w14:textId="38041B33" w:rsidR="00173B5D" w:rsidRDefault="00173B5D" w:rsidP="00173B5D">
      <w:pPr>
        <w:rPr>
          <w:lang w:val="ro-MD"/>
        </w:rPr>
      </w:pPr>
    </w:p>
    <w:p w14:paraId="10943983" w14:textId="216F2318" w:rsidR="00173B5D" w:rsidRDefault="00173B5D" w:rsidP="00173B5D">
      <w:pPr>
        <w:rPr>
          <w:lang w:val="ro-MD"/>
        </w:rPr>
      </w:pPr>
    </w:p>
    <w:p w14:paraId="3FA214A7" w14:textId="77777777" w:rsidR="00173B5D" w:rsidRPr="00173B5D" w:rsidRDefault="00173B5D" w:rsidP="00173B5D">
      <w:pPr>
        <w:rPr>
          <w:lang w:val="ro-MD"/>
        </w:rPr>
      </w:pPr>
    </w:p>
    <w:p w14:paraId="7B8B9CEC" w14:textId="77777777" w:rsidR="008B4C28" w:rsidRDefault="008B4C28" w:rsidP="00A9376A">
      <w:pPr>
        <w:pStyle w:val="10"/>
        <w:rPr>
          <w:rFonts w:ascii="Times New Roman" w:hAnsi="Times New Roman" w:cs="Times New Roman"/>
          <w:b/>
          <w:color w:val="000000" w:themeColor="text1"/>
          <w:lang w:val="ro-MD"/>
        </w:rPr>
      </w:pPr>
    </w:p>
    <w:p w14:paraId="224E376F" w14:textId="77777777" w:rsidR="008B4C28" w:rsidRDefault="008B4C28" w:rsidP="00A9376A">
      <w:pPr>
        <w:pStyle w:val="10"/>
        <w:rPr>
          <w:rFonts w:ascii="Times New Roman" w:hAnsi="Times New Roman" w:cs="Times New Roman"/>
          <w:b/>
          <w:color w:val="000000" w:themeColor="text1"/>
          <w:lang w:val="ro-MD"/>
        </w:rPr>
      </w:pPr>
    </w:p>
    <w:p w14:paraId="0935DA77" w14:textId="77777777" w:rsidR="008B4C28" w:rsidRDefault="008B4C28" w:rsidP="00A9376A">
      <w:pPr>
        <w:pStyle w:val="10"/>
        <w:rPr>
          <w:rFonts w:ascii="Times New Roman" w:hAnsi="Times New Roman" w:cs="Times New Roman"/>
          <w:b/>
          <w:color w:val="000000" w:themeColor="text1"/>
          <w:lang w:val="ro-MD"/>
        </w:rPr>
      </w:pPr>
    </w:p>
    <w:p w14:paraId="1EC3B949" w14:textId="77777777" w:rsidR="008B4C28" w:rsidRDefault="008B4C28" w:rsidP="00A9376A">
      <w:pPr>
        <w:pStyle w:val="10"/>
        <w:rPr>
          <w:rFonts w:ascii="Times New Roman" w:hAnsi="Times New Roman" w:cs="Times New Roman"/>
          <w:b/>
          <w:color w:val="000000" w:themeColor="text1"/>
          <w:lang w:val="ro-MD"/>
        </w:rPr>
      </w:pPr>
    </w:p>
    <w:p w14:paraId="241136BE" w14:textId="400CC981" w:rsidR="008B4C28" w:rsidRDefault="008B4C28" w:rsidP="00A9376A">
      <w:pPr>
        <w:pStyle w:val="10"/>
        <w:rPr>
          <w:rFonts w:ascii="Times New Roman" w:hAnsi="Times New Roman" w:cs="Times New Roman"/>
          <w:b/>
          <w:color w:val="000000" w:themeColor="text1"/>
          <w:lang w:val="ro-MD"/>
        </w:rPr>
      </w:pPr>
    </w:p>
    <w:p w14:paraId="459B3F77" w14:textId="6FDE9DC1" w:rsidR="008B4C28" w:rsidRDefault="008B4C28" w:rsidP="008B4C28">
      <w:pPr>
        <w:rPr>
          <w:lang w:val="ro-MD"/>
        </w:rPr>
      </w:pPr>
    </w:p>
    <w:p w14:paraId="4A56FA09" w14:textId="77777777" w:rsidR="008B4C28" w:rsidRPr="008B4C28" w:rsidRDefault="008B4C28" w:rsidP="008B4C28">
      <w:pPr>
        <w:rPr>
          <w:lang w:val="ro-MD"/>
        </w:rPr>
      </w:pPr>
    </w:p>
    <w:p w14:paraId="323ACF17" w14:textId="05C30E1B" w:rsidR="008B4C28" w:rsidRDefault="008B4C28" w:rsidP="00A9376A">
      <w:pPr>
        <w:pStyle w:val="10"/>
        <w:rPr>
          <w:rFonts w:ascii="Times New Roman" w:hAnsi="Times New Roman" w:cs="Times New Roman"/>
          <w:b/>
          <w:color w:val="000000" w:themeColor="text1"/>
          <w:lang w:val="ro-MD"/>
        </w:rPr>
      </w:pPr>
    </w:p>
    <w:p w14:paraId="2700C554" w14:textId="48FDEBFD" w:rsidR="008B4C28" w:rsidRDefault="008B4C28" w:rsidP="008B4C28">
      <w:pPr>
        <w:rPr>
          <w:lang w:val="ro-MD"/>
        </w:rPr>
      </w:pPr>
    </w:p>
    <w:p w14:paraId="60D3CD7A" w14:textId="144EC5C3" w:rsidR="008B4C28" w:rsidRDefault="008B4C28" w:rsidP="008B4C28">
      <w:pPr>
        <w:rPr>
          <w:lang w:val="ro-MD"/>
        </w:rPr>
      </w:pPr>
    </w:p>
    <w:p w14:paraId="2D0587E2" w14:textId="67FB22C5" w:rsidR="0003491A" w:rsidRDefault="0003491A" w:rsidP="008B4C28">
      <w:pPr>
        <w:rPr>
          <w:lang w:val="ro-MD"/>
        </w:rPr>
      </w:pPr>
    </w:p>
    <w:p w14:paraId="2871D3DB" w14:textId="3631B235" w:rsidR="0003491A" w:rsidRDefault="0003491A" w:rsidP="008B4C28">
      <w:pPr>
        <w:rPr>
          <w:lang w:val="ro-MD"/>
        </w:rPr>
      </w:pPr>
    </w:p>
    <w:p w14:paraId="2B8E7DF0" w14:textId="23653CFF" w:rsidR="0003491A" w:rsidRDefault="0003491A" w:rsidP="008B4C28">
      <w:pPr>
        <w:rPr>
          <w:lang w:val="ro-MD"/>
        </w:rPr>
      </w:pPr>
    </w:p>
    <w:p w14:paraId="7DE1D4D4" w14:textId="5FFBE54D" w:rsidR="0003491A" w:rsidRDefault="0003491A" w:rsidP="008B4C28">
      <w:pPr>
        <w:rPr>
          <w:lang w:val="ro-MD"/>
        </w:rPr>
      </w:pPr>
    </w:p>
    <w:p w14:paraId="5D9894A9" w14:textId="77777777" w:rsidR="0003491A" w:rsidRDefault="0003491A" w:rsidP="008B4C28">
      <w:pPr>
        <w:rPr>
          <w:lang w:val="ro-MD"/>
        </w:rPr>
      </w:pPr>
    </w:p>
    <w:p w14:paraId="36A26021" w14:textId="064F8E98" w:rsidR="008B4C28" w:rsidRPr="00173B5D" w:rsidRDefault="006071AB" w:rsidP="008B4C28">
      <w:pPr>
        <w:pStyle w:val="10"/>
        <w:rPr>
          <w:rFonts w:ascii="Times New Roman" w:hAnsi="Times New Roman" w:cs="Times New Roman"/>
          <w:b/>
          <w:color w:val="000000" w:themeColor="text1"/>
          <w:lang w:val="en-US"/>
        </w:rPr>
      </w:pPr>
      <w:bookmarkStart w:id="5" w:name="_Toc164330792"/>
      <w:r w:rsidRPr="009C49E7">
        <w:rPr>
          <w:rFonts w:ascii="Times New Roman" w:hAnsi="Times New Roman" w:cs="Times New Roman"/>
          <w:b/>
          <w:color w:val="000000" w:themeColor="text1"/>
          <w:lang w:val="ro-MD"/>
        </w:rPr>
        <w:lastRenderedPageBreak/>
        <w:t>2. Capitolul</w:t>
      </w:r>
      <w:r w:rsidR="001D636E">
        <w:rPr>
          <w:rFonts w:ascii="Times New Roman" w:hAnsi="Times New Roman" w:cs="Times New Roman"/>
          <w:b/>
          <w:color w:val="000000" w:themeColor="text1"/>
          <w:lang w:val="ro-MD"/>
        </w:rPr>
        <w:t xml:space="preserve"> 2</w:t>
      </w:r>
      <w:r w:rsidRPr="009C49E7">
        <w:rPr>
          <w:rFonts w:ascii="Times New Roman" w:hAnsi="Times New Roman" w:cs="Times New Roman"/>
          <w:b/>
          <w:color w:val="000000" w:themeColor="text1"/>
          <w:lang w:val="ro-MD"/>
        </w:rPr>
        <w:t>.</w:t>
      </w:r>
      <w:r w:rsidR="001D636E" w:rsidRPr="001D636E">
        <w:rPr>
          <w:rFonts w:ascii="Times New Roman" w:hAnsi="Times New Roman" w:cs="Times New Roman"/>
          <w:b/>
          <w:color w:val="000000" w:themeColor="text1"/>
          <w:lang w:val="ro-MD"/>
        </w:rPr>
        <w:t xml:space="preserve"> </w:t>
      </w:r>
      <w:r w:rsidR="001D636E">
        <w:rPr>
          <w:rFonts w:ascii="Times New Roman" w:hAnsi="Times New Roman" w:cs="Times New Roman"/>
          <w:b/>
          <w:color w:val="000000" w:themeColor="text1"/>
          <w:lang w:val="ro-MD"/>
        </w:rPr>
        <w:t xml:space="preserve"> Planul de marketing </w:t>
      </w:r>
      <w:r w:rsidR="001D636E">
        <w:rPr>
          <w:rFonts w:ascii="Times New Roman" w:hAnsi="Times New Roman" w:cs="Times New Roman"/>
          <w:b/>
          <w:color w:val="000000" w:themeColor="text1"/>
          <w:lang w:val="ro-RO"/>
        </w:rPr>
        <w:t>și vânzări</w:t>
      </w:r>
      <w:r w:rsidR="006F0687">
        <w:rPr>
          <w:rFonts w:ascii="Times New Roman" w:hAnsi="Times New Roman" w:cs="Times New Roman"/>
          <w:b/>
          <w:color w:val="000000" w:themeColor="text1"/>
          <w:lang w:val="ro-RO"/>
        </w:rPr>
        <w:t>.</w:t>
      </w:r>
      <w:bookmarkEnd w:id="5"/>
      <w:r w:rsidR="001D636E">
        <w:rPr>
          <w:rFonts w:ascii="docs-Calibri" w:hAnsi="docs-Calibri"/>
          <w:b/>
          <w:bCs/>
          <w:color w:val="2F5496"/>
          <w:sz w:val="20"/>
          <w:szCs w:val="20"/>
          <w:lang w:val="en-US"/>
        </w:rPr>
        <w:t xml:space="preserve">  </w:t>
      </w:r>
    </w:p>
    <w:p w14:paraId="5640F047" w14:textId="72DD5631" w:rsidR="0003491A" w:rsidRPr="0003491A" w:rsidRDefault="006F0687" w:rsidP="0003491A">
      <w:pPr>
        <w:pStyle w:val="2"/>
        <w:numPr>
          <w:ilvl w:val="1"/>
          <w:numId w:val="31"/>
        </w:numP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bookmarkStart w:id="6" w:name="_Toc164330793"/>
      <w:proofErr w:type="spellStart"/>
      <w:r w:rsidR="001D636E" w:rsidRPr="0059168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Analiza</w:t>
      </w:r>
      <w:proofErr w:type="spellEnd"/>
      <w:r w:rsidR="001D636E" w:rsidRPr="0059168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="001D636E" w:rsidRPr="0059168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pieței</w:t>
      </w:r>
      <w:proofErr w:type="spellEnd"/>
      <w:r w:rsidR="001D636E" w:rsidRPr="0059168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/</w:t>
      </w:r>
      <w:proofErr w:type="spellStart"/>
      <w:r w:rsidR="001D636E" w:rsidRPr="0059168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concurenței</w:t>
      </w:r>
      <w:bookmarkEnd w:id="6"/>
      <w:proofErr w:type="spellEnd"/>
    </w:p>
    <w:p w14:paraId="7A0CA658" w14:textId="77777777" w:rsidR="0003491A" w:rsidRPr="0003491A" w:rsidRDefault="0003491A" w:rsidP="0003491A">
      <w:pPr>
        <w:pStyle w:val="af3"/>
        <w:rPr>
          <w:lang w:val="en-US"/>
        </w:rPr>
      </w:pPr>
      <w:proofErr w:type="spellStart"/>
      <w:r w:rsidRPr="0003491A">
        <w:rPr>
          <w:lang w:val="en-US"/>
        </w:rPr>
        <w:t>În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contextul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expansiunii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rapide</w:t>
      </w:r>
      <w:proofErr w:type="spellEnd"/>
      <w:r w:rsidRPr="0003491A">
        <w:rPr>
          <w:lang w:val="en-US"/>
        </w:rPr>
        <w:t xml:space="preserve"> a </w:t>
      </w:r>
      <w:proofErr w:type="spellStart"/>
      <w:r w:rsidRPr="0003491A">
        <w:rPr>
          <w:lang w:val="en-US"/>
        </w:rPr>
        <w:t>tehnologiei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și</w:t>
      </w:r>
      <w:proofErr w:type="spellEnd"/>
      <w:r w:rsidRPr="0003491A">
        <w:rPr>
          <w:lang w:val="en-US"/>
        </w:rPr>
        <w:t xml:space="preserve"> al </w:t>
      </w:r>
      <w:proofErr w:type="spellStart"/>
      <w:r w:rsidRPr="0003491A">
        <w:rPr>
          <w:lang w:val="en-US"/>
        </w:rPr>
        <w:t>creșterii</w:t>
      </w:r>
      <w:proofErr w:type="spellEnd"/>
      <w:r w:rsidRPr="0003491A">
        <w:rPr>
          <w:lang w:val="en-US"/>
        </w:rPr>
        <w:t xml:space="preserve"> continue a </w:t>
      </w:r>
      <w:proofErr w:type="spellStart"/>
      <w:r w:rsidRPr="0003491A">
        <w:rPr>
          <w:lang w:val="en-US"/>
        </w:rPr>
        <w:t>cererii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pentru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produse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electronice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inovatoare</w:t>
      </w:r>
      <w:proofErr w:type="spellEnd"/>
      <w:r w:rsidRPr="0003491A">
        <w:rPr>
          <w:lang w:val="en-US"/>
        </w:rPr>
        <w:t xml:space="preserve">, </w:t>
      </w:r>
      <w:proofErr w:type="spellStart"/>
      <w:r w:rsidRPr="0003491A">
        <w:rPr>
          <w:lang w:val="en-US"/>
        </w:rPr>
        <w:t>piața</w:t>
      </w:r>
      <w:proofErr w:type="spellEnd"/>
      <w:r w:rsidRPr="0003491A">
        <w:rPr>
          <w:lang w:val="en-US"/>
        </w:rPr>
        <w:t xml:space="preserve"> de retail electronic online </w:t>
      </w:r>
      <w:proofErr w:type="spellStart"/>
      <w:r w:rsidRPr="0003491A">
        <w:rPr>
          <w:lang w:val="en-US"/>
        </w:rPr>
        <w:t>oferă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oportunități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semnificative</w:t>
      </w:r>
      <w:proofErr w:type="spellEnd"/>
      <w:r w:rsidRPr="0003491A">
        <w:rPr>
          <w:lang w:val="en-US"/>
        </w:rPr>
        <w:t xml:space="preserve">, </w:t>
      </w:r>
      <w:proofErr w:type="spellStart"/>
      <w:r w:rsidRPr="0003491A">
        <w:rPr>
          <w:lang w:val="en-US"/>
        </w:rPr>
        <w:t>dar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și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provocări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datorită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concurenței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acerbe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și</w:t>
      </w:r>
      <w:proofErr w:type="spellEnd"/>
      <w:r w:rsidRPr="0003491A">
        <w:rPr>
          <w:lang w:val="en-US"/>
        </w:rPr>
        <w:t xml:space="preserve"> </w:t>
      </w:r>
      <w:proofErr w:type="gramStart"/>
      <w:r w:rsidRPr="0003491A">
        <w:rPr>
          <w:lang w:val="en-US"/>
        </w:rPr>
        <w:t>a</w:t>
      </w:r>
      <w:proofErr w:type="gram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evoluțiilor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tehnologice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rapide</w:t>
      </w:r>
      <w:proofErr w:type="spellEnd"/>
      <w:r w:rsidRPr="0003491A">
        <w:rPr>
          <w:lang w:val="en-US"/>
        </w:rPr>
        <w:t xml:space="preserve">. </w:t>
      </w:r>
      <w:proofErr w:type="spellStart"/>
      <w:r w:rsidRPr="0003491A">
        <w:rPr>
          <w:lang w:val="en-US"/>
        </w:rPr>
        <w:t>ElectroSmart</w:t>
      </w:r>
      <w:proofErr w:type="spellEnd"/>
      <w:r w:rsidRPr="0003491A">
        <w:rPr>
          <w:lang w:val="en-US"/>
        </w:rPr>
        <w:t xml:space="preserve"> Online se </w:t>
      </w:r>
      <w:proofErr w:type="spellStart"/>
      <w:r w:rsidRPr="0003491A">
        <w:rPr>
          <w:lang w:val="en-US"/>
        </w:rPr>
        <w:t>plasează</w:t>
      </w:r>
      <w:proofErr w:type="spellEnd"/>
      <w:r w:rsidRPr="0003491A">
        <w:rPr>
          <w:lang w:val="en-US"/>
        </w:rPr>
        <w:t xml:space="preserve"> strategic </w:t>
      </w:r>
      <w:proofErr w:type="spellStart"/>
      <w:r w:rsidRPr="0003491A">
        <w:rPr>
          <w:lang w:val="en-US"/>
        </w:rPr>
        <w:t>în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acest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mediu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competitiv</w:t>
      </w:r>
      <w:proofErr w:type="spellEnd"/>
      <w:r w:rsidRPr="0003491A">
        <w:rPr>
          <w:lang w:val="en-US"/>
        </w:rPr>
        <w:t xml:space="preserve">, </w:t>
      </w:r>
      <w:proofErr w:type="spellStart"/>
      <w:r w:rsidRPr="0003491A">
        <w:rPr>
          <w:lang w:val="en-US"/>
        </w:rPr>
        <w:t>oferind</w:t>
      </w:r>
      <w:proofErr w:type="spellEnd"/>
      <w:r w:rsidRPr="0003491A">
        <w:rPr>
          <w:lang w:val="en-US"/>
        </w:rPr>
        <w:t xml:space="preserve"> o </w:t>
      </w:r>
      <w:proofErr w:type="spellStart"/>
      <w:r w:rsidRPr="0003491A">
        <w:rPr>
          <w:lang w:val="en-US"/>
        </w:rPr>
        <w:t>gamă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diversificată</w:t>
      </w:r>
      <w:proofErr w:type="spellEnd"/>
      <w:r w:rsidRPr="0003491A">
        <w:rPr>
          <w:lang w:val="en-US"/>
        </w:rPr>
        <w:t xml:space="preserve"> de </w:t>
      </w:r>
      <w:proofErr w:type="spellStart"/>
      <w:r w:rsidRPr="0003491A">
        <w:rPr>
          <w:lang w:val="en-US"/>
        </w:rPr>
        <w:t>produse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și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servicii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adaptate</w:t>
      </w:r>
      <w:proofErr w:type="spellEnd"/>
      <w:r w:rsidRPr="0003491A">
        <w:rPr>
          <w:lang w:val="en-US"/>
        </w:rPr>
        <w:t xml:space="preserve"> la </w:t>
      </w:r>
      <w:proofErr w:type="spellStart"/>
      <w:r w:rsidRPr="0003491A">
        <w:rPr>
          <w:lang w:val="en-US"/>
        </w:rPr>
        <w:t>nevoile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consumatorilor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moderni</w:t>
      </w:r>
      <w:proofErr w:type="spellEnd"/>
      <w:r w:rsidRPr="0003491A">
        <w:rPr>
          <w:lang w:val="en-US"/>
        </w:rPr>
        <w:t>.</w:t>
      </w:r>
    </w:p>
    <w:p w14:paraId="52567448" w14:textId="77777777" w:rsidR="0003491A" w:rsidRPr="0003491A" w:rsidRDefault="0003491A" w:rsidP="0003491A">
      <w:pPr>
        <w:pStyle w:val="af3"/>
        <w:rPr>
          <w:lang w:val="en-US"/>
        </w:rPr>
      </w:pPr>
      <w:proofErr w:type="spellStart"/>
      <w:r w:rsidRPr="0003491A">
        <w:rPr>
          <w:rStyle w:val="af4"/>
          <w:lang w:val="en-US"/>
        </w:rPr>
        <w:t>Analiza</w:t>
      </w:r>
      <w:proofErr w:type="spellEnd"/>
      <w:r w:rsidRPr="0003491A">
        <w:rPr>
          <w:rStyle w:val="af4"/>
          <w:lang w:val="en-US"/>
        </w:rPr>
        <w:t xml:space="preserve"> </w:t>
      </w:r>
      <w:proofErr w:type="spellStart"/>
      <w:r w:rsidRPr="0003491A">
        <w:rPr>
          <w:rStyle w:val="af4"/>
          <w:lang w:val="en-US"/>
        </w:rPr>
        <w:t>pieței</w:t>
      </w:r>
      <w:proofErr w:type="spellEnd"/>
      <w:r w:rsidRPr="0003491A">
        <w:rPr>
          <w:lang w:val="en-US"/>
        </w:rPr>
        <w:t xml:space="preserve">: </w:t>
      </w:r>
      <w:proofErr w:type="spellStart"/>
      <w:r w:rsidRPr="0003491A">
        <w:rPr>
          <w:lang w:val="en-US"/>
        </w:rPr>
        <w:t>Piața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globală</w:t>
      </w:r>
      <w:proofErr w:type="spellEnd"/>
      <w:r w:rsidRPr="0003491A">
        <w:rPr>
          <w:lang w:val="en-US"/>
        </w:rPr>
        <w:t xml:space="preserve"> de </w:t>
      </w:r>
      <w:proofErr w:type="spellStart"/>
      <w:r w:rsidRPr="0003491A">
        <w:rPr>
          <w:lang w:val="en-US"/>
        </w:rPr>
        <w:t>electronice</w:t>
      </w:r>
      <w:proofErr w:type="spellEnd"/>
      <w:r w:rsidRPr="0003491A">
        <w:rPr>
          <w:lang w:val="en-US"/>
        </w:rPr>
        <w:t xml:space="preserve"> de </w:t>
      </w:r>
      <w:proofErr w:type="spellStart"/>
      <w:r w:rsidRPr="0003491A">
        <w:rPr>
          <w:lang w:val="en-US"/>
        </w:rPr>
        <w:t>consum</w:t>
      </w:r>
      <w:proofErr w:type="spellEnd"/>
      <w:r w:rsidRPr="0003491A">
        <w:rPr>
          <w:lang w:val="en-US"/>
        </w:rPr>
        <w:t xml:space="preserve"> se </w:t>
      </w:r>
      <w:proofErr w:type="spellStart"/>
      <w:r w:rsidRPr="0003491A">
        <w:rPr>
          <w:lang w:val="en-US"/>
        </w:rPr>
        <w:t>caracterizează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printr</w:t>
      </w:r>
      <w:proofErr w:type="spellEnd"/>
      <w:r w:rsidRPr="0003491A">
        <w:rPr>
          <w:lang w:val="en-US"/>
        </w:rPr>
        <w:t xml:space="preserve">-o </w:t>
      </w:r>
      <w:proofErr w:type="spellStart"/>
      <w:r w:rsidRPr="0003491A">
        <w:rPr>
          <w:lang w:val="en-US"/>
        </w:rPr>
        <w:t>creștere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susținută</w:t>
      </w:r>
      <w:proofErr w:type="spellEnd"/>
      <w:r w:rsidRPr="0003491A">
        <w:rPr>
          <w:lang w:val="en-US"/>
        </w:rPr>
        <w:t xml:space="preserve">, </w:t>
      </w:r>
      <w:proofErr w:type="spellStart"/>
      <w:r w:rsidRPr="0003491A">
        <w:rPr>
          <w:lang w:val="en-US"/>
        </w:rPr>
        <w:t>impulsionată</w:t>
      </w:r>
      <w:proofErr w:type="spellEnd"/>
      <w:r w:rsidRPr="0003491A">
        <w:rPr>
          <w:lang w:val="en-US"/>
        </w:rPr>
        <w:t xml:space="preserve"> de </w:t>
      </w:r>
      <w:proofErr w:type="spellStart"/>
      <w:r w:rsidRPr="0003491A">
        <w:rPr>
          <w:lang w:val="en-US"/>
        </w:rPr>
        <w:t>inovații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tehnologice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și</w:t>
      </w:r>
      <w:proofErr w:type="spellEnd"/>
      <w:r w:rsidRPr="0003491A">
        <w:rPr>
          <w:lang w:val="en-US"/>
        </w:rPr>
        <w:t xml:space="preserve"> de </w:t>
      </w:r>
      <w:proofErr w:type="spellStart"/>
      <w:r w:rsidRPr="0003491A">
        <w:rPr>
          <w:lang w:val="en-US"/>
        </w:rPr>
        <w:t>creșterea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accesibilității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tehnologiei</w:t>
      </w:r>
      <w:proofErr w:type="spellEnd"/>
      <w:r w:rsidRPr="0003491A">
        <w:rPr>
          <w:lang w:val="en-US"/>
        </w:rPr>
        <w:t xml:space="preserve">. Conform </w:t>
      </w:r>
      <w:proofErr w:type="spellStart"/>
      <w:r w:rsidRPr="0003491A">
        <w:rPr>
          <w:lang w:val="en-US"/>
        </w:rPr>
        <w:t>studiilor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recente</w:t>
      </w:r>
      <w:proofErr w:type="spellEnd"/>
      <w:r w:rsidRPr="0003491A">
        <w:rPr>
          <w:lang w:val="en-US"/>
        </w:rPr>
        <w:t xml:space="preserve">, </w:t>
      </w:r>
      <w:proofErr w:type="spellStart"/>
      <w:r w:rsidRPr="0003491A">
        <w:rPr>
          <w:lang w:val="en-US"/>
        </w:rPr>
        <w:t>segmentul</w:t>
      </w:r>
      <w:proofErr w:type="spellEnd"/>
      <w:r w:rsidRPr="0003491A">
        <w:rPr>
          <w:lang w:val="en-US"/>
        </w:rPr>
        <w:t xml:space="preserve"> de </w:t>
      </w:r>
      <w:proofErr w:type="spellStart"/>
      <w:r w:rsidRPr="0003491A">
        <w:rPr>
          <w:lang w:val="en-US"/>
        </w:rPr>
        <w:t>dispozitive</w:t>
      </w:r>
      <w:proofErr w:type="spellEnd"/>
      <w:r w:rsidRPr="0003491A">
        <w:rPr>
          <w:lang w:val="en-US"/>
        </w:rPr>
        <w:t xml:space="preserve"> mobile </w:t>
      </w:r>
      <w:proofErr w:type="spellStart"/>
      <w:r w:rsidRPr="0003491A">
        <w:rPr>
          <w:lang w:val="en-US"/>
        </w:rPr>
        <w:t>și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gadgeturi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inteligente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pentru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casă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prezintă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cele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mai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mari</w:t>
      </w:r>
      <w:proofErr w:type="spellEnd"/>
      <w:r w:rsidRPr="0003491A">
        <w:rPr>
          <w:lang w:val="en-US"/>
        </w:rPr>
        <w:t xml:space="preserve"> rate de </w:t>
      </w:r>
      <w:proofErr w:type="spellStart"/>
      <w:r w:rsidRPr="0003491A">
        <w:rPr>
          <w:lang w:val="en-US"/>
        </w:rPr>
        <w:t>creștere</w:t>
      </w:r>
      <w:proofErr w:type="spellEnd"/>
      <w:r w:rsidRPr="0003491A">
        <w:rPr>
          <w:lang w:val="en-US"/>
        </w:rPr>
        <w:t xml:space="preserve">, </w:t>
      </w:r>
      <w:proofErr w:type="spellStart"/>
      <w:r w:rsidRPr="0003491A">
        <w:rPr>
          <w:lang w:val="en-US"/>
        </w:rPr>
        <w:t>datorită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interesului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crescut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pentru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conectivitate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și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automatizarea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domiciliului</w:t>
      </w:r>
      <w:proofErr w:type="spellEnd"/>
      <w:r w:rsidRPr="0003491A">
        <w:rPr>
          <w:lang w:val="en-US"/>
        </w:rPr>
        <w:t xml:space="preserve">. </w:t>
      </w:r>
      <w:proofErr w:type="spellStart"/>
      <w:r w:rsidRPr="0003491A">
        <w:rPr>
          <w:lang w:val="en-US"/>
        </w:rPr>
        <w:t>Consumatorii</w:t>
      </w:r>
      <w:proofErr w:type="spellEnd"/>
      <w:r w:rsidRPr="0003491A">
        <w:rPr>
          <w:lang w:val="en-US"/>
        </w:rPr>
        <w:t xml:space="preserve"> din </w:t>
      </w:r>
      <w:proofErr w:type="spellStart"/>
      <w:r w:rsidRPr="0003491A">
        <w:rPr>
          <w:lang w:val="en-US"/>
        </w:rPr>
        <w:t>această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piață</w:t>
      </w:r>
      <w:proofErr w:type="spellEnd"/>
      <w:r w:rsidRPr="0003491A">
        <w:rPr>
          <w:lang w:val="en-US"/>
        </w:rPr>
        <w:t xml:space="preserve"> sunt din </w:t>
      </w:r>
      <w:proofErr w:type="spellStart"/>
      <w:r w:rsidRPr="0003491A">
        <w:rPr>
          <w:lang w:val="en-US"/>
        </w:rPr>
        <w:t>ce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în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ce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mai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informați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și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pretind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soluții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tehnologice</w:t>
      </w:r>
      <w:proofErr w:type="spellEnd"/>
      <w:r w:rsidRPr="0003491A">
        <w:rPr>
          <w:lang w:val="en-US"/>
        </w:rPr>
        <w:t xml:space="preserve"> care nu </w:t>
      </w:r>
      <w:proofErr w:type="spellStart"/>
      <w:r w:rsidRPr="0003491A">
        <w:rPr>
          <w:lang w:val="en-US"/>
        </w:rPr>
        <w:t>doar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că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satisfac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necesități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funcționale</w:t>
      </w:r>
      <w:proofErr w:type="spellEnd"/>
      <w:r w:rsidRPr="0003491A">
        <w:rPr>
          <w:lang w:val="en-US"/>
        </w:rPr>
        <w:t xml:space="preserve">, ci </w:t>
      </w:r>
      <w:proofErr w:type="spellStart"/>
      <w:r w:rsidRPr="0003491A">
        <w:rPr>
          <w:lang w:val="en-US"/>
        </w:rPr>
        <w:t>oferă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și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valoare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adăugată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prin</w:t>
      </w:r>
      <w:proofErr w:type="spellEnd"/>
      <w:r w:rsidRPr="0003491A">
        <w:rPr>
          <w:lang w:val="en-US"/>
        </w:rPr>
        <w:t xml:space="preserve"> design </w:t>
      </w:r>
      <w:proofErr w:type="spellStart"/>
      <w:r w:rsidRPr="0003491A">
        <w:rPr>
          <w:lang w:val="en-US"/>
        </w:rPr>
        <w:t>și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sustenabilitate</w:t>
      </w:r>
      <w:proofErr w:type="spellEnd"/>
      <w:r w:rsidRPr="0003491A">
        <w:rPr>
          <w:lang w:val="en-US"/>
        </w:rPr>
        <w:t>.</w:t>
      </w:r>
    </w:p>
    <w:p w14:paraId="59B7C0CD" w14:textId="77777777" w:rsidR="0003491A" w:rsidRPr="0003491A" w:rsidRDefault="0003491A" w:rsidP="0003491A">
      <w:pPr>
        <w:pStyle w:val="af3"/>
        <w:rPr>
          <w:lang w:val="en-US"/>
        </w:rPr>
      </w:pPr>
      <w:proofErr w:type="spellStart"/>
      <w:r w:rsidRPr="0003491A">
        <w:rPr>
          <w:rStyle w:val="af4"/>
          <w:lang w:val="en-US"/>
        </w:rPr>
        <w:t>Analiza</w:t>
      </w:r>
      <w:proofErr w:type="spellEnd"/>
      <w:r w:rsidRPr="0003491A">
        <w:rPr>
          <w:rStyle w:val="af4"/>
          <w:lang w:val="en-US"/>
        </w:rPr>
        <w:t xml:space="preserve"> </w:t>
      </w:r>
      <w:proofErr w:type="spellStart"/>
      <w:r w:rsidRPr="0003491A">
        <w:rPr>
          <w:rStyle w:val="af4"/>
          <w:lang w:val="en-US"/>
        </w:rPr>
        <w:t>concurenței</w:t>
      </w:r>
      <w:proofErr w:type="spellEnd"/>
      <w:r w:rsidRPr="0003491A">
        <w:rPr>
          <w:lang w:val="en-US"/>
        </w:rPr>
        <w:t xml:space="preserve">: </w:t>
      </w:r>
      <w:proofErr w:type="spellStart"/>
      <w:r w:rsidRPr="0003491A">
        <w:rPr>
          <w:lang w:val="en-US"/>
        </w:rPr>
        <w:t>Piața</w:t>
      </w:r>
      <w:proofErr w:type="spellEnd"/>
      <w:r w:rsidRPr="0003491A">
        <w:rPr>
          <w:lang w:val="en-US"/>
        </w:rPr>
        <w:t xml:space="preserve"> de retail electronic </w:t>
      </w:r>
      <w:proofErr w:type="spellStart"/>
      <w:r w:rsidRPr="0003491A">
        <w:rPr>
          <w:lang w:val="en-US"/>
        </w:rPr>
        <w:t>este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dominată</w:t>
      </w:r>
      <w:proofErr w:type="spellEnd"/>
      <w:r w:rsidRPr="0003491A">
        <w:rPr>
          <w:lang w:val="en-US"/>
        </w:rPr>
        <w:t xml:space="preserve"> de </w:t>
      </w:r>
      <w:proofErr w:type="spellStart"/>
      <w:r w:rsidRPr="0003491A">
        <w:rPr>
          <w:lang w:val="en-US"/>
        </w:rPr>
        <w:t>câteva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mari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platforme</w:t>
      </w:r>
      <w:proofErr w:type="spellEnd"/>
      <w:r w:rsidRPr="0003491A">
        <w:rPr>
          <w:lang w:val="en-US"/>
        </w:rPr>
        <w:t xml:space="preserve"> online care </w:t>
      </w:r>
      <w:proofErr w:type="spellStart"/>
      <w:r w:rsidRPr="0003491A">
        <w:rPr>
          <w:lang w:val="en-US"/>
        </w:rPr>
        <w:t>oferă</w:t>
      </w:r>
      <w:proofErr w:type="spellEnd"/>
      <w:r w:rsidRPr="0003491A">
        <w:rPr>
          <w:lang w:val="en-US"/>
        </w:rPr>
        <w:t xml:space="preserve"> o </w:t>
      </w:r>
      <w:proofErr w:type="spellStart"/>
      <w:r w:rsidRPr="0003491A">
        <w:rPr>
          <w:lang w:val="en-US"/>
        </w:rPr>
        <w:t>gamă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largă</w:t>
      </w:r>
      <w:proofErr w:type="spellEnd"/>
      <w:r w:rsidRPr="0003491A">
        <w:rPr>
          <w:lang w:val="en-US"/>
        </w:rPr>
        <w:t xml:space="preserve"> de </w:t>
      </w:r>
      <w:proofErr w:type="spellStart"/>
      <w:r w:rsidRPr="0003491A">
        <w:rPr>
          <w:lang w:val="en-US"/>
        </w:rPr>
        <w:t>produse</w:t>
      </w:r>
      <w:proofErr w:type="spellEnd"/>
      <w:r w:rsidRPr="0003491A">
        <w:rPr>
          <w:lang w:val="en-US"/>
        </w:rPr>
        <w:t xml:space="preserve">, </w:t>
      </w:r>
      <w:proofErr w:type="spellStart"/>
      <w:r w:rsidRPr="0003491A">
        <w:rPr>
          <w:lang w:val="en-US"/>
        </w:rPr>
        <w:t>prețuri</w:t>
      </w:r>
      <w:proofErr w:type="spellEnd"/>
      <w:r w:rsidRPr="0003491A">
        <w:rPr>
          <w:lang w:val="en-US"/>
        </w:rPr>
        <w:t xml:space="preserve"> competitive, </w:t>
      </w:r>
      <w:proofErr w:type="spellStart"/>
      <w:r w:rsidRPr="0003491A">
        <w:rPr>
          <w:lang w:val="en-US"/>
        </w:rPr>
        <w:t>și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servicii</w:t>
      </w:r>
      <w:proofErr w:type="spellEnd"/>
      <w:r w:rsidRPr="0003491A">
        <w:rPr>
          <w:lang w:val="en-US"/>
        </w:rPr>
        <w:t xml:space="preserve"> de </w:t>
      </w:r>
      <w:proofErr w:type="spellStart"/>
      <w:r w:rsidRPr="0003491A">
        <w:rPr>
          <w:lang w:val="en-US"/>
        </w:rPr>
        <w:t>livrare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rapidă</w:t>
      </w:r>
      <w:proofErr w:type="spellEnd"/>
      <w:r w:rsidRPr="0003491A">
        <w:rPr>
          <w:lang w:val="en-US"/>
        </w:rPr>
        <w:t xml:space="preserve">. </w:t>
      </w:r>
      <w:proofErr w:type="spellStart"/>
      <w:r w:rsidRPr="0003491A">
        <w:rPr>
          <w:lang w:val="en-US"/>
        </w:rPr>
        <w:t>Aceste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entități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majore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setează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standarde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înalte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în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ceea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ce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privește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eficiența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operațională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și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experiența</w:t>
      </w:r>
      <w:proofErr w:type="spellEnd"/>
      <w:r w:rsidRPr="0003491A">
        <w:rPr>
          <w:lang w:val="en-US"/>
        </w:rPr>
        <w:t xml:space="preserve"> de </w:t>
      </w:r>
      <w:proofErr w:type="spellStart"/>
      <w:r w:rsidRPr="0003491A">
        <w:rPr>
          <w:lang w:val="en-US"/>
        </w:rPr>
        <w:t>cumpărare</w:t>
      </w:r>
      <w:proofErr w:type="spellEnd"/>
      <w:r w:rsidRPr="0003491A">
        <w:rPr>
          <w:lang w:val="en-US"/>
        </w:rPr>
        <w:t xml:space="preserve">, </w:t>
      </w:r>
      <w:proofErr w:type="spellStart"/>
      <w:r w:rsidRPr="0003491A">
        <w:rPr>
          <w:lang w:val="en-US"/>
        </w:rPr>
        <w:t>făcând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esențială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diferențierea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pentru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noii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veniți</w:t>
      </w:r>
      <w:proofErr w:type="spellEnd"/>
      <w:r w:rsidRPr="0003491A">
        <w:rPr>
          <w:lang w:val="en-US"/>
        </w:rPr>
        <w:t xml:space="preserve">. </w:t>
      </w:r>
      <w:proofErr w:type="spellStart"/>
      <w:r w:rsidRPr="0003491A">
        <w:rPr>
          <w:lang w:val="en-US"/>
        </w:rPr>
        <w:t>Competitorii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directi</w:t>
      </w:r>
      <w:proofErr w:type="spellEnd"/>
      <w:r w:rsidRPr="0003491A">
        <w:rPr>
          <w:lang w:val="en-US"/>
        </w:rPr>
        <w:t xml:space="preserve"> ai </w:t>
      </w:r>
      <w:proofErr w:type="spellStart"/>
      <w:r w:rsidRPr="0003491A">
        <w:rPr>
          <w:lang w:val="en-US"/>
        </w:rPr>
        <w:t>ElectroSmart</w:t>
      </w:r>
      <w:proofErr w:type="spellEnd"/>
      <w:r w:rsidRPr="0003491A">
        <w:rPr>
          <w:lang w:val="en-US"/>
        </w:rPr>
        <w:t xml:space="preserve"> Online </w:t>
      </w:r>
      <w:proofErr w:type="spellStart"/>
      <w:r w:rsidRPr="0003491A">
        <w:rPr>
          <w:lang w:val="en-US"/>
        </w:rPr>
        <w:t>includ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atât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magazinele</w:t>
      </w:r>
      <w:proofErr w:type="spellEnd"/>
      <w:r w:rsidRPr="0003491A">
        <w:rPr>
          <w:lang w:val="en-US"/>
        </w:rPr>
        <w:t xml:space="preserve"> online </w:t>
      </w:r>
      <w:proofErr w:type="spellStart"/>
      <w:r w:rsidRPr="0003491A">
        <w:rPr>
          <w:lang w:val="en-US"/>
        </w:rPr>
        <w:t>generaliste</w:t>
      </w:r>
      <w:proofErr w:type="spellEnd"/>
      <w:r w:rsidRPr="0003491A">
        <w:rPr>
          <w:lang w:val="en-US"/>
        </w:rPr>
        <w:t xml:space="preserve">, </w:t>
      </w:r>
      <w:proofErr w:type="spellStart"/>
      <w:r w:rsidRPr="0003491A">
        <w:rPr>
          <w:lang w:val="en-US"/>
        </w:rPr>
        <w:t>cât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și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cele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specializate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exclusiv</w:t>
      </w:r>
      <w:proofErr w:type="spellEnd"/>
      <w:r w:rsidRPr="0003491A">
        <w:rPr>
          <w:lang w:val="en-US"/>
        </w:rPr>
        <w:t xml:space="preserve"> pe </w:t>
      </w:r>
      <w:proofErr w:type="spellStart"/>
      <w:r w:rsidRPr="0003491A">
        <w:rPr>
          <w:lang w:val="en-US"/>
        </w:rPr>
        <w:t>nișe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tehnologice</w:t>
      </w:r>
      <w:proofErr w:type="spellEnd"/>
      <w:r w:rsidRPr="0003491A">
        <w:rPr>
          <w:lang w:val="en-US"/>
        </w:rPr>
        <w:t xml:space="preserve">. </w:t>
      </w:r>
      <w:proofErr w:type="spellStart"/>
      <w:r w:rsidRPr="0003491A">
        <w:rPr>
          <w:lang w:val="en-US"/>
        </w:rPr>
        <w:t>În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această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categorie</w:t>
      </w:r>
      <w:proofErr w:type="spellEnd"/>
      <w:r w:rsidRPr="0003491A">
        <w:rPr>
          <w:lang w:val="en-US"/>
        </w:rPr>
        <w:t xml:space="preserve">, se </w:t>
      </w:r>
      <w:proofErr w:type="spellStart"/>
      <w:r w:rsidRPr="0003491A">
        <w:rPr>
          <w:lang w:val="en-US"/>
        </w:rPr>
        <w:t>numără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giganti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globali</w:t>
      </w:r>
      <w:proofErr w:type="spellEnd"/>
      <w:r w:rsidRPr="0003491A">
        <w:rPr>
          <w:lang w:val="en-US"/>
        </w:rPr>
        <w:t xml:space="preserve"> precum Amazon </w:t>
      </w:r>
      <w:proofErr w:type="spellStart"/>
      <w:r w:rsidRPr="0003491A">
        <w:rPr>
          <w:lang w:val="en-US"/>
        </w:rPr>
        <w:t>și</w:t>
      </w:r>
      <w:proofErr w:type="spellEnd"/>
      <w:r w:rsidRPr="0003491A">
        <w:rPr>
          <w:lang w:val="en-US"/>
        </w:rPr>
        <w:t xml:space="preserve"> Best Buy, </w:t>
      </w:r>
      <w:proofErr w:type="spellStart"/>
      <w:r w:rsidRPr="0003491A">
        <w:rPr>
          <w:lang w:val="en-US"/>
        </w:rPr>
        <w:t>dar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și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jucători</w:t>
      </w:r>
      <w:proofErr w:type="spellEnd"/>
      <w:r w:rsidRPr="0003491A">
        <w:rPr>
          <w:lang w:val="en-US"/>
        </w:rPr>
        <w:t xml:space="preserve"> de </w:t>
      </w:r>
      <w:proofErr w:type="spellStart"/>
      <w:r w:rsidRPr="0003491A">
        <w:rPr>
          <w:lang w:val="en-US"/>
        </w:rPr>
        <w:t>nișă</w:t>
      </w:r>
      <w:proofErr w:type="spellEnd"/>
      <w:r w:rsidRPr="0003491A">
        <w:rPr>
          <w:lang w:val="en-US"/>
        </w:rPr>
        <w:t xml:space="preserve"> care se </w:t>
      </w:r>
      <w:proofErr w:type="spellStart"/>
      <w:r w:rsidRPr="0003491A">
        <w:rPr>
          <w:lang w:val="en-US"/>
        </w:rPr>
        <w:t>focusează</w:t>
      </w:r>
      <w:proofErr w:type="spellEnd"/>
      <w:r w:rsidRPr="0003491A">
        <w:rPr>
          <w:lang w:val="en-US"/>
        </w:rPr>
        <w:t xml:space="preserve"> pe </w:t>
      </w:r>
      <w:proofErr w:type="spellStart"/>
      <w:r w:rsidRPr="0003491A">
        <w:rPr>
          <w:lang w:val="en-US"/>
        </w:rPr>
        <w:t>categorii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specifice</w:t>
      </w:r>
      <w:proofErr w:type="spellEnd"/>
      <w:r w:rsidRPr="0003491A">
        <w:rPr>
          <w:lang w:val="en-US"/>
        </w:rPr>
        <w:t xml:space="preserve"> de </w:t>
      </w:r>
      <w:proofErr w:type="spellStart"/>
      <w:r w:rsidRPr="0003491A">
        <w:rPr>
          <w:lang w:val="en-US"/>
        </w:rPr>
        <w:t>produse</w:t>
      </w:r>
      <w:proofErr w:type="spellEnd"/>
      <w:r w:rsidRPr="0003491A">
        <w:rPr>
          <w:lang w:val="en-US"/>
        </w:rPr>
        <w:t xml:space="preserve">, cum </w:t>
      </w:r>
      <w:proofErr w:type="spellStart"/>
      <w:r w:rsidRPr="0003491A">
        <w:rPr>
          <w:lang w:val="en-US"/>
        </w:rPr>
        <w:t>ar</w:t>
      </w:r>
      <w:proofErr w:type="spellEnd"/>
      <w:r w:rsidRPr="0003491A">
        <w:rPr>
          <w:lang w:val="en-US"/>
        </w:rPr>
        <w:t xml:space="preserve"> fi </w:t>
      </w:r>
      <w:proofErr w:type="spellStart"/>
      <w:r w:rsidRPr="0003491A">
        <w:rPr>
          <w:lang w:val="en-US"/>
        </w:rPr>
        <w:t>dispozitivele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pentru</w:t>
      </w:r>
      <w:proofErr w:type="spellEnd"/>
      <w:r w:rsidRPr="0003491A">
        <w:rPr>
          <w:lang w:val="en-US"/>
        </w:rPr>
        <w:t xml:space="preserve"> gaming </w:t>
      </w:r>
      <w:proofErr w:type="spellStart"/>
      <w:r w:rsidRPr="0003491A">
        <w:rPr>
          <w:lang w:val="en-US"/>
        </w:rPr>
        <w:t>sau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tehnologia</w:t>
      </w:r>
      <w:proofErr w:type="spellEnd"/>
      <w:r w:rsidRPr="0003491A">
        <w:rPr>
          <w:lang w:val="en-US"/>
        </w:rPr>
        <w:t xml:space="preserve"> wearable.</w:t>
      </w:r>
    </w:p>
    <w:p w14:paraId="796C5FB8" w14:textId="77777777" w:rsidR="0003491A" w:rsidRPr="0003491A" w:rsidRDefault="0003491A" w:rsidP="0003491A">
      <w:pPr>
        <w:pStyle w:val="af3"/>
        <w:rPr>
          <w:lang w:val="en-US"/>
        </w:rPr>
      </w:pPr>
      <w:proofErr w:type="spellStart"/>
      <w:r w:rsidRPr="0003491A">
        <w:rPr>
          <w:lang w:val="en-US"/>
        </w:rPr>
        <w:t>ElectroSmart</w:t>
      </w:r>
      <w:proofErr w:type="spellEnd"/>
      <w:r w:rsidRPr="0003491A">
        <w:rPr>
          <w:lang w:val="en-US"/>
        </w:rPr>
        <w:t xml:space="preserve"> Online se </w:t>
      </w:r>
      <w:proofErr w:type="spellStart"/>
      <w:r w:rsidRPr="0003491A">
        <w:rPr>
          <w:lang w:val="en-US"/>
        </w:rPr>
        <w:t>diferențiază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prin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oferirea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unei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experiențe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personalizate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și</w:t>
      </w:r>
      <w:proofErr w:type="spellEnd"/>
      <w:r w:rsidRPr="0003491A">
        <w:rPr>
          <w:lang w:val="en-US"/>
        </w:rPr>
        <w:t xml:space="preserve"> interactive de </w:t>
      </w:r>
      <w:proofErr w:type="spellStart"/>
      <w:r w:rsidRPr="0003491A">
        <w:rPr>
          <w:lang w:val="en-US"/>
        </w:rPr>
        <w:t>cumpărare</w:t>
      </w:r>
      <w:proofErr w:type="spellEnd"/>
      <w:r w:rsidRPr="0003491A">
        <w:rPr>
          <w:lang w:val="en-US"/>
        </w:rPr>
        <w:t xml:space="preserve">, </w:t>
      </w:r>
      <w:proofErr w:type="spellStart"/>
      <w:r w:rsidRPr="0003491A">
        <w:rPr>
          <w:lang w:val="en-US"/>
        </w:rPr>
        <w:t>susținută</w:t>
      </w:r>
      <w:proofErr w:type="spellEnd"/>
      <w:r w:rsidRPr="0003491A">
        <w:rPr>
          <w:lang w:val="en-US"/>
        </w:rPr>
        <w:t xml:space="preserve"> de </w:t>
      </w:r>
      <w:proofErr w:type="spellStart"/>
      <w:r w:rsidRPr="0003491A">
        <w:rPr>
          <w:lang w:val="en-US"/>
        </w:rPr>
        <w:t>tehnologii</w:t>
      </w:r>
      <w:proofErr w:type="spellEnd"/>
      <w:r w:rsidRPr="0003491A">
        <w:rPr>
          <w:lang w:val="en-US"/>
        </w:rPr>
        <w:t xml:space="preserve"> de </w:t>
      </w:r>
      <w:proofErr w:type="spellStart"/>
      <w:r w:rsidRPr="0003491A">
        <w:rPr>
          <w:lang w:val="en-US"/>
        </w:rPr>
        <w:t>inteligență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artificială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și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realitate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augmentată</w:t>
      </w:r>
      <w:proofErr w:type="spellEnd"/>
      <w:r w:rsidRPr="0003491A">
        <w:rPr>
          <w:lang w:val="en-US"/>
        </w:rPr>
        <w:t xml:space="preserve">, </w:t>
      </w:r>
      <w:proofErr w:type="spellStart"/>
      <w:r w:rsidRPr="0003491A">
        <w:rPr>
          <w:lang w:val="en-US"/>
        </w:rPr>
        <w:t>și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prin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angajamentul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față</w:t>
      </w:r>
      <w:proofErr w:type="spellEnd"/>
      <w:r w:rsidRPr="0003491A">
        <w:rPr>
          <w:lang w:val="en-US"/>
        </w:rPr>
        <w:t xml:space="preserve"> de </w:t>
      </w:r>
      <w:proofErr w:type="spellStart"/>
      <w:r w:rsidRPr="0003491A">
        <w:rPr>
          <w:lang w:val="en-US"/>
        </w:rPr>
        <w:t>servicii</w:t>
      </w:r>
      <w:proofErr w:type="spellEnd"/>
      <w:r w:rsidRPr="0003491A">
        <w:rPr>
          <w:lang w:val="en-US"/>
        </w:rPr>
        <w:t xml:space="preserve"> post-</w:t>
      </w:r>
      <w:proofErr w:type="spellStart"/>
      <w:r w:rsidRPr="0003491A">
        <w:rPr>
          <w:lang w:val="en-US"/>
        </w:rPr>
        <w:t>vânzare</w:t>
      </w:r>
      <w:proofErr w:type="spellEnd"/>
      <w:r w:rsidRPr="0003491A">
        <w:rPr>
          <w:lang w:val="en-US"/>
        </w:rPr>
        <w:t xml:space="preserve"> de </w:t>
      </w:r>
      <w:proofErr w:type="spellStart"/>
      <w:r w:rsidRPr="0003491A">
        <w:rPr>
          <w:lang w:val="en-US"/>
        </w:rPr>
        <w:t>excepție</w:t>
      </w:r>
      <w:proofErr w:type="spellEnd"/>
      <w:r w:rsidRPr="0003491A">
        <w:rPr>
          <w:lang w:val="en-US"/>
        </w:rPr>
        <w:t xml:space="preserve">. Pe </w:t>
      </w:r>
      <w:proofErr w:type="spellStart"/>
      <w:r w:rsidRPr="0003491A">
        <w:rPr>
          <w:lang w:val="en-US"/>
        </w:rPr>
        <w:t>lângă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aceasta</w:t>
      </w:r>
      <w:proofErr w:type="spellEnd"/>
      <w:r w:rsidRPr="0003491A">
        <w:rPr>
          <w:lang w:val="en-US"/>
        </w:rPr>
        <w:t xml:space="preserve">, </w:t>
      </w:r>
      <w:proofErr w:type="spellStart"/>
      <w:r w:rsidRPr="0003491A">
        <w:rPr>
          <w:lang w:val="en-US"/>
        </w:rPr>
        <w:t>abordarea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noastră</w:t>
      </w:r>
      <w:proofErr w:type="spellEnd"/>
      <w:r w:rsidRPr="0003491A">
        <w:rPr>
          <w:lang w:val="en-US"/>
        </w:rPr>
        <w:t xml:space="preserve"> de marketing </w:t>
      </w:r>
      <w:proofErr w:type="spellStart"/>
      <w:r w:rsidRPr="0003491A">
        <w:rPr>
          <w:lang w:val="en-US"/>
        </w:rPr>
        <w:t>pune</w:t>
      </w:r>
      <w:proofErr w:type="spellEnd"/>
      <w:r w:rsidRPr="0003491A">
        <w:rPr>
          <w:lang w:val="en-US"/>
        </w:rPr>
        <w:t xml:space="preserve"> un accent </w:t>
      </w:r>
      <w:proofErr w:type="spellStart"/>
      <w:r w:rsidRPr="0003491A">
        <w:rPr>
          <w:lang w:val="en-US"/>
        </w:rPr>
        <w:t>puternic</w:t>
      </w:r>
      <w:proofErr w:type="spellEnd"/>
      <w:r w:rsidRPr="0003491A">
        <w:rPr>
          <w:lang w:val="en-US"/>
        </w:rPr>
        <w:t xml:space="preserve"> pe </w:t>
      </w:r>
      <w:proofErr w:type="spellStart"/>
      <w:r w:rsidRPr="0003491A">
        <w:rPr>
          <w:lang w:val="en-US"/>
        </w:rPr>
        <w:t>sustenabilitate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și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responsabilitate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socială</w:t>
      </w:r>
      <w:proofErr w:type="spellEnd"/>
      <w:r w:rsidRPr="0003491A">
        <w:rPr>
          <w:lang w:val="en-US"/>
        </w:rPr>
        <w:t xml:space="preserve">, </w:t>
      </w:r>
      <w:proofErr w:type="spellStart"/>
      <w:r w:rsidRPr="0003491A">
        <w:rPr>
          <w:lang w:val="en-US"/>
        </w:rPr>
        <w:t>atrăgând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astfel</w:t>
      </w:r>
      <w:proofErr w:type="spellEnd"/>
      <w:r w:rsidRPr="0003491A">
        <w:rPr>
          <w:lang w:val="en-US"/>
        </w:rPr>
        <w:t xml:space="preserve"> o </w:t>
      </w:r>
      <w:proofErr w:type="spellStart"/>
      <w:r w:rsidRPr="0003491A">
        <w:rPr>
          <w:lang w:val="en-US"/>
        </w:rPr>
        <w:t>clientelă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conștientă</w:t>
      </w:r>
      <w:proofErr w:type="spellEnd"/>
      <w:r w:rsidRPr="0003491A">
        <w:rPr>
          <w:lang w:val="en-US"/>
        </w:rPr>
        <w:t xml:space="preserve"> de </w:t>
      </w:r>
      <w:proofErr w:type="spellStart"/>
      <w:r w:rsidRPr="0003491A">
        <w:rPr>
          <w:lang w:val="en-US"/>
        </w:rPr>
        <w:t>impactul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consumului</w:t>
      </w:r>
      <w:proofErr w:type="spellEnd"/>
      <w:r w:rsidRPr="0003491A">
        <w:rPr>
          <w:lang w:val="en-US"/>
        </w:rPr>
        <w:t xml:space="preserve"> de </w:t>
      </w:r>
      <w:proofErr w:type="spellStart"/>
      <w:r w:rsidRPr="0003491A">
        <w:rPr>
          <w:lang w:val="en-US"/>
        </w:rPr>
        <w:t>tehnologie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asupra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mediului</w:t>
      </w:r>
      <w:proofErr w:type="spellEnd"/>
      <w:r w:rsidRPr="0003491A">
        <w:rPr>
          <w:lang w:val="en-US"/>
        </w:rPr>
        <w:t>.</w:t>
      </w:r>
    </w:p>
    <w:p w14:paraId="4DA12196" w14:textId="77777777" w:rsidR="0003491A" w:rsidRPr="0003491A" w:rsidRDefault="0003491A" w:rsidP="0003491A">
      <w:pPr>
        <w:pStyle w:val="af3"/>
        <w:rPr>
          <w:lang w:val="en-US"/>
        </w:rPr>
      </w:pPr>
      <w:proofErr w:type="spellStart"/>
      <w:r w:rsidRPr="0003491A">
        <w:rPr>
          <w:rStyle w:val="af4"/>
          <w:lang w:val="en-US"/>
        </w:rPr>
        <w:t>Oportunități</w:t>
      </w:r>
      <w:proofErr w:type="spellEnd"/>
      <w:r w:rsidRPr="0003491A">
        <w:rPr>
          <w:rStyle w:val="af4"/>
          <w:lang w:val="en-US"/>
        </w:rPr>
        <w:t xml:space="preserve"> </w:t>
      </w:r>
      <w:proofErr w:type="spellStart"/>
      <w:r w:rsidRPr="0003491A">
        <w:rPr>
          <w:rStyle w:val="af4"/>
          <w:lang w:val="en-US"/>
        </w:rPr>
        <w:t>și</w:t>
      </w:r>
      <w:proofErr w:type="spellEnd"/>
      <w:r w:rsidRPr="0003491A">
        <w:rPr>
          <w:rStyle w:val="af4"/>
          <w:lang w:val="en-US"/>
        </w:rPr>
        <w:t xml:space="preserve"> </w:t>
      </w:r>
      <w:proofErr w:type="spellStart"/>
      <w:r w:rsidRPr="0003491A">
        <w:rPr>
          <w:rStyle w:val="af4"/>
          <w:lang w:val="en-US"/>
        </w:rPr>
        <w:t>riscuri</w:t>
      </w:r>
      <w:proofErr w:type="spellEnd"/>
      <w:r w:rsidRPr="0003491A">
        <w:rPr>
          <w:lang w:val="en-US"/>
        </w:rPr>
        <w:t xml:space="preserve">: </w:t>
      </w:r>
      <w:proofErr w:type="spellStart"/>
      <w:r w:rsidRPr="0003491A">
        <w:rPr>
          <w:lang w:val="en-US"/>
        </w:rPr>
        <w:t>Oportunitățile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în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această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piață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includ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capacitatea</w:t>
      </w:r>
      <w:proofErr w:type="spellEnd"/>
      <w:r w:rsidRPr="0003491A">
        <w:rPr>
          <w:lang w:val="en-US"/>
        </w:rPr>
        <w:t xml:space="preserve"> de </w:t>
      </w:r>
      <w:proofErr w:type="gramStart"/>
      <w:r w:rsidRPr="0003491A">
        <w:rPr>
          <w:lang w:val="en-US"/>
        </w:rPr>
        <w:t>a</w:t>
      </w:r>
      <w:proofErr w:type="gram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atrage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clienți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prin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oferte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inovatoare</w:t>
      </w:r>
      <w:proofErr w:type="spellEnd"/>
      <w:r w:rsidRPr="0003491A">
        <w:rPr>
          <w:lang w:val="en-US"/>
        </w:rPr>
        <w:t xml:space="preserve">, cum </w:t>
      </w:r>
      <w:proofErr w:type="spellStart"/>
      <w:r w:rsidRPr="0003491A">
        <w:rPr>
          <w:lang w:val="en-US"/>
        </w:rPr>
        <w:t>ar</w:t>
      </w:r>
      <w:proofErr w:type="spellEnd"/>
      <w:r w:rsidRPr="0003491A">
        <w:rPr>
          <w:lang w:val="en-US"/>
        </w:rPr>
        <w:t xml:space="preserve"> fi </w:t>
      </w:r>
      <w:proofErr w:type="spellStart"/>
      <w:r w:rsidRPr="0003491A">
        <w:rPr>
          <w:lang w:val="en-US"/>
        </w:rPr>
        <w:t>produse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exclusiviste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sau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ediții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limitate</w:t>
      </w:r>
      <w:proofErr w:type="spellEnd"/>
      <w:r w:rsidRPr="0003491A">
        <w:rPr>
          <w:lang w:val="en-US"/>
        </w:rPr>
        <w:t xml:space="preserve">, </w:t>
      </w:r>
      <w:proofErr w:type="spellStart"/>
      <w:r w:rsidRPr="0003491A">
        <w:rPr>
          <w:lang w:val="en-US"/>
        </w:rPr>
        <w:t>și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utilizarea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tehnologiei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pentru</w:t>
      </w:r>
      <w:proofErr w:type="spellEnd"/>
      <w:r w:rsidRPr="0003491A">
        <w:rPr>
          <w:lang w:val="en-US"/>
        </w:rPr>
        <w:t xml:space="preserve"> a </w:t>
      </w:r>
      <w:proofErr w:type="spellStart"/>
      <w:r w:rsidRPr="0003491A">
        <w:rPr>
          <w:lang w:val="en-US"/>
        </w:rPr>
        <w:t>oferi</w:t>
      </w:r>
      <w:proofErr w:type="spellEnd"/>
      <w:r w:rsidRPr="0003491A">
        <w:rPr>
          <w:lang w:val="en-US"/>
        </w:rPr>
        <w:t xml:space="preserve"> o </w:t>
      </w:r>
      <w:proofErr w:type="spellStart"/>
      <w:r w:rsidRPr="0003491A">
        <w:rPr>
          <w:lang w:val="en-US"/>
        </w:rPr>
        <w:t>experiență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unică</w:t>
      </w:r>
      <w:proofErr w:type="spellEnd"/>
      <w:r w:rsidRPr="0003491A">
        <w:rPr>
          <w:lang w:val="en-US"/>
        </w:rPr>
        <w:t xml:space="preserve"> de </w:t>
      </w:r>
      <w:proofErr w:type="spellStart"/>
      <w:r w:rsidRPr="0003491A">
        <w:rPr>
          <w:lang w:val="en-US"/>
        </w:rPr>
        <w:t>cumpărare</w:t>
      </w:r>
      <w:proofErr w:type="spellEnd"/>
      <w:r w:rsidRPr="0003491A">
        <w:rPr>
          <w:lang w:val="en-US"/>
        </w:rPr>
        <w:t xml:space="preserve">. Pe de </w:t>
      </w:r>
      <w:proofErr w:type="spellStart"/>
      <w:r w:rsidRPr="0003491A">
        <w:rPr>
          <w:lang w:val="en-US"/>
        </w:rPr>
        <w:t>altă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parte</w:t>
      </w:r>
      <w:proofErr w:type="spellEnd"/>
      <w:r w:rsidRPr="0003491A">
        <w:rPr>
          <w:lang w:val="en-US"/>
        </w:rPr>
        <w:t xml:space="preserve">, </w:t>
      </w:r>
      <w:proofErr w:type="spellStart"/>
      <w:r w:rsidRPr="0003491A">
        <w:rPr>
          <w:lang w:val="en-US"/>
        </w:rPr>
        <w:t>riscurile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includ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volatilitatea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prețurilor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componentelor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electronice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și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rapiditatea</w:t>
      </w:r>
      <w:proofErr w:type="spellEnd"/>
      <w:r w:rsidRPr="0003491A">
        <w:rPr>
          <w:lang w:val="en-US"/>
        </w:rPr>
        <w:t xml:space="preserve"> cu care </w:t>
      </w:r>
      <w:proofErr w:type="spellStart"/>
      <w:r w:rsidRPr="0003491A">
        <w:rPr>
          <w:lang w:val="en-US"/>
        </w:rPr>
        <w:t>inovațiile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tehnologice</w:t>
      </w:r>
      <w:proofErr w:type="spellEnd"/>
      <w:r w:rsidRPr="0003491A">
        <w:rPr>
          <w:lang w:val="en-US"/>
        </w:rPr>
        <w:t xml:space="preserve"> pot face </w:t>
      </w:r>
      <w:proofErr w:type="spellStart"/>
      <w:r w:rsidRPr="0003491A">
        <w:rPr>
          <w:lang w:val="en-US"/>
        </w:rPr>
        <w:t>produsele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existente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depășite</w:t>
      </w:r>
      <w:proofErr w:type="spellEnd"/>
      <w:r w:rsidRPr="0003491A">
        <w:rPr>
          <w:lang w:val="en-US"/>
        </w:rPr>
        <w:t>.</w:t>
      </w:r>
    </w:p>
    <w:p w14:paraId="3C0F815A" w14:textId="30409661" w:rsidR="0003491A" w:rsidRPr="0003491A" w:rsidRDefault="0003491A" w:rsidP="0003491A">
      <w:pPr>
        <w:pStyle w:val="af3"/>
        <w:rPr>
          <w:lang w:val="en-US"/>
        </w:rPr>
      </w:pPr>
      <w:proofErr w:type="spellStart"/>
      <w:r w:rsidRPr="0003491A">
        <w:rPr>
          <w:lang w:val="en-US"/>
        </w:rPr>
        <w:t>ElectroSmart</w:t>
      </w:r>
      <w:proofErr w:type="spellEnd"/>
      <w:r w:rsidRPr="0003491A">
        <w:rPr>
          <w:lang w:val="en-US"/>
        </w:rPr>
        <w:t xml:space="preserve"> Online </w:t>
      </w:r>
      <w:proofErr w:type="spellStart"/>
      <w:r w:rsidRPr="0003491A">
        <w:rPr>
          <w:lang w:val="en-US"/>
        </w:rPr>
        <w:t>răspunde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acestor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dinamici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prin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adaptabilitate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constantă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și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prin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reevaluarea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periodică</w:t>
      </w:r>
      <w:proofErr w:type="spellEnd"/>
      <w:r w:rsidRPr="0003491A">
        <w:rPr>
          <w:lang w:val="en-US"/>
        </w:rPr>
        <w:t xml:space="preserve"> </w:t>
      </w:r>
      <w:proofErr w:type="gramStart"/>
      <w:r w:rsidRPr="0003491A">
        <w:rPr>
          <w:lang w:val="en-US"/>
        </w:rPr>
        <w:t>a</w:t>
      </w:r>
      <w:proofErr w:type="gram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ofertei</w:t>
      </w:r>
      <w:proofErr w:type="spellEnd"/>
      <w:r w:rsidRPr="0003491A">
        <w:rPr>
          <w:lang w:val="en-US"/>
        </w:rPr>
        <w:t xml:space="preserve"> de </w:t>
      </w:r>
      <w:proofErr w:type="spellStart"/>
      <w:r w:rsidRPr="0003491A">
        <w:rPr>
          <w:lang w:val="en-US"/>
        </w:rPr>
        <w:t>produse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și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strategiilor</w:t>
      </w:r>
      <w:proofErr w:type="spellEnd"/>
      <w:r w:rsidRPr="0003491A">
        <w:rPr>
          <w:lang w:val="en-US"/>
        </w:rPr>
        <w:t xml:space="preserve"> de marketing </w:t>
      </w:r>
      <w:proofErr w:type="spellStart"/>
      <w:r w:rsidRPr="0003491A">
        <w:rPr>
          <w:lang w:val="en-US"/>
        </w:rPr>
        <w:t>pentru</w:t>
      </w:r>
      <w:proofErr w:type="spellEnd"/>
      <w:r w:rsidRPr="0003491A">
        <w:rPr>
          <w:lang w:val="en-US"/>
        </w:rPr>
        <w:t xml:space="preserve"> a </w:t>
      </w:r>
      <w:proofErr w:type="spellStart"/>
      <w:r w:rsidRPr="0003491A">
        <w:rPr>
          <w:lang w:val="en-US"/>
        </w:rPr>
        <w:t>rămâne</w:t>
      </w:r>
      <w:proofErr w:type="spellEnd"/>
      <w:r w:rsidRPr="0003491A">
        <w:rPr>
          <w:lang w:val="en-US"/>
        </w:rPr>
        <w:t xml:space="preserve"> relevant </w:t>
      </w:r>
      <w:proofErr w:type="spellStart"/>
      <w:r w:rsidRPr="0003491A">
        <w:rPr>
          <w:lang w:val="en-US"/>
        </w:rPr>
        <w:t>într</w:t>
      </w:r>
      <w:proofErr w:type="spellEnd"/>
      <w:r w:rsidRPr="0003491A">
        <w:rPr>
          <w:lang w:val="en-US"/>
        </w:rPr>
        <w:t xml:space="preserve">-un </w:t>
      </w:r>
      <w:proofErr w:type="spellStart"/>
      <w:r w:rsidRPr="0003491A">
        <w:rPr>
          <w:lang w:val="en-US"/>
        </w:rPr>
        <w:t>peisaj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comercial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în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continuă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schimbare</w:t>
      </w:r>
      <w:proofErr w:type="spellEnd"/>
      <w:r w:rsidRPr="0003491A">
        <w:rPr>
          <w:lang w:val="en-US"/>
        </w:rPr>
        <w:t xml:space="preserve">. </w:t>
      </w:r>
      <w:proofErr w:type="spellStart"/>
      <w:r w:rsidRPr="0003491A">
        <w:rPr>
          <w:lang w:val="en-US"/>
        </w:rPr>
        <w:t>Această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analiză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detaliată</w:t>
      </w:r>
      <w:proofErr w:type="spellEnd"/>
      <w:r w:rsidRPr="0003491A">
        <w:rPr>
          <w:lang w:val="en-US"/>
        </w:rPr>
        <w:t xml:space="preserve"> a </w:t>
      </w:r>
      <w:proofErr w:type="spellStart"/>
      <w:r w:rsidRPr="0003491A">
        <w:rPr>
          <w:lang w:val="en-US"/>
        </w:rPr>
        <w:t>pieței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și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concurenței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fundamentează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abordarea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strategică</w:t>
      </w:r>
      <w:proofErr w:type="spellEnd"/>
      <w:r w:rsidRPr="0003491A">
        <w:rPr>
          <w:lang w:val="en-US"/>
        </w:rPr>
        <w:t xml:space="preserve"> a </w:t>
      </w:r>
      <w:proofErr w:type="spellStart"/>
      <w:r w:rsidRPr="0003491A">
        <w:rPr>
          <w:lang w:val="en-US"/>
        </w:rPr>
        <w:t>ElectroSmart</w:t>
      </w:r>
      <w:proofErr w:type="spellEnd"/>
      <w:r w:rsidRPr="0003491A">
        <w:rPr>
          <w:lang w:val="en-US"/>
        </w:rPr>
        <w:t xml:space="preserve"> Online de a </w:t>
      </w:r>
      <w:proofErr w:type="spellStart"/>
      <w:r w:rsidRPr="0003491A">
        <w:rPr>
          <w:lang w:val="en-US"/>
        </w:rPr>
        <w:t>naviga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și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excela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în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piața</w:t>
      </w:r>
      <w:proofErr w:type="spellEnd"/>
      <w:r w:rsidRPr="0003491A">
        <w:rPr>
          <w:lang w:val="en-US"/>
        </w:rPr>
        <w:t xml:space="preserve"> de retail electronic.</w:t>
      </w:r>
    </w:p>
    <w:p w14:paraId="6283CDC5" w14:textId="2D27CEF1" w:rsidR="0003491A" w:rsidRPr="0003491A" w:rsidRDefault="006F0687" w:rsidP="0003491A">
      <w:pPr>
        <w:pStyle w:val="2"/>
        <w:numPr>
          <w:ilvl w:val="1"/>
          <w:numId w:val="31"/>
        </w:numP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o-MD"/>
        </w:rPr>
        <w:t xml:space="preserve"> </w:t>
      </w:r>
      <w:bookmarkStart w:id="7" w:name="_Toc164330794"/>
      <w:proofErr w:type="spellStart"/>
      <w:r w:rsidR="001D636E" w:rsidRPr="0059168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Descrierea</w:t>
      </w:r>
      <w:proofErr w:type="spellEnd"/>
      <w:r w:rsidR="001D636E" w:rsidRPr="0059168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="001D636E" w:rsidRPr="0059168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clientului</w:t>
      </w:r>
      <w:bookmarkEnd w:id="7"/>
      <w:proofErr w:type="spellEnd"/>
    </w:p>
    <w:p w14:paraId="136AD1E1" w14:textId="77777777" w:rsidR="0003491A" w:rsidRPr="0003491A" w:rsidRDefault="0003491A" w:rsidP="0003491A">
      <w:pPr>
        <w:pStyle w:val="af3"/>
        <w:rPr>
          <w:lang w:val="en-US"/>
        </w:rPr>
      </w:pPr>
      <w:proofErr w:type="spellStart"/>
      <w:r w:rsidRPr="0003491A">
        <w:rPr>
          <w:rStyle w:val="af4"/>
          <w:lang w:val="en-US"/>
        </w:rPr>
        <w:t>Demografie</w:t>
      </w:r>
      <w:proofErr w:type="spellEnd"/>
      <w:r w:rsidRPr="0003491A">
        <w:rPr>
          <w:lang w:val="en-US"/>
        </w:rPr>
        <w:t xml:space="preserve">: </w:t>
      </w:r>
      <w:proofErr w:type="spellStart"/>
      <w:r w:rsidRPr="0003491A">
        <w:rPr>
          <w:lang w:val="en-US"/>
        </w:rPr>
        <w:t>Clientela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este</w:t>
      </w:r>
      <w:proofErr w:type="spellEnd"/>
      <w:r w:rsidRPr="0003491A">
        <w:rPr>
          <w:lang w:val="en-US"/>
        </w:rPr>
        <w:t xml:space="preserve"> predominant </w:t>
      </w:r>
      <w:proofErr w:type="spellStart"/>
      <w:r w:rsidRPr="0003491A">
        <w:rPr>
          <w:lang w:val="en-US"/>
        </w:rPr>
        <w:t>formată</w:t>
      </w:r>
      <w:proofErr w:type="spellEnd"/>
      <w:r w:rsidRPr="0003491A">
        <w:rPr>
          <w:lang w:val="en-US"/>
        </w:rPr>
        <w:t xml:space="preserve"> din </w:t>
      </w:r>
      <w:proofErr w:type="spellStart"/>
      <w:r w:rsidRPr="0003491A">
        <w:rPr>
          <w:lang w:val="en-US"/>
        </w:rPr>
        <w:t>tineri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și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adulți</w:t>
      </w:r>
      <w:proofErr w:type="spellEnd"/>
      <w:r w:rsidRPr="0003491A">
        <w:rPr>
          <w:lang w:val="en-US"/>
        </w:rPr>
        <w:t xml:space="preserve"> cu </w:t>
      </w:r>
      <w:proofErr w:type="spellStart"/>
      <w:r w:rsidRPr="0003491A">
        <w:rPr>
          <w:lang w:val="en-US"/>
        </w:rPr>
        <w:t>vârste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între</w:t>
      </w:r>
      <w:proofErr w:type="spellEnd"/>
      <w:r w:rsidRPr="0003491A">
        <w:rPr>
          <w:lang w:val="en-US"/>
        </w:rPr>
        <w:t xml:space="preserve"> 18 </w:t>
      </w:r>
      <w:proofErr w:type="spellStart"/>
      <w:r w:rsidRPr="0003491A">
        <w:rPr>
          <w:lang w:val="en-US"/>
        </w:rPr>
        <w:t>și</w:t>
      </w:r>
      <w:proofErr w:type="spellEnd"/>
      <w:r w:rsidRPr="0003491A">
        <w:rPr>
          <w:lang w:val="en-US"/>
        </w:rPr>
        <w:t xml:space="preserve"> 45 de ani, care sunt </w:t>
      </w:r>
      <w:proofErr w:type="spellStart"/>
      <w:r w:rsidRPr="0003491A">
        <w:rPr>
          <w:lang w:val="en-US"/>
        </w:rPr>
        <w:t>activi</w:t>
      </w:r>
      <w:proofErr w:type="spellEnd"/>
      <w:r w:rsidRPr="0003491A">
        <w:rPr>
          <w:lang w:val="en-US"/>
        </w:rPr>
        <w:t xml:space="preserve"> pe internet </w:t>
      </w:r>
      <w:proofErr w:type="spellStart"/>
      <w:r w:rsidRPr="0003491A">
        <w:rPr>
          <w:lang w:val="en-US"/>
        </w:rPr>
        <w:t>și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familiarizați</w:t>
      </w:r>
      <w:proofErr w:type="spellEnd"/>
      <w:r w:rsidRPr="0003491A">
        <w:rPr>
          <w:lang w:val="en-US"/>
        </w:rPr>
        <w:t xml:space="preserve"> cu </w:t>
      </w:r>
      <w:proofErr w:type="spellStart"/>
      <w:r w:rsidRPr="0003491A">
        <w:rPr>
          <w:lang w:val="en-US"/>
        </w:rPr>
        <w:t>tehnologia</w:t>
      </w:r>
      <w:proofErr w:type="spellEnd"/>
      <w:r w:rsidRPr="0003491A">
        <w:rPr>
          <w:lang w:val="en-US"/>
        </w:rPr>
        <w:t xml:space="preserve">. </w:t>
      </w:r>
      <w:proofErr w:type="spellStart"/>
      <w:r w:rsidRPr="0003491A">
        <w:rPr>
          <w:lang w:val="en-US"/>
        </w:rPr>
        <w:t>Această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categorie</w:t>
      </w:r>
      <w:proofErr w:type="spellEnd"/>
      <w:r w:rsidRPr="0003491A">
        <w:rPr>
          <w:lang w:val="en-US"/>
        </w:rPr>
        <w:t xml:space="preserve"> include </w:t>
      </w:r>
      <w:proofErr w:type="spellStart"/>
      <w:r w:rsidRPr="0003491A">
        <w:rPr>
          <w:lang w:val="en-US"/>
        </w:rPr>
        <w:t>profesioniști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tineri</w:t>
      </w:r>
      <w:proofErr w:type="spellEnd"/>
      <w:r w:rsidRPr="0003491A">
        <w:rPr>
          <w:lang w:val="en-US"/>
        </w:rPr>
        <w:t xml:space="preserve">, </w:t>
      </w:r>
      <w:proofErr w:type="spellStart"/>
      <w:r w:rsidRPr="0003491A">
        <w:rPr>
          <w:lang w:val="en-US"/>
        </w:rPr>
        <w:t>studenți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universitari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și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persoane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angajate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în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sectoare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ce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necesită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utilizarea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intensivă</w:t>
      </w:r>
      <w:proofErr w:type="spellEnd"/>
      <w:r w:rsidRPr="0003491A">
        <w:rPr>
          <w:lang w:val="en-US"/>
        </w:rPr>
        <w:t xml:space="preserve"> a </w:t>
      </w:r>
      <w:proofErr w:type="spellStart"/>
      <w:r w:rsidRPr="0003491A">
        <w:rPr>
          <w:lang w:val="en-US"/>
        </w:rPr>
        <w:t>tehnologiei</w:t>
      </w:r>
      <w:proofErr w:type="spellEnd"/>
      <w:r w:rsidRPr="0003491A">
        <w:rPr>
          <w:lang w:val="en-US"/>
        </w:rPr>
        <w:t xml:space="preserve">, cum </w:t>
      </w:r>
      <w:proofErr w:type="spellStart"/>
      <w:r w:rsidRPr="0003491A">
        <w:rPr>
          <w:lang w:val="en-US"/>
        </w:rPr>
        <w:t>ar</w:t>
      </w:r>
      <w:proofErr w:type="spellEnd"/>
      <w:r w:rsidRPr="0003491A">
        <w:rPr>
          <w:lang w:val="en-US"/>
        </w:rPr>
        <w:t xml:space="preserve"> fi IT, design, </w:t>
      </w:r>
      <w:proofErr w:type="spellStart"/>
      <w:r w:rsidRPr="0003491A">
        <w:rPr>
          <w:lang w:val="en-US"/>
        </w:rPr>
        <w:t>educație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și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servicii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financiare</w:t>
      </w:r>
      <w:proofErr w:type="spellEnd"/>
      <w:r w:rsidRPr="0003491A">
        <w:rPr>
          <w:lang w:val="en-US"/>
        </w:rPr>
        <w:t xml:space="preserve">. De </w:t>
      </w:r>
      <w:proofErr w:type="spellStart"/>
      <w:r w:rsidRPr="0003491A">
        <w:rPr>
          <w:lang w:val="en-US"/>
        </w:rPr>
        <w:t>asemenea</w:t>
      </w:r>
      <w:proofErr w:type="spellEnd"/>
      <w:r w:rsidRPr="0003491A">
        <w:rPr>
          <w:lang w:val="en-US"/>
        </w:rPr>
        <w:t xml:space="preserve">, </w:t>
      </w:r>
      <w:proofErr w:type="spellStart"/>
      <w:r w:rsidRPr="0003491A">
        <w:rPr>
          <w:lang w:val="en-US"/>
        </w:rPr>
        <w:t>există</w:t>
      </w:r>
      <w:proofErr w:type="spellEnd"/>
      <w:r w:rsidRPr="0003491A">
        <w:rPr>
          <w:lang w:val="en-US"/>
        </w:rPr>
        <w:t xml:space="preserve"> un segment important de </w:t>
      </w:r>
      <w:proofErr w:type="spellStart"/>
      <w:r w:rsidRPr="0003491A">
        <w:rPr>
          <w:lang w:val="en-US"/>
        </w:rPr>
        <w:t>clienți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mai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în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vârstă</w:t>
      </w:r>
      <w:proofErr w:type="spellEnd"/>
      <w:r w:rsidRPr="0003491A">
        <w:rPr>
          <w:lang w:val="en-US"/>
        </w:rPr>
        <w:t xml:space="preserve">, </w:t>
      </w:r>
      <w:proofErr w:type="spellStart"/>
      <w:r w:rsidRPr="0003491A">
        <w:rPr>
          <w:lang w:val="en-US"/>
        </w:rPr>
        <w:t>între</w:t>
      </w:r>
      <w:proofErr w:type="spellEnd"/>
      <w:r w:rsidRPr="0003491A">
        <w:rPr>
          <w:lang w:val="en-US"/>
        </w:rPr>
        <w:t xml:space="preserve"> 45 </w:t>
      </w:r>
      <w:proofErr w:type="spellStart"/>
      <w:r w:rsidRPr="0003491A">
        <w:rPr>
          <w:lang w:val="en-US"/>
        </w:rPr>
        <w:t>și</w:t>
      </w:r>
      <w:proofErr w:type="spellEnd"/>
      <w:r w:rsidRPr="0003491A">
        <w:rPr>
          <w:lang w:val="en-US"/>
        </w:rPr>
        <w:t xml:space="preserve"> 65 de ani, care sunt </w:t>
      </w:r>
      <w:proofErr w:type="spellStart"/>
      <w:r w:rsidRPr="0003491A">
        <w:rPr>
          <w:lang w:val="en-US"/>
        </w:rPr>
        <w:t>interesați</w:t>
      </w:r>
      <w:proofErr w:type="spellEnd"/>
      <w:r w:rsidRPr="0003491A">
        <w:rPr>
          <w:lang w:val="en-US"/>
        </w:rPr>
        <w:t xml:space="preserve"> de </w:t>
      </w:r>
      <w:proofErr w:type="spellStart"/>
      <w:r w:rsidRPr="0003491A">
        <w:rPr>
          <w:lang w:val="en-US"/>
        </w:rPr>
        <w:lastRenderedPageBreak/>
        <w:t>produse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electronice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ușor</w:t>
      </w:r>
      <w:proofErr w:type="spellEnd"/>
      <w:r w:rsidRPr="0003491A">
        <w:rPr>
          <w:lang w:val="en-US"/>
        </w:rPr>
        <w:t xml:space="preserve"> de </w:t>
      </w:r>
      <w:proofErr w:type="spellStart"/>
      <w:r w:rsidRPr="0003491A">
        <w:rPr>
          <w:lang w:val="en-US"/>
        </w:rPr>
        <w:t>utilizat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și</w:t>
      </w:r>
      <w:proofErr w:type="spellEnd"/>
      <w:r w:rsidRPr="0003491A">
        <w:rPr>
          <w:lang w:val="en-US"/>
        </w:rPr>
        <w:t xml:space="preserve"> care </w:t>
      </w:r>
      <w:proofErr w:type="spellStart"/>
      <w:r w:rsidRPr="0003491A">
        <w:rPr>
          <w:lang w:val="en-US"/>
        </w:rPr>
        <w:t>îmbunătățesc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calitatea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vieții</w:t>
      </w:r>
      <w:proofErr w:type="spellEnd"/>
      <w:r w:rsidRPr="0003491A">
        <w:rPr>
          <w:lang w:val="en-US"/>
        </w:rPr>
        <w:t xml:space="preserve">, cum </w:t>
      </w:r>
      <w:proofErr w:type="spellStart"/>
      <w:r w:rsidRPr="0003491A">
        <w:rPr>
          <w:lang w:val="en-US"/>
        </w:rPr>
        <w:t>ar</w:t>
      </w:r>
      <w:proofErr w:type="spellEnd"/>
      <w:r w:rsidRPr="0003491A">
        <w:rPr>
          <w:lang w:val="en-US"/>
        </w:rPr>
        <w:t xml:space="preserve"> fi </w:t>
      </w:r>
      <w:proofErr w:type="spellStart"/>
      <w:r w:rsidRPr="0003491A">
        <w:rPr>
          <w:lang w:val="en-US"/>
        </w:rPr>
        <w:t>dispozitivele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pentru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sănătate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conectate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sau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tehnologia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pentru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casă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inteligentă</w:t>
      </w:r>
      <w:proofErr w:type="spellEnd"/>
      <w:r w:rsidRPr="0003491A">
        <w:rPr>
          <w:lang w:val="en-US"/>
        </w:rPr>
        <w:t>.</w:t>
      </w:r>
    </w:p>
    <w:p w14:paraId="04026BC6" w14:textId="77777777" w:rsidR="0003491A" w:rsidRPr="0003491A" w:rsidRDefault="0003491A" w:rsidP="0003491A">
      <w:pPr>
        <w:pStyle w:val="af3"/>
        <w:rPr>
          <w:lang w:val="en-US"/>
        </w:rPr>
      </w:pPr>
      <w:proofErr w:type="spellStart"/>
      <w:r w:rsidRPr="0003491A">
        <w:rPr>
          <w:rStyle w:val="af4"/>
          <w:lang w:val="en-US"/>
        </w:rPr>
        <w:t>Comportamentul</w:t>
      </w:r>
      <w:proofErr w:type="spellEnd"/>
      <w:r w:rsidRPr="0003491A">
        <w:rPr>
          <w:rStyle w:val="af4"/>
          <w:lang w:val="en-US"/>
        </w:rPr>
        <w:t xml:space="preserve"> de </w:t>
      </w:r>
      <w:proofErr w:type="spellStart"/>
      <w:r w:rsidRPr="0003491A">
        <w:rPr>
          <w:rStyle w:val="af4"/>
          <w:lang w:val="en-US"/>
        </w:rPr>
        <w:t>cumpărare</w:t>
      </w:r>
      <w:proofErr w:type="spellEnd"/>
      <w:r w:rsidRPr="0003491A">
        <w:rPr>
          <w:lang w:val="en-US"/>
        </w:rPr>
        <w:t xml:space="preserve">: </w:t>
      </w:r>
      <w:proofErr w:type="spellStart"/>
      <w:r w:rsidRPr="0003491A">
        <w:rPr>
          <w:lang w:val="en-US"/>
        </w:rPr>
        <w:t>Consumatorii</w:t>
      </w:r>
      <w:proofErr w:type="spellEnd"/>
      <w:r w:rsidRPr="0003491A">
        <w:rPr>
          <w:lang w:val="en-US"/>
        </w:rPr>
        <w:t xml:space="preserve"> din Moldova sunt tot </w:t>
      </w:r>
      <w:proofErr w:type="spellStart"/>
      <w:r w:rsidRPr="0003491A">
        <w:rPr>
          <w:lang w:val="en-US"/>
        </w:rPr>
        <w:t>mai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orientați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către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cumpărături</w:t>
      </w:r>
      <w:proofErr w:type="spellEnd"/>
      <w:r w:rsidRPr="0003491A">
        <w:rPr>
          <w:lang w:val="en-US"/>
        </w:rPr>
        <w:t xml:space="preserve"> online, un trend </w:t>
      </w:r>
      <w:proofErr w:type="spellStart"/>
      <w:r w:rsidRPr="0003491A">
        <w:rPr>
          <w:lang w:val="en-US"/>
        </w:rPr>
        <w:t>accelerat</w:t>
      </w:r>
      <w:proofErr w:type="spellEnd"/>
      <w:r w:rsidRPr="0003491A">
        <w:rPr>
          <w:lang w:val="en-US"/>
        </w:rPr>
        <w:t xml:space="preserve"> de </w:t>
      </w:r>
      <w:proofErr w:type="spellStart"/>
      <w:r w:rsidRPr="0003491A">
        <w:rPr>
          <w:lang w:val="en-US"/>
        </w:rPr>
        <w:t>pandemia</w:t>
      </w:r>
      <w:proofErr w:type="spellEnd"/>
      <w:r w:rsidRPr="0003491A">
        <w:rPr>
          <w:lang w:val="en-US"/>
        </w:rPr>
        <w:t xml:space="preserve"> COVID-19, care a </w:t>
      </w:r>
      <w:proofErr w:type="spellStart"/>
      <w:r w:rsidRPr="0003491A">
        <w:rPr>
          <w:lang w:val="en-US"/>
        </w:rPr>
        <w:t>schimbat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obiceiurile</w:t>
      </w:r>
      <w:proofErr w:type="spellEnd"/>
      <w:r w:rsidRPr="0003491A">
        <w:rPr>
          <w:lang w:val="en-US"/>
        </w:rPr>
        <w:t xml:space="preserve"> de </w:t>
      </w:r>
      <w:proofErr w:type="spellStart"/>
      <w:r w:rsidRPr="0003491A">
        <w:rPr>
          <w:lang w:val="en-US"/>
        </w:rPr>
        <w:t>consum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și</w:t>
      </w:r>
      <w:proofErr w:type="spellEnd"/>
      <w:r w:rsidRPr="0003491A">
        <w:rPr>
          <w:lang w:val="en-US"/>
        </w:rPr>
        <w:t xml:space="preserve"> a </w:t>
      </w:r>
      <w:proofErr w:type="spellStart"/>
      <w:r w:rsidRPr="0003491A">
        <w:rPr>
          <w:lang w:val="en-US"/>
        </w:rPr>
        <w:t>încurajat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adoptarea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soluțiilor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digitale</w:t>
      </w:r>
      <w:proofErr w:type="spellEnd"/>
      <w:r w:rsidRPr="0003491A">
        <w:rPr>
          <w:lang w:val="en-US"/>
        </w:rPr>
        <w:t xml:space="preserve">. </w:t>
      </w:r>
      <w:proofErr w:type="spellStart"/>
      <w:r w:rsidRPr="0003491A">
        <w:rPr>
          <w:lang w:val="en-US"/>
        </w:rPr>
        <w:t>Clienții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preferă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platforme</w:t>
      </w:r>
      <w:proofErr w:type="spellEnd"/>
      <w:r w:rsidRPr="0003491A">
        <w:rPr>
          <w:lang w:val="en-US"/>
        </w:rPr>
        <w:t xml:space="preserve"> care </w:t>
      </w:r>
      <w:proofErr w:type="spellStart"/>
      <w:r w:rsidRPr="0003491A">
        <w:rPr>
          <w:lang w:val="en-US"/>
        </w:rPr>
        <w:t>oferă</w:t>
      </w:r>
      <w:proofErr w:type="spellEnd"/>
      <w:r w:rsidRPr="0003491A">
        <w:rPr>
          <w:lang w:val="en-US"/>
        </w:rPr>
        <w:t xml:space="preserve"> o </w:t>
      </w:r>
      <w:proofErr w:type="spellStart"/>
      <w:r w:rsidRPr="0003491A">
        <w:rPr>
          <w:lang w:val="en-US"/>
        </w:rPr>
        <w:t>navigare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simplă</w:t>
      </w:r>
      <w:proofErr w:type="spellEnd"/>
      <w:r w:rsidRPr="0003491A">
        <w:rPr>
          <w:lang w:val="en-US"/>
        </w:rPr>
        <w:t xml:space="preserve">, </w:t>
      </w:r>
      <w:proofErr w:type="spellStart"/>
      <w:r w:rsidRPr="0003491A">
        <w:rPr>
          <w:lang w:val="en-US"/>
        </w:rPr>
        <w:t>procese</w:t>
      </w:r>
      <w:proofErr w:type="spellEnd"/>
      <w:r w:rsidRPr="0003491A">
        <w:rPr>
          <w:lang w:val="en-US"/>
        </w:rPr>
        <w:t xml:space="preserve"> de </w:t>
      </w:r>
      <w:proofErr w:type="spellStart"/>
      <w:r w:rsidRPr="0003491A">
        <w:rPr>
          <w:lang w:val="en-US"/>
        </w:rPr>
        <w:t>cumpărare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eficiente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și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posibilități</w:t>
      </w:r>
      <w:proofErr w:type="spellEnd"/>
      <w:r w:rsidRPr="0003491A">
        <w:rPr>
          <w:lang w:val="en-US"/>
        </w:rPr>
        <w:t xml:space="preserve"> de </w:t>
      </w:r>
      <w:proofErr w:type="spellStart"/>
      <w:r w:rsidRPr="0003491A">
        <w:rPr>
          <w:lang w:val="en-US"/>
        </w:rPr>
        <w:t>comparare</w:t>
      </w:r>
      <w:proofErr w:type="spellEnd"/>
      <w:r w:rsidRPr="0003491A">
        <w:rPr>
          <w:lang w:val="en-US"/>
        </w:rPr>
        <w:t xml:space="preserve"> a </w:t>
      </w:r>
      <w:proofErr w:type="spellStart"/>
      <w:r w:rsidRPr="0003491A">
        <w:rPr>
          <w:lang w:val="en-US"/>
        </w:rPr>
        <w:t>produselor</w:t>
      </w:r>
      <w:proofErr w:type="spellEnd"/>
      <w:r w:rsidRPr="0003491A">
        <w:rPr>
          <w:lang w:val="en-US"/>
        </w:rPr>
        <w:t xml:space="preserve">. Sunt, de </w:t>
      </w:r>
      <w:proofErr w:type="spellStart"/>
      <w:r w:rsidRPr="0003491A">
        <w:rPr>
          <w:lang w:val="en-US"/>
        </w:rPr>
        <w:t>asemenea</w:t>
      </w:r>
      <w:proofErr w:type="spellEnd"/>
      <w:r w:rsidRPr="0003491A">
        <w:rPr>
          <w:lang w:val="en-US"/>
        </w:rPr>
        <w:t xml:space="preserve">, </w:t>
      </w:r>
      <w:proofErr w:type="spellStart"/>
      <w:r w:rsidRPr="0003491A">
        <w:rPr>
          <w:lang w:val="en-US"/>
        </w:rPr>
        <w:t>sensibili</w:t>
      </w:r>
      <w:proofErr w:type="spellEnd"/>
      <w:r w:rsidRPr="0003491A">
        <w:rPr>
          <w:lang w:val="en-US"/>
        </w:rPr>
        <w:t xml:space="preserve"> la </w:t>
      </w:r>
      <w:proofErr w:type="spellStart"/>
      <w:r w:rsidRPr="0003491A">
        <w:rPr>
          <w:lang w:val="en-US"/>
        </w:rPr>
        <w:t>preț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și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caută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oferte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și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promoții</w:t>
      </w:r>
      <w:proofErr w:type="spellEnd"/>
      <w:r w:rsidRPr="0003491A">
        <w:rPr>
          <w:lang w:val="en-US"/>
        </w:rPr>
        <w:t xml:space="preserve">, </w:t>
      </w:r>
      <w:proofErr w:type="spellStart"/>
      <w:r w:rsidRPr="0003491A">
        <w:rPr>
          <w:lang w:val="en-US"/>
        </w:rPr>
        <w:t>dar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fără</w:t>
      </w:r>
      <w:proofErr w:type="spellEnd"/>
      <w:r w:rsidRPr="0003491A">
        <w:rPr>
          <w:lang w:val="en-US"/>
        </w:rPr>
        <w:t xml:space="preserve"> a </w:t>
      </w:r>
      <w:proofErr w:type="spellStart"/>
      <w:r w:rsidRPr="0003491A">
        <w:rPr>
          <w:lang w:val="en-US"/>
        </w:rPr>
        <w:t>compromite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calitatea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sau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durabilitatea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produsului</w:t>
      </w:r>
      <w:proofErr w:type="spellEnd"/>
      <w:r w:rsidRPr="0003491A">
        <w:rPr>
          <w:lang w:val="en-US"/>
        </w:rPr>
        <w:t xml:space="preserve">. </w:t>
      </w:r>
      <w:proofErr w:type="spellStart"/>
      <w:r w:rsidRPr="0003491A">
        <w:rPr>
          <w:lang w:val="en-US"/>
        </w:rPr>
        <w:t>Recenziile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și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recomandările</w:t>
      </w:r>
      <w:proofErr w:type="spellEnd"/>
      <w:r w:rsidRPr="0003491A">
        <w:rPr>
          <w:lang w:val="en-US"/>
        </w:rPr>
        <w:t xml:space="preserve"> online </w:t>
      </w:r>
      <w:proofErr w:type="spellStart"/>
      <w:r w:rsidRPr="0003491A">
        <w:rPr>
          <w:lang w:val="en-US"/>
        </w:rPr>
        <w:t>joacă</w:t>
      </w:r>
      <w:proofErr w:type="spellEnd"/>
      <w:r w:rsidRPr="0003491A">
        <w:rPr>
          <w:lang w:val="en-US"/>
        </w:rPr>
        <w:t xml:space="preserve"> un </w:t>
      </w:r>
      <w:proofErr w:type="spellStart"/>
      <w:r w:rsidRPr="0003491A">
        <w:rPr>
          <w:lang w:val="en-US"/>
        </w:rPr>
        <w:t>rol</w:t>
      </w:r>
      <w:proofErr w:type="spellEnd"/>
      <w:r w:rsidRPr="0003491A">
        <w:rPr>
          <w:lang w:val="en-US"/>
        </w:rPr>
        <w:t xml:space="preserve"> important </w:t>
      </w:r>
      <w:proofErr w:type="spellStart"/>
      <w:r w:rsidRPr="0003491A">
        <w:rPr>
          <w:lang w:val="en-US"/>
        </w:rPr>
        <w:t>în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deciziile</w:t>
      </w:r>
      <w:proofErr w:type="spellEnd"/>
      <w:r w:rsidRPr="0003491A">
        <w:rPr>
          <w:lang w:val="en-US"/>
        </w:rPr>
        <w:t xml:space="preserve"> lor de </w:t>
      </w:r>
      <w:proofErr w:type="spellStart"/>
      <w:r w:rsidRPr="0003491A">
        <w:rPr>
          <w:lang w:val="en-US"/>
        </w:rPr>
        <w:t>achiziție</w:t>
      </w:r>
      <w:proofErr w:type="spellEnd"/>
      <w:r w:rsidRPr="0003491A">
        <w:rPr>
          <w:lang w:val="en-US"/>
        </w:rPr>
        <w:t>.</w:t>
      </w:r>
    </w:p>
    <w:p w14:paraId="6BED45E5" w14:textId="77777777" w:rsidR="0003491A" w:rsidRPr="0003491A" w:rsidRDefault="0003491A" w:rsidP="0003491A">
      <w:pPr>
        <w:pStyle w:val="af3"/>
        <w:rPr>
          <w:lang w:val="en-US"/>
        </w:rPr>
      </w:pPr>
      <w:proofErr w:type="spellStart"/>
      <w:r w:rsidRPr="0003491A">
        <w:rPr>
          <w:rStyle w:val="af4"/>
          <w:lang w:val="en-US"/>
        </w:rPr>
        <w:t>Preferințe</w:t>
      </w:r>
      <w:proofErr w:type="spellEnd"/>
      <w:r w:rsidRPr="0003491A">
        <w:rPr>
          <w:rStyle w:val="af4"/>
          <w:lang w:val="en-US"/>
        </w:rPr>
        <w:t xml:space="preserve"> </w:t>
      </w:r>
      <w:proofErr w:type="spellStart"/>
      <w:r w:rsidRPr="0003491A">
        <w:rPr>
          <w:rStyle w:val="af4"/>
          <w:lang w:val="en-US"/>
        </w:rPr>
        <w:t>și</w:t>
      </w:r>
      <w:proofErr w:type="spellEnd"/>
      <w:r w:rsidRPr="0003491A">
        <w:rPr>
          <w:rStyle w:val="af4"/>
          <w:lang w:val="en-US"/>
        </w:rPr>
        <w:t xml:space="preserve"> </w:t>
      </w:r>
      <w:proofErr w:type="spellStart"/>
      <w:r w:rsidRPr="0003491A">
        <w:rPr>
          <w:rStyle w:val="af4"/>
          <w:lang w:val="en-US"/>
        </w:rPr>
        <w:t>așteptări</w:t>
      </w:r>
      <w:proofErr w:type="spellEnd"/>
      <w:r w:rsidRPr="0003491A">
        <w:rPr>
          <w:lang w:val="en-US"/>
        </w:rPr>
        <w:t xml:space="preserve">: </w:t>
      </w:r>
      <w:proofErr w:type="spellStart"/>
      <w:r w:rsidRPr="0003491A">
        <w:rPr>
          <w:lang w:val="en-US"/>
        </w:rPr>
        <w:t>Clientul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tipic</w:t>
      </w:r>
      <w:proofErr w:type="spellEnd"/>
      <w:r w:rsidRPr="0003491A">
        <w:rPr>
          <w:lang w:val="en-US"/>
        </w:rPr>
        <w:t xml:space="preserve"> din Moldova </w:t>
      </w:r>
      <w:proofErr w:type="spellStart"/>
      <w:r w:rsidRPr="0003491A">
        <w:rPr>
          <w:lang w:val="en-US"/>
        </w:rPr>
        <w:t>valorizează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produsele</w:t>
      </w:r>
      <w:proofErr w:type="spellEnd"/>
      <w:r w:rsidRPr="0003491A">
        <w:rPr>
          <w:lang w:val="en-US"/>
        </w:rPr>
        <w:t xml:space="preserve"> care </w:t>
      </w:r>
      <w:proofErr w:type="spellStart"/>
      <w:r w:rsidRPr="0003491A">
        <w:rPr>
          <w:lang w:val="en-US"/>
        </w:rPr>
        <w:t>oferă</w:t>
      </w:r>
      <w:proofErr w:type="spellEnd"/>
      <w:r w:rsidRPr="0003491A">
        <w:rPr>
          <w:lang w:val="en-US"/>
        </w:rPr>
        <w:t xml:space="preserve"> un </w:t>
      </w:r>
      <w:proofErr w:type="spellStart"/>
      <w:r w:rsidRPr="0003491A">
        <w:rPr>
          <w:lang w:val="en-US"/>
        </w:rPr>
        <w:t>raport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calitate-preț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favorabil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și</w:t>
      </w:r>
      <w:proofErr w:type="spellEnd"/>
      <w:r w:rsidRPr="0003491A">
        <w:rPr>
          <w:lang w:val="en-US"/>
        </w:rPr>
        <w:t xml:space="preserve"> sunt de la </w:t>
      </w:r>
      <w:proofErr w:type="spellStart"/>
      <w:r w:rsidRPr="0003491A">
        <w:rPr>
          <w:lang w:val="en-US"/>
        </w:rPr>
        <w:t>branduri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recunoscute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pentru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fiabilitate</w:t>
      </w:r>
      <w:proofErr w:type="spellEnd"/>
      <w:r w:rsidRPr="0003491A">
        <w:rPr>
          <w:lang w:val="en-US"/>
        </w:rPr>
        <w:t xml:space="preserve">. </w:t>
      </w:r>
      <w:proofErr w:type="spellStart"/>
      <w:r w:rsidRPr="0003491A">
        <w:rPr>
          <w:lang w:val="en-US"/>
        </w:rPr>
        <w:t>Există</w:t>
      </w:r>
      <w:proofErr w:type="spellEnd"/>
      <w:r w:rsidRPr="0003491A">
        <w:rPr>
          <w:lang w:val="en-US"/>
        </w:rPr>
        <w:t xml:space="preserve"> o </w:t>
      </w:r>
      <w:proofErr w:type="spellStart"/>
      <w:r w:rsidRPr="0003491A">
        <w:rPr>
          <w:lang w:val="en-US"/>
        </w:rPr>
        <w:t>apreciere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crescândă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pentru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gadgeturi</w:t>
      </w:r>
      <w:proofErr w:type="spellEnd"/>
      <w:r w:rsidRPr="0003491A">
        <w:rPr>
          <w:lang w:val="en-US"/>
        </w:rPr>
        <w:t xml:space="preserve"> care </w:t>
      </w:r>
      <w:proofErr w:type="spellStart"/>
      <w:r w:rsidRPr="0003491A">
        <w:rPr>
          <w:lang w:val="en-US"/>
        </w:rPr>
        <w:t>facilitează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conectivitatea</w:t>
      </w:r>
      <w:proofErr w:type="spellEnd"/>
      <w:r w:rsidRPr="0003491A">
        <w:rPr>
          <w:lang w:val="en-US"/>
        </w:rPr>
        <w:t xml:space="preserve">, </w:t>
      </w:r>
      <w:proofErr w:type="spellStart"/>
      <w:r w:rsidRPr="0003491A">
        <w:rPr>
          <w:lang w:val="en-US"/>
        </w:rPr>
        <w:t>eficiența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și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productivitatea</w:t>
      </w:r>
      <w:proofErr w:type="spellEnd"/>
      <w:r w:rsidRPr="0003491A">
        <w:rPr>
          <w:lang w:val="en-US"/>
        </w:rPr>
        <w:t xml:space="preserve">, </w:t>
      </w:r>
      <w:proofErr w:type="spellStart"/>
      <w:r w:rsidRPr="0003491A">
        <w:rPr>
          <w:lang w:val="en-US"/>
        </w:rPr>
        <w:t>reflectând</w:t>
      </w:r>
      <w:proofErr w:type="spellEnd"/>
      <w:r w:rsidRPr="0003491A">
        <w:rPr>
          <w:lang w:val="en-US"/>
        </w:rPr>
        <w:t xml:space="preserve"> o </w:t>
      </w:r>
      <w:proofErr w:type="spellStart"/>
      <w:r w:rsidRPr="0003491A">
        <w:rPr>
          <w:lang w:val="en-US"/>
        </w:rPr>
        <w:t>nevoie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crescută</w:t>
      </w:r>
      <w:proofErr w:type="spellEnd"/>
      <w:r w:rsidRPr="0003491A">
        <w:rPr>
          <w:lang w:val="en-US"/>
        </w:rPr>
        <w:t xml:space="preserve"> de </w:t>
      </w:r>
      <w:proofErr w:type="spellStart"/>
      <w:r w:rsidRPr="0003491A">
        <w:rPr>
          <w:lang w:val="en-US"/>
        </w:rPr>
        <w:t>tehnologie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în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viața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cotidiană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și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în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mediul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profesional</w:t>
      </w:r>
      <w:proofErr w:type="spellEnd"/>
      <w:r w:rsidRPr="0003491A">
        <w:rPr>
          <w:lang w:val="en-US"/>
        </w:rPr>
        <w:t xml:space="preserve">. De </w:t>
      </w:r>
      <w:proofErr w:type="spellStart"/>
      <w:r w:rsidRPr="0003491A">
        <w:rPr>
          <w:lang w:val="en-US"/>
        </w:rPr>
        <w:t>asemenea</w:t>
      </w:r>
      <w:proofErr w:type="spellEnd"/>
      <w:r w:rsidRPr="0003491A">
        <w:rPr>
          <w:lang w:val="en-US"/>
        </w:rPr>
        <w:t xml:space="preserve">, </w:t>
      </w:r>
      <w:proofErr w:type="spellStart"/>
      <w:r w:rsidRPr="0003491A">
        <w:rPr>
          <w:lang w:val="en-US"/>
        </w:rPr>
        <w:t>există</w:t>
      </w:r>
      <w:proofErr w:type="spellEnd"/>
      <w:r w:rsidRPr="0003491A">
        <w:rPr>
          <w:lang w:val="en-US"/>
        </w:rPr>
        <w:t xml:space="preserve"> o </w:t>
      </w:r>
      <w:proofErr w:type="spellStart"/>
      <w:r w:rsidRPr="0003491A">
        <w:rPr>
          <w:lang w:val="en-US"/>
        </w:rPr>
        <w:t>tendință</w:t>
      </w:r>
      <w:proofErr w:type="spellEnd"/>
      <w:r w:rsidRPr="0003491A">
        <w:rPr>
          <w:lang w:val="en-US"/>
        </w:rPr>
        <w:t xml:space="preserve"> de </w:t>
      </w:r>
      <w:proofErr w:type="spellStart"/>
      <w:r w:rsidRPr="0003491A">
        <w:rPr>
          <w:lang w:val="en-US"/>
        </w:rPr>
        <w:t>creștere</w:t>
      </w:r>
      <w:proofErr w:type="spellEnd"/>
      <w:r w:rsidRPr="0003491A">
        <w:rPr>
          <w:lang w:val="en-US"/>
        </w:rPr>
        <w:t xml:space="preserve"> a </w:t>
      </w:r>
      <w:proofErr w:type="spellStart"/>
      <w:r w:rsidRPr="0003491A">
        <w:rPr>
          <w:lang w:val="en-US"/>
        </w:rPr>
        <w:t>conștientizării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ecologice</w:t>
      </w:r>
      <w:proofErr w:type="spellEnd"/>
      <w:r w:rsidRPr="0003491A">
        <w:rPr>
          <w:lang w:val="en-US"/>
        </w:rPr>
        <w:t xml:space="preserve">, cu o </w:t>
      </w:r>
      <w:proofErr w:type="spellStart"/>
      <w:r w:rsidRPr="0003491A">
        <w:rPr>
          <w:lang w:val="en-US"/>
        </w:rPr>
        <w:t>preferință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pentru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produse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sustenabile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și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companii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responsabile</w:t>
      </w:r>
      <w:proofErr w:type="spellEnd"/>
      <w:r w:rsidRPr="0003491A">
        <w:rPr>
          <w:lang w:val="en-US"/>
        </w:rPr>
        <w:t xml:space="preserve"> din </w:t>
      </w:r>
      <w:proofErr w:type="spellStart"/>
      <w:r w:rsidRPr="0003491A">
        <w:rPr>
          <w:lang w:val="en-US"/>
        </w:rPr>
        <w:t>punct</w:t>
      </w:r>
      <w:proofErr w:type="spellEnd"/>
      <w:r w:rsidRPr="0003491A">
        <w:rPr>
          <w:lang w:val="en-US"/>
        </w:rPr>
        <w:t xml:space="preserve"> de </w:t>
      </w:r>
      <w:proofErr w:type="spellStart"/>
      <w:r w:rsidRPr="0003491A">
        <w:rPr>
          <w:lang w:val="en-US"/>
        </w:rPr>
        <w:t>vedere</w:t>
      </w:r>
      <w:proofErr w:type="spellEnd"/>
      <w:r w:rsidRPr="0003491A">
        <w:rPr>
          <w:lang w:val="en-US"/>
        </w:rPr>
        <w:t xml:space="preserve"> social.</w:t>
      </w:r>
    </w:p>
    <w:p w14:paraId="60DE9514" w14:textId="6B3AB0FD" w:rsidR="0003491A" w:rsidRPr="0003491A" w:rsidRDefault="0003491A" w:rsidP="0003491A">
      <w:pPr>
        <w:pStyle w:val="af3"/>
        <w:rPr>
          <w:lang w:val="en-US"/>
        </w:rPr>
      </w:pPr>
      <w:proofErr w:type="spellStart"/>
      <w:r w:rsidRPr="0003491A">
        <w:rPr>
          <w:rStyle w:val="af4"/>
          <w:lang w:val="en-US"/>
        </w:rPr>
        <w:t>Obiceiuri</w:t>
      </w:r>
      <w:proofErr w:type="spellEnd"/>
      <w:r w:rsidRPr="0003491A">
        <w:rPr>
          <w:rStyle w:val="af4"/>
          <w:lang w:val="en-US"/>
        </w:rPr>
        <w:t xml:space="preserve"> media </w:t>
      </w:r>
      <w:proofErr w:type="spellStart"/>
      <w:r w:rsidRPr="0003491A">
        <w:rPr>
          <w:rStyle w:val="af4"/>
          <w:lang w:val="en-US"/>
        </w:rPr>
        <w:t>și</w:t>
      </w:r>
      <w:proofErr w:type="spellEnd"/>
      <w:r w:rsidRPr="0003491A">
        <w:rPr>
          <w:rStyle w:val="af4"/>
          <w:lang w:val="en-US"/>
        </w:rPr>
        <w:t xml:space="preserve"> de </w:t>
      </w:r>
      <w:proofErr w:type="spellStart"/>
      <w:r w:rsidRPr="0003491A">
        <w:rPr>
          <w:rStyle w:val="af4"/>
          <w:lang w:val="en-US"/>
        </w:rPr>
        <w:t>utilizare</w:t>
      </w:r>
      <w:proofErr w:type="spellEnd"/>
      <w:r w:rsidRPr="0003491A">
        <w:rPr>
          <w:rStyle w:val="af4"/>
          <w:lang w:val="en-US"/>
        </w:rPr>
        <w:t xml:space="preserve"> a </w:t>
      </w:r>
      <w:proofErr w:type="spellStart"/>
      <w:r w:rsidRPr="0003491A">
        <w:rPr>
          <w:rStyle w:val="af4"/>
          <w:lang w:val="en-US"/>
        </w:rPr>
        <w:t>tehnologiei</w:t>
      </w:r>
      <w:proofErr w:type="spellEnd"/>
      <w:r w:rsidRPr="0003491A">
        <w:rPr>
          <w:lang w:val="en-US"/>
        </w:rPr>
        <w:t xml:space="preserve">: </w:t>
      </w:r>
      <w:proofErr w:type="spellStart"/>
      <w:r w:rsidRPr="0003491A">
        <w:rPr>
          <w:lang w:val="en-US"/>
        </w:rPr>
        <w:t>Clientul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moldovean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este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foarte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activ</w:t>
      </w:r>
      <w:proofErr w:type="spellEnd"/>
      <w:r w:rsidRPr="0003491A">
        <w:rPr>
          <w:lang w:val="en-US"/>
        </w:rPr>
        <w:t xml:space="preserve"> pe </w:t>
      </w:r>
      <w:proofErr w:type="spellStart"/>
      <w:r w:rsidRPr="0003491A">
        <w:rPr>
          <w:lang w:val="en-US"/>
        </w:rPr>
        <w:t>rețelele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sociale</w:t>
      </w:r>
      <w:proofErr w:type="spellEnd"/>
      <w:r w:rsidRPr="0003491A">
        <w:rPr>
          <w:lang w:val="en-US"/>
        </w:rPr>
        <w:t xml:space="preserve">, cu Facebook, Instagram </w:t>
      </w:r>
      <w:proofErr w:type="spellStart"/>
      <w:r w:rsidRPr="0003491A">
        <w:rPr>
          <w:lang w:val="en-US"/>
        </w:rPr>
        <w:t>și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TikTok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fiind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cele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mai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populare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platforme</w:t>
      </w:r>
      <w:proofErr w:type="spellEnd"/>
      <w:r w:rsidRPr="0003491A">
        <w:rPr>
          <w:lang w:val="en-US"/>
        </w:rPr>
        <w:t xml:space="preserve">. </w:t>
      </w:r>
      <w:proofErr w:type="spellStart"/>
      <w:r w:rsidRPr="0003491A">
        <w:rPr>
          <w:lang w:val="en-US"/>
        </w:rPr>
        <w:t>Aceasta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oferă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oportunități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valoroase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pentru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campanii</w:t>
      </w:r>
      <w:proofErr w:type="spellEnd"/>
      <w:r w:rsidRPr="0003491A">
        <w:rPr>
          <w:lang w:val="en-US"/>
        </w:rPr>
        <w:t xml:space="preserve"> de marketing </w:t>
      </w:r>
      <w:proofErr w:type="spellStart"/>
      <w:r w:rsidRPr="0003491A">
        <w:rPr>
          <w:lang w:val="en-US"/>
        </w:rPr>
        <w:t>targetate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și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angajament</w:t>
      </w:r>
      <w:proofErr w:type="spellEnd"/>
      <w:r w:rsidRPr="0003491A">
        <w:rPr>
          <w:lang w:val="en-US"/>
        </w:rPr>
        <w:t xml:space="preserve"> direct cu </w:t>
      </w:r>
      <w:proofErr w:type="spellStart"/>
      <w:r w:rsidRPr="0003491A">
        <w:rPr>
          <w:lang w:val="en-US"/>
        </w:rPr>
        <w:t>consumatorii</w:t>
      </w:r>
      <w:proofErr w:type="spellEnd"/>
      <w:r w:rsidRPr="0003491A">
        <w:rPr>
          <w:lang w:val="en-US"/>
        </w:rPr>
        <w:t xml:space="preserve">. </w:t>
      </w:r>
      <w:proofErr w:type="spellStart"/>
      <w:r w:rsidRPr="0003491A">
        <w:rPr>
          <w:lang w:val="en-US"/>
        </w:rPr>
        <w:t>Majoritatea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accesării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internetului</w:t>
      </w:r>
      <w:proofErr w:type="spellEnd"/>
      <w:r w:rsidRPr="0003491A">
        <w:rPr>
          <w:lang w:val="en-US"/>
        </w:rPr>
        <w:t xml:space="preserve"> se face de pe </w:t>
      </w:r>
      <w:proofErr w:type="spellStart"/>
      <w:r w:rsidRPr="0003491A">
        <w:rPr>
          <w:lang w:val="en-US"/>
        </w:rPr>
        <w:t>dispozitive</w:t>
      </w:r>
      <w:proofErr w:type="spellEnd"/>
      <w:r w:rsidRPr="0003491A">
        <w:rPr>
          <w:lang w:val="en-US"/>
        </w:rPr>
        <w:t xml:space="preserve"> mobile, </w:t>
      </w:r>
      <w:proofErr w:type="spellStart"/>
      <w:r w:rsidRPr="0003491A">
        <w:rPr>
          <w:lang w:val="en-US"/>
        </w:rPr>
        <w:t>ceea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ce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subliniază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necesitatea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unei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platforme</w:t>
      </w:r>
      <w:proofErr w:type="spellEnd"/>
      <w:r w:rsidRPr="0003491A">
        <w:rPr>
          <w:lang w:val="en-US"/>
        </w:rPr>
        <w:t xml:space="preserve"> de e-commerce </w:t>
      </w:r>
      <w:proofErr w:type="spellStart"/>
      <w:r w:rsidRPr="0003491A">
        <w:rPr>
          <w:lang w:val="en-US"/>
        </w:rPr>
        <w:t>optimizate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pentru</w:t>
      </w:r>
      <w:proofErr w:type="spellEnd"/>
      <w:r w:rsidRPr="0003491A">
        <w:rPr>
          <w:lang w:val="en-US"/>
        </w:rPr>
        <w:t xml:space="preserve"> </w:t>
      </w:r>
      <w:proofErr w:type="spellStart"/>
      <w:r w:rsidRPr="0003491A">
        <w:rPr>
          <w:lang w:val="en-US"/>
        </w:rPr>
        <w:t>mobil</w:t>
      </w:r>
      <w:proofErr w:type="spellEnd"/>
      <w:r w:rsidRPr="0003491A">
        <w:rPr>
          <w:lang w:val="en-US"/>
        </w:rPr>
        <w:t>.</w:t>
      </w:r>
    </w:p>
    <w:p w14:paraId="5FFFDFE7" w14:textId="164B5967" w:rsidR="0003491A" w:rsidRPr="001415A2" w:rsidRDefault="006F0687" w:rsidP="0003491A">
      <w:pPr>
        <w:pStyle w:val="2"/>
        <w:numPr>
          <w:ilvl w:val="1"/>
          <w:numId w:val="31"/>
        </w:numP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o-MD"/>
        </w:rPr>
        <w:t xml:space="preserve"> </w:t>
      </w:r>
      <w:bookmarkStart w:id="8" w:name="_Toc164330795"/>
      <w:r w:rsidR="001D636E" w:rsidRPr="0059168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Marketing </w:t>
      </w:r>
      <w:proofErr w:type="spellStart"/>
      <w:r w:rsidR="001D636E" w:rsidRPr="0059168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și</w:t>
      </w:r>
      <w:proofErr w:type="spellEnd"/>
      <w:r w:rsidR="001D636E" w:rsidRPr="0059168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="001D636E" w:rsidRPr="0059168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vânzări</w:t>
      </w:r>
      <w:bookmarkEnd w:id="8"/>
      <w:proofErr w:type="spellEnd"/>
    </w:p>
    <w:p w14:paraId="363F0E4D" w14:textId="77777777" w:rsidR="001415A2" w:rsidRPr="001415A2" w:rsidRDefault="001415A2" w:rsidP="001415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41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Strategii</w:t>
      </w:r>
      <w:proofErr w:type="spellEnd"/>
      <w:r w:rsidRPr="00141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</w:t>
      </w:r>
      <w:proofErr w:type="spellEnd"/>
      <w:r w:rsidRPr="00141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marketing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C14613D" w14:textId="77777777" w:rsidR="001415A2" w:rsidRPr="001415A2" w:rsidRDefault="001415A2" w:rsidP="001415A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15A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Marketing digital</w:t>
      </w:r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Având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în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vedere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prevalența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internetului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dispozitivelor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mobile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în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Republica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Moldova,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ElectroSmart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investi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semnificativ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în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marketingul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digital.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eastAsia="ru-RU"/>
        </w:rPr>
        <w:t>Aceasta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eastAsia="ru-RU"/>
        </w:rPr>
        <w:t>include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4E31CA8" w14:textId="77777777" w:rsidR="001415A2" w:rsidRPr="001415A2" w:rsidRDefault="001415A2" w:rsidP="001415A2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1415A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Optimizarea</w:t>
      </w:r>
      <w:proofErr w:type="spellEnd"/>
      <w:r w:rsidRPr="001415A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pentru</w:t>
      </w:r>
      <w:proofErr w:type="spellEnd"/>
      <w:r w:rsidRPr="001415A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motoarele</w:t>
      </w:r>
      <w:proofErr w:type="spellEnd"/>
      <w:r w:rsidRPr="001415A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de </w:t>
      </w:r>
      <w:proofErr w:type="spellStart"/>
      <w:r w:rsidRPr="001415A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căutare</w:t>
      </w:r>
      <w:proofErr w:type="spellEnd"/>
      <w:r w:rsidRPr="001415A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(SEO)</w:t>
      </w:r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Pentru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asigura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că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platforma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online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apare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în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topul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rezultatelor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căutare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când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clienții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caută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produse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electronice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37CF150D" w14:textId="77777777" w:rsidR="001415A2" w:rsidRPr="001415A2" w:rsidRDefault="001415A2" w:rsidP="001415A2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1415A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Reclame</w:t>
      </w:r>
      <w:proofErr w:type="spellEnd"/>
      <w:r w:rsidRPr="001415A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plătite</w:t>
      </w:r>
      <w:proofErr w:type="spellEnd"/>
      <w:r w:rsidRPr="001415A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(PPC)</w:t>
      </w:r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Campanii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pay-per-click pe Google AdWords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pe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rețele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sociale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pentru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proofErr w:type="gram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atrage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trafic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către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site.</w:t>
      </w:r>
    </w:p>
    <w:p w14:paraId="1E675A28" w14:textId="77777777" w:rsidR="001415A2" w:rsidRPr="001415A2" w:rsidRDefault="001415A2" w:rsidP="001415A2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415A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Marketing pe </w:t>
      </w:r>
      <w:proofErr w:type="spellStart"/>
      <w:r w:rsidRPr="001415A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rețele</w:t>
      </w:r>
      <w:proofErr w:type="spellEnd"/>
      <w:r w:rsidRPr="001415A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sociale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Utilizarea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platformelor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populare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cum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fi Facebook, Instagram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TikTok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pentru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conținut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atrăgător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promoții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pentru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proofErr w:type="gram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interacționa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direct cu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clienții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7DFA807A" w14:textId="77777777" w:rsidR="001415A2" w:rsidRPr="001415A2" w:rsidRDefault="001415A2" w:rsidP="001415A2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415A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Email marketing</w:t>
      </w:r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Trimiterea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newslettere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periodice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care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informează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clienții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despre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noile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produse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oferte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speciale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conținut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educativ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legat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utilizarea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tehnologiei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0E1FC142" w14:textId="77777777" w:rsidR="001415A2" w:rsidRPr="001415A2" w:rsidRDefault="001415A2" w:rsidP="001415A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415A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Marketing de </w:t>
      </w:r>
      <w:proofErr w:type="spellStart"/>
      <w:r w:rsidRPr="001415A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conținut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Crearea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conținut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valoros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care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să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ajute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clienții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să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înțeleagă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bine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produsele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tehnologiile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noi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inclusiv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bloguri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video-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uri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tutoriale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recenzii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produse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Acest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tip de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conținut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nu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doar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că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informează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dar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construiește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încrederea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în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brand.</w:t>
      </w:r>
    </w:p>
    <w:p w14:paraId="7345BB0B" w14:textId="77777777" w:rsidR="001415A2" w:rsidRPr="001415A2" w:rsidRDefault="001415A2" w:rsidP="001415A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1415A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Parteneriate</w:t>
      </w:r>
      <w:proofErr w:type="spellEnd"/>
      <w:r w:rsidRPr="001415A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și</w:t>
      </w:r>
      <w:proofErr w:type="spellEnd"/>
      <w:r w:rsidRPr="001415A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colaborări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Stabilirea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parteneriate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cu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influenceri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din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domeniul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tehnologic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cu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alte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branduri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care pot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oferi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valoare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adăugată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clientelei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noastre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De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exemplu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colaborarea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cu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dezvoltatori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aplicații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sau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furnizori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servicii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tech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pentru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proofErr w:type="gram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oferi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pachete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promoționale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sau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acces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la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servicii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exclusive.</w:t>
      </w:r>
    </w:p>
    <w:p w14:paraId="55258C6E" w14:textId="77777777" w:rsidR="001415A2" w:rsidRPr="001415A2" w:rsidRDefault="001415A2" w:rsidP="001415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41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Strategii</w:t>
      </w:r>
      <w:proofErr w:type="spellEnd"/>
      <w:r w:rsidRPr="00141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</w:t>
      </w:r>
      <w:proofErr w:type="spellEnd"/>
      <w:r w:rsidRPr="00141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vânzări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C89467C" w14:textId="77777777" w:rsidR="001415A2" w:rsidRPr="001415A2" w:rsidRDefault="001415A2" w:rsidP="001415A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1415A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lastRenderedPageBreak/>
        <w:t>Experiență</w:t>
      </w:r>
      <w:proofErr w:type="spellEnd"/>
      <w:r w:rsidRPr="001415A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de </w:t>
      </w:r>
      <w:proofErr w:type="spellStart"/>
      <w:r w:rsidRPr="001415A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cumpărare</w:t>
      </w:r>
      <w:proofErr w:type="spellEnd"/>
      <w:r w:rsidRPr="001415A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personalizată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Utilizarea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tehnologiei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AI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pentru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recomanda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produse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bazate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pe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istoricul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navigare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cumpărături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al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clienților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oferind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astfel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experiență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cumpărare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personalizată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atractivă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5961B373" w14:textId="77777777" w:rsidR="001415A2" w:rsidRPr="001415A2" w:rsidRDefault="001415A2" w:rsidP="001415A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1415A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Promoții</w:t>
      </w:r>
      <w:proofErr w:type="spellEnd"/>
      <w:r w:rsidRPr="001415A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și</w:t>
      </w:r>
      <w:proofErr w:type="spellEnd"/>
      <w:r w:rsidRPr="001415A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reduceri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Implementarea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unei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strategii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prețuri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dinamice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care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să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permită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adaptarea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rapidă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la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tendințele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pieței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la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comportamentul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competitorilor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Organizarea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regulată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campanii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reduceri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oferte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sezon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promoții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pentru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produsele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top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sau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pentru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lansările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noi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142E29A8" w14:textId="77777777" w:rsidR="001415A2" w:rsidRPr="001415A2" w:rsidRDefault="001415A2" w:rsidP="001415A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1415A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Servicii</w:t>
      </w:r>
      <w:proofErr w:type="spellEnd"/>
      <w:r w:rsidRPr="001415A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post-</w:t>
      </w:r>
      <w:proofErr w:type="spellStart"/>
      <w:r w:rsidRPr="001415A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vânzare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Oferirea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unui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suport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client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excepțional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cu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garanții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extinse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politici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returnare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flexibile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suport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tehnic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disponibil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Aceste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servicii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nu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doar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că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îmbunătățesc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satisfacția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clientului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dar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stimulează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recomandările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din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partea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clienților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mulțumiți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6289103F" w14:textId="6D485860" w:rsidR="0003491A" w:rsidRPr="001415A2" w:rsidRDefault="001415A2" w:rsidP="0003491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1415A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Analiza</w:t>
      </w:r>
      <w:proofErr w:type="spellEnd"/>
      <w:r w:rsidRPr="001415A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datelor</w:t>
      </w:r>
      <w:proofErr w:type="spellEnd"/>
      <w:r w:rsidRPr="001415A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de </w:t>
      </w:r>
      <w:proofErr w:type="spellStart"/>
      <w:r w:rsidRPr="001415A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vânzări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Monitorizarea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analiza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comportamentului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cumpărare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pentru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înțelege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preferințele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clienților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pentru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proofErr w:type="gram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optimiza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stocurile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ofertele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668139D4" w14:textId="35C03430" w:rsidR="00BC0708" w:rsidRDefault="006F0687" w:rsidP="006F0687">
      <w:pPr>
        <w:pStyle w:val="2"/>
        <w:numPr>
          <w:ilvl w:val="1"/>
          <w:numId w:val="31"/>
        </w:numP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o-MD"/>
        </w:rPr>
        <w:t xml:space="preserve"> </w:t>
      </w:r>
      <w:bookmarkStart w:id="9" w:name="_Toc164330796"/>
      <w:proofErr w:type="spellStart"/>
      <w:r w:rsidR="001D636E" w:rsidRPr="0059168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Analiza</w:t>
      </w:r>
      <w:proofErr w:type="spellEnd"/>
      <w:r w:rsidR="001D636E" w:rsidRPr="0059168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SWOT </w:t>
      </w:r>
      <w:proofErr w:type="gramStart"/>
      <w:r w:rsidR="001D636E" w:rsidRPr="0059168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</w:t>
      </w:r>
      <w:proofErr w:type="gramEnd"/>
      <w:r w:rsidR="001D636E" w:rsidRPr="0059168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="001D636E" w:rsidRPr="0059168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afacerii</w:t>
      </w:r>
      <w:bookmarkEnd w:id="9"/>
      <w:proofErr w:type="spellEnd"/>
    </w:p>
    <w:p w14:paraId="299EED1B" w14:textId="51511171" w:rsidR="001415A2" w:rsidRPr="001415A2" w:rsidRDefault="001415A2" w:rsidP="001415A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415A2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1415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5A2">
        <w:rPr>
          <w:rFonts w:ascii="Times New Roman" w:hAnsi="Times New Roman" w:cs="Times New Roman"/>
          <w:sz w:val="24"/>
          <w:szCs w:val="24"/>
          <w:lang w:val="en-US"/>
        </w:rPr>
        <w:t>procesul</w:t>
      </w:r>
      <w:proofErr w:type="spellEnd"/>
      <w:r w:rsidRPr="001415A2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1415A2">
        <w:rPr>
          <w:rFonts w:ascii="Times New Roman" w:hAnsi="Times New Roman" w:cs="Times New Roman"/>
          <w:sz w:val="24"/>
          <w:szCs w:val="24"/>
          <w:lang w:val="en-US"/>
        </w:rPr>
        <w:t>planificare</w:t>
      </w:r>
      <w:proofErr w:type="spellEnd"/>
      <w:r w:rsidRPr="001415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5A2">
        <w:rPr>
          <w:rFonts w:ascii="Times New Roman" w:hAnsi="Times New Roman" w:cs="Times New Roman"/>
          <w:sz w:val="24"/>
          <w:szCs w:val="24"/>
          <w:lang w:val="en-US"/>
        </w:rPr>
        <w:t>strategică</w:t>
      </w:r>
      <w:proofErr w:type="spellEnd"/>
      <w:r w:rsidRPr="001415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5A2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1415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5A2">
        <w:rPr>
          <w:rFonts w:ascii="Times New Roman" w:hAnsi="Times New Roman" w:cs="Times New Roman"/>
          <w:sz w:val="24"/>
          <w:szCs w:val="24"/>
          <w:lang w:val="en-US"/>
        </w:rPr>
        <w:t>ElectroSmart</w:t>
      </w:r>
      <w:proofErr w:type="spellEnd"/>
      <w:r w:rsidRPr="001415A2">
        <w:rPr>
          <w:rFonts w:ascii="Times New Roman" w:hAnsi="Times New Roman" w:cs="Times New Roman"/>
          <w:sz w:val="24"/>
          <w:szCs w:val="24"/>
          <w:lang w:val="en-US"/>
        </w:rPr>
        <w:t xml:space="preserve"> Online, </w:t>
      </w:r>
      <w:proofErr w:type="spellStart"/>
      <w:r w:rsidRPr="001415A2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1415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5A2">
        <w:rPr>
          <w:rFonts w:ascii="Times New Roman" w:hAnsi="Times New Roman" w:cs="Times New Roman"/>
          <w:sz w:val="24"/>
          <w:szCs w:val="24"/>
          <w:lang w:val="en-US"/>
        </w:rPr>
        <w:t>esențial</w:t>
      </w:r>
      <w:proofErr w:type="spellEnd"/>
      <w:r w:rsidRPr="001415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5A2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1415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5A2">
        <w:rPr>
          <w:rFonts w:ascii="Times New Roman" w:hAnsi="Times New Roman" w:cs="Times New Roman"/>
          <w:sz w:val="24"/>
          <w:szCs w:val="24"/>
          <w:lang w:val="en-US"/>
        </w:rPr>
        <w:t>evaluăm</w:t>
      </w:r>
      <w:proofErr w:type="spellEnd"/>
      <w:r w:rsidRPr="001415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5A2">
        <w:rPr>
          <w:rFonts w:ascii="Times New Roman" w:hAnsi="Times New Roman" w:cs="Times New Roman"/>
          <w:sz w:val="24"/>
          <w:szCs w:val="24"/>
          <w:lang w:val="en-US"/>
        </w:rPr>
        <w:t>atât</w:t>
      </w:r>
      <w:proofErr w:type="spellEnd"/>
      <w:r w:rsidRPr="001415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5A2">
        <w:rPr>
          <w:rFonts w:ascii="Times New Roman" w:hAnsi="Times New Roman" w:cs="Times New Roman"/>
          <w:sz w:val="24"/>
          <w:szCs w:val="24"/>
          <w:lang w:val="en-US"/>
        </w:rPr>
        <w:t>factorii</w:t>
      </w:r>
      <w:proofErr w:type="spellEnd"/>
      <w:r w:rsidRPr="001415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5A2">
        <w:rPr>
          <w:rFonts w:ascii="Times New Roman" w:hAnsi="Times New Roman" w:cs="Times New Roman"/>
          <w:sz w:val="24"/>
          <w:szCs w:val="24"/>
          <w:lang w:val="en-US"/>
        </w:rPr>
        <w:t>interni</w:t>
      </w:r>
      <w:proofErr w:type="spellEnd"/>
      <w:r w:rsidRPr="001415A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415A2">
        <w:rPr>
          <w:rFonts w:ascii="Times New Roman" w:hAnsi="Times New Roman" w:cs="Times New Roman"/>
          <w:sz w:val="24"/>
          <w:szCs w:val="24"/>
          <w:lang w:val="en-US"/>
        </w:rPr>
        <w:t>cât</w:t>
      </w:r>
      <w:proofErr w:type="spellEnd"/>
      <w:r w:rsidRPr="001415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5A2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1415A2">
        <w:rPr>
          <w:rFonts w:ascii="Times New Roman" w:hAnsi="Times New Roman" w:cs="Times New Roman"/>
          <w:sz w:val="24"/>
          <w:szCs w:val="24"/>
          <w:lang w:val="en-US"/>
        </w:rPr>
        <w:t xml:space="preserve"> pe </w:t>
      </w:r>
      <w:proofErr w:type="spellStart"/>
      <w:r w:rsidRPr="001415A2">
        <w:rPr>
          <w:rFonts w:ascii="Times New Roman" w:hAnsi="Times New Roman" w:cs="Times New Roman"/>
          <w:sz w:val="24"/>
          <w:szCs w:val="24"/>
          <w:lang w:val="en-US"/>
        </w:rPr>
        <w:t>cei</w:t>
      </w:r>
      <w:proofErr w:type="spellEnd"/>
      <w:r w:rsidRPr="001415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5A2">
        <w:rPr>
          <w:rFonts w:ascii="Times New Roman" w:hAnsi="Times New Roman" w:cs="Times New Roman"/>
          <w:sz w:val="24"/>
          <w:szCs w:val="24"/>
          <w:lang w:val="en-US"/>
        </w:rPr>
        <w:t>externi</w:t>
      </w:r>
      <w:proofErr w:type="spellEnd"/>
      <w:r w:rsidRPr="001415A2">
        <w:rPr>
          <w:rFonts w:ascii="Times New Roman" w:hAnsi="Times New Roman" w:cs="Times New Roman"/>
          <w:sz w:val="24"/>
          <w:szCs w:val="24"/>
          <w:lang w:val="en-US"/>
        </w:rPr>
        <w:t xml:space="preserve"> care pot </w:t>
      </w:r>
      <w:proofErr w:type="spellStart"/>
      <w:r w:rsidRPr="001415A2">
        <w:rPr>
          <w:rFonts w:ascii="Times New Roman" w:hAnsi="Times New Roman" w:cs="Times New Roman"/>
          <w:sz w:val="24"/>
          <w:szCs w:val="24"/>
          <w:lang w:val="en-US"/>
        </w:rPr>
        <w:t>influența</w:t>
      </w:r>
      <w:proofErr w:type="spellEnd"/>
      <w:r w:rsidRPr="001415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5A2">
        <w:rPr>
          <w:rFonts w:ascii="Times New Roman" w:hAnsi="Times New Roman" w:cs="Times New Roman"/>
          <w:sz w:val="24"/>
          <w:szCs w:val="24"/>
          <w:lang w:val="en-US"/>
        </w:rPr>
        <w:t>succesul</w:t>
      </w:r>
      <w:proofErr w:type="spellEnd"/>
      <w:r w:rsidRPr="001415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5A2">
        <w:rPr>
          <w:rFonts w:ascii="Times New Roman" w:hAnsi="Times New Roman" w:cs="Times New Roman"/>
          <w:sz w:val="24"/>
          <w:szCs w:val="24"/>
          <w:lang w:val="en-US"/>
        </w:rPr>
        <w:t>afacerii</w:t>
      </w:r>
      <w:proofErr w:type="spellEnd"/>
      <w:r w:rsidRPr="001415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5A2">
        <w:rPr>
          <w:rFonts w:ascii="Times New Roman" w:hAnsi="Times New Roman" w:cs="Times New Roman"/>
          <w:sz w:val="24"/>
          <w:szCs w:val="24"/>
          <w:lang w:val="en-US"/>
        </w:rPr>
        <w:t>noastre</w:t>
      </w:r>
      <w:proofErr w:type="spellEnd"/>
      <w:r w:rsidRPr="001415A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415A2">
        <w:rPr>
          <w:rFonts w:ascii="Times New Roman" w:hAnsi="Times New Roman" w:cs="Times New Roman"/>
          <w:sz w:val="24"/>
          <w:szCs w:val="24"/>
          <w:lang w:val="en-US"/>
        </w:rPr>
        <w:t>Analiza</w:t>
      </w:r>
      <w:proofErr w:type="spellEnd"/>
      <w:r w:rsidRPr="001415A2">
        <w:rPr>
          <w:rFonts w:ascii="Times New Roman" w:hAnsi="Times New Roman" w:cs="Times New Roman"/>
          <w:sz w:val="24"/>
          <w:szCs w:val="24"/>
          <w:lang w:val="en-US"/>
        </w:rPr>
        <w:t xml:space="preserve"> SWOT, </w:t>
      </w:r>
      <w:proofErr w:type="spellStart"/>
      <w:r w:rsidRPr="001415A2">
        <w:rPr>
          <w:rFonts w:ascii="Times New Roman" w:hAnsi="Times New Roman" w:cs="Times New Roman"/>
          <w:sz w:val="24"/>
          <w:szCs w:val="24"/>
          <w:lang w:val="en-US"/>
        </w:rPr>
        <w:t>prezentată</w:t>
      </w:r>
      <w:proofErr w:type="spellEnd"/>
      <w:r w:rsidRPr="001415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5A2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1415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5A2">
        <w:rPr>
          <w:rFonts w:ascii="Times New Roman" w:hAnsi="Times New Roman" w:cs="Times New Roman"/>
          <w:sz w:val="24"/>
          <w:szCs w:val="24"/>
          <w:lang w:val="en-US"/>
        </w:rPr>
        <w:t>tabelul</w:t>
      </w:r>
      <w:proofErr w:type="spellEnd"/>
      <w:r w:rsidRPr="001415A2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1415A2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1415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5A2">
        <w:rPr>
          <w:rFonts w:ascii="Times New Roman" w:hAnsi="Times New Roman" w:cs="Times New Roman"/>
          <w:sz w:val="24"/>
          <w:szCs w:val="24"/>
          <w:lang w:val="en-US"/>
        </w:rPr>
        <w:t>jos</w:t>
      </w:r>
      <w:proofErr w:type="spellEnd"/>
      <w:r w:rsidRPr="001415A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415A2">
        <w:rPr>
          <w:rFonts w:ascii="Times New Roman" w:hAnsi="Times New Roman" w:cs="Times New Roman"/>
          <w:sz w:val="24"/>
          <w:szCs w:val="24"/>
          <w:lang w:val="en-US"/>
        </w:rPr>
        <w:t>oferă</w:t>
      </w:r>
      <w:proofErr w:type="spellEnd"/>
      <w:r w:rsidRPr="001415A2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1415A2">
        <w:rPr>
          <w:rFonts w:ascii="Times New Roman" w:hAnsi="Times New Roman" w:cs="Times New Roman"/>
          <w:sz w:val="24"/>
          <w:szCs w:val="24"/>
          <w:lang w:val="en-US"/>
        </w:rPr>
        <w:t>perspectivă</w:t>
      </w:r>
      <w:proofErr w:type="spellEnd"/>
      <w:r w:rsidRPr="001415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5A2">
        <w:rPr>
          <w:rFonts w:ascii="Times New Roman" w:hAnsi="Times New Roman" w:cs="Times New Roman"/>
          <w:sz w:val="24"/>
          <w:szCs w:val="24"/>
          <w:lang w:val="en-US"/>
        </w:rPr>
        <w:t>clară</w:t>
      </w:r>
      <w:proofErr w:type="spellEnd"/>
      <w:r w:rsidRPr="001415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5A2">
        <w:rPr>
          <w:rFonts w:ascii="Times New Roman" w:hAnsi="Times New Roman" w:cs="Times New Roman"/>
          <w:sz w:val="24"/>
          <w:szCs w:val="24"/>
          <w:lang w:val="en-US"/>
        </w:rPr>
        <w:t>asupra</w:t>
      </w:r>
      <w:proofErr w:type="spellEnd"/>
      <w:r w:rsidRPr="001415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5A2">
        <w:rPr>
          <w:rFonts w:ascii="Times New Roman" w:hAnsi="Times New Roman" w:cs="Times New Roman"/>
          <w:sz w:val="24"/>
          <w:szCs w:val="24"/>
          <w:lang w:val="en-US"/>
        </w:rPr>
        <w:t>punctelor</w:t>
      </w:r>
      <w:proofErr w:type="spellEnd"/>
      <w:r w:rsidRPr="001415A2">
        <w:rPr>
          <w:rFonts w:ascii="Times New Roman" w:hAnsi="Times New Roman" w:cs="Times New Roman"/>
          <w:sz w:val="24"/>
          <w:szCs w:val="24"/>
          <w:lang w:val="en-US"/>
        </w:rPr>
        <w:t xml:space="preserve"> forte </w:t>
      </w:r>
      <w:proofErr w:type="spellStart"/>
      <w:r w:rsidRPr="001415A2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1415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5A2">
        <w:rPr>
          <w:rFonts w:ascii="Times New Roman" w:hAnsi="Times New Roman" w:cs="Times New Roman"/>
          <w:sz w:val="24"/>
          <w:szCs w:val="24"/>
          <w:lang w:val="en-US"/>
        </w:rPr>
        <w:t>slabe</w:t>
      </w:r>
      <w:proofErr w:type="spellEnd"/>
      <w:r w:rsidRPr="001415A2">
        <w:rPr>
          <w:rFonts w:ascii="Times New Roman" w:hAnsi="Times New Roman" w:cs="Times New Roman"/>
          <w:sz w:val="24"/>
          <w:szCs w:val="24"/>
          <w:lang w:val="en-US"/>
        </w:rPr>
        <w:t xml:space="preserve"> interne, precum </w:t>
      </w:r>
      <w:proofErr w:type="spellStart"/>
      <w:r w:rsidRPr="001415A2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1415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415A2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1415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5A2">
        <w:rPr>
          <w:rFonts w:ascii="Times New Roman" w:hAnsi="Times New Roman" w:cs="Times New Roman"/>
          <w:sz w:val="24"/>
          <w:szCs w:val="24"/>
          <w:lang w:val="en-US"/>
        </w:rPr>
        <w:t>oportunităților</w:t>
      </w:r>
      <w:proofErr w:type="spellEnd"/>
      <w:r w:rsidRPr="001415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5A2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1415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5A2">
        <w:rPr>
          <w:rFonts w:ascii="Times New Roman" w:hAnsi="Times New Roman" w:cs="Times New Roman"/>
          <w:sz w:val="24"/>
          <w:szCs w:val="24"/>
          <w:lang w:val="en-US"/>
        </w:rPr>
        <w:t>amenințărilor</w:t>
      </w:r>
      <w:proofErr w:type="spellEnd"/>
      <w:r w:rsidRPr="001415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5A2">
        <w:rPr>
          <w:rFonts w:ascii="Times New Roman" w:hAnsi="Times New Roman" w:cs="Times New Roman"/>
          <w:sz w:val="24"/>
          <w:szCs w:val="24"/>
          <w:lang w:val="en-US"/>
        </w:rPr>
        <w:t>externe</w:t>
      </w:r>
      <w:proofErr w:type="spellEnd"/>
      <w:r w:rsidRPr="001415A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415A2">
        <w:rPr>
          <w:rFonts w:ascii="Times New Roman" w:hAnsi="Times New Roman" w:cs="Times New Roman"/>
          <w:sz w:val="24"/>
          <w:szCs w:val="24"/>
          <w:lang w:val="en-US"/>
        </w:rPr>
        <w:t>Această</w:t>
      </w:r>
      <w:proofErr w:type="spellEnd"/>
      <w:r w:rsidRPr="001415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5A2">
        <w:rPr>
          <w:rFonts w:ascii="Times New Roman" w:hAnsi="Times New Roman" w:cs="Times New Roman"/>
          <w:sz w:val="24"/>
          <w:szCs w:val="24"/>
          <w:lang w:val="en-US"/>
        </w:rPr>
        <w:t>analiză</w:t>
      </w:r>
      <w:proofErr w:type="spellEnd"/>
      <w:r w:rsidRPr="001415A2">
        <w:rPr>
          <w:rFonts w:ascii="Times New Roman" w:hAnsi="Times New Roman" w:cs="Times New Roman"/>
          <w:sz w:val="24"/>
          <w:szCs w:val="24"/>
          <w:lang w:val="en-US"/>
        </w:rPr>
        <w:t xml:space="preserve"> ne </w:t>
      </w:r>
      <w:proofErr w:type="spellStart"/>
      <w:r w:rsidRPr="001415A2">
        <w:rPr>
          <w:rFonts w:ascii="Times New Roman" w:hAnsi="Times New Roman" w:cs="Times New Roman"/>
          <w:sz w:val="24"/>
          <w:szCs w:val="24"/>
          <w:lang w:val="en-US"/>
        </w:rPr>
        <w:t>ajută</w:t>
      </w:r>
      <w:proofErr w:type="spellEnd"/>
      <w:r w:rsidRPr="001415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5A2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1415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5A2">
        <w:rPr>
          <w:rFonts w:ascii="Times New Roman" w:hAnsi="Times New Roman" w:cs="Times New Roman"/>
          <w:sz w:val="24"/>
          <w:szCs w:val="24"/>
          <w:lang w:val="en-US"/>
        </w:rPr>
        <w:t>identificăm</w:t>
      </w:r>
      <w:proofErr w:type="spellEnd"/>
      <w:r w:rsidRPr="001415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5A2">
        <w:rPr>
          <w:rFonts w:ascii="Times New Roman" w:hAnsi="Times New Roman" w:cs="Times New Roman"/>
          <w:sz w:val="24"/>
          <w:szCs w:val="24"/>
          <w:lang w:val="en-US"/>
        </w:rPr>
        <w:t>domeniile</w:t>
      </w:r>
      <w:proofErr w:type="spellEnd"/>
      <w:r w:rsidRPr="001415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5A2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1415A2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001415A2">
        <w:rPr>
          <w:rFonts w:ascii="Times New Roman" w:hAnsi="Times New Roman" w:cs="Times New Roman"/>
          <w:sz w:val="24"/>
          <w:szCs w:val="24"/>
          <w:lang w:val="en-US"/>
        </w:rPr>
        <w:t>suntem</w:t>
      </w:r>
      <w:proofErr w:type="spellEnd"/>
      <w:r w:rsidRPr="001415A2">
        <w:rPr>
          <w:rFonts w:ascii="Times New Roman" w:hAnsi="Times New Roman" w:cs="Times New Roman"/>
          <w:sz w:val="24"/>
          <w:szCs w:val="24"/>
          <w:lang w:val="en-US"/>
        </w:rPr>
        <w:t xml:space="preserve"> bine </w:t>
      </w:r>
      <w:proofErr w:type="spellStart"/>
      <w:r w:rsidRPr="001415A2">
        <w:rPr>
          <w:rFonts w:ascii="Times New Roman" w:hAnsi="Times New Roman" w:cs="Times New Roman"/>
          <w:sz w:val="24"/>
          <w:szCs w:val="24"/>
          <w:lang w:val="en-US"/>
        </w:rPr>
        <w:t>poziționați</w:t>
      </w:r>
      <w:proofErr w:type="spellEnd"/>
      <w:r w:rsidRPr="001415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5A2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1415A2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415A2">
        <w:rPr>
          <w:rFonts w:ascii="Times New Roman" w:hAnsi="Times New Roman" w:cs="Times New Roman"/>
          <w:sz w:val="24"/>
          <w:szCs w:val="24"/>
          <w:lang w:val="en-US"/>
        </w:rPr>
        <w:t>capitaliza</w:t>
      </w:r>
      <w:proofErr w:type="spellEnd"/>
      <w:r w:rsidRPr="001415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5A2">
        <w:rPr>
          <w:rFonts w:ascii="Times New Roman" w:hAnsi="Times New Roman" w:cs="Times New Roman"/>
          <w:sz w:val="24"/>
          <w:szCs w:val="24"/>
          <w:lang w:val="en-US"/>
        </w:rPr>
        <w:t>tendințele</w:t>
      </w:r>
      <w:proofErr w:type="spellEnd"/>
      <w:r w:rsidRPr="001415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5A2">
        <w:rPr>
          <w:rFonts w:ascii="Times New Roman" w:hAnsi="Times New Roman" w:cs="Times New Roman"/>
          <w:sz w:val="24"/>
          <w:szCs w:val="24"/>
          <w:lang w:val="en-US"/>
        </w:rPr>
        <w:t>pieței</w:t>
      </w:r>
      <w:proofErr w:type="spellEnd"/>
      <w:r w:rsidRPr="001415A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415A2">
        <w:rPr>
          <w:rFonts w:ascii="Times New Roman" w:hAnsi="Times New Roman" w:cs="Times New Roman"/>
          <w:sz w:val="24"/>
          <w:szCs w:val="24"/>
          <w:lang w:val="en-US"/>
        </w:rPr>
        <w:t>dar</w:t>
      </w:r>
      <w:proofErr w:type="spellEnd"/>
      <w:r w:rsidRPr="001415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5A2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1415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5A2">
        <w:rPr>
          <w:rFonts w:ascii="Times New Roman" w:hAnsi="Times New Roman" w:cs="Times New Roman"/>
          <w:sz w:val="24"/>
          <w:szCs w:val="24"/>
          <w:lang w:val="en-US"/>
        </w:rPr>
        <w:t>zonele</w:t>
      </w:r>
      <w:proofErr w:type="spellEnd"/>
      <w:r w:rsidRPr="001415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5A2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1415A2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001415A2">
        <w:rPr>
          <w:rFonts w:ascii="Times New Roman" w:hAnsi="Times New Roman" w:cs="Times New Roman"/>
          <w:sz w:val="24"/>
          <w:szCs w:val="24"/>
          <w:lang w:val="en-US"/>
        </w:rPr>
        <w:t>trebuie</w:t>
      </w:r>
      <w:proofErr w:type="spellEnd"/>
      <w:r w:rsidRPr="001415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5A2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1415A2">
        <w:rPr>
          <w:rFonts w:ascii="Times New Roman" w:hAnsi="Times New Roman" w:cs="Times New Roman"/>
          <w:sz w:val="24"/>
          <w:szCs w:val="24"/>
          <w:lang w:val="en-US"/>
        </w:rPr>
        <w:t xml:space="preserve"> ne </w:t>
      </w:r>
      <w:proofErr w:type="spellStart"/>
      <w:r w:rsidRPr="001415A2">
        <w:rPr>
          <w:rFonts w:ascii="Times New Roman" w:hAnsi="Times New Roman" w:cs="Times New Roman"/>
          <w:sz w:val="24"/>
          <w:szCs w:val="24"/>
          <w:lang w:val="en-US"/>
        </w:rPr>
        <w:t>îmbunătățim</w:t>
      </w:r>
      <w:proofErr w:type="spellEnd"/>
      <w:r w:rsidRPr="001415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5A2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1415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5A2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1415A2">
        <w:rPr>
          <w:rFonts w:ascii="Times New Roman" w:hAnsi="Times New Roman" w:cs="Times New Roman"/>
          <w:sz w:val="24"/>
          <w:szCs w:val="24"/>
          <w:lang w:val="en-US"/>
        </w:rPr>
        <w:t xml:space="preserve"> ne </w:t>
      </w:r>
      <w:proofErr w:type="spellStart"/>
      <w:r w:rsidRPr="001415A2">
        <w:rPr>
          <w:rFonts w:ascii="Times New Roman" w:hAnsi="Times New Roman" w:cs="Times New Roman"/>
          <w:sz w:val="24"/>
          <w:szCs w:val="24"/>
          <w:lang w:val="en-US"/>
        </w:rPr>
        <w:t>adaptăm</w:t>
      </w:r>
      <w:proofErr w:type="spellEnd"/>
      <w:r w:rsidRPr="001415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5A2">
        <w:rPr>
          <w:rFonts w:ascii="Times New Roman" w:hAnsi="Times New Roman" w:cs="Times New Roman"/>
          <w:sz w:val="24"/>
          <w:szCs w:val="24"/>
          <w:lang w:val="en-US"/>
        </w:rPr>
        <w:t>strategiile</w:t>
      </w:r>
      <w:proofErr w:type="spellEnd"/>
      <w:r w:rsidRPr="001415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5A2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1415A2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415A2">
        <w:rPr>
          <w:rFonts w:ascii="Times New Roman" w:hAnsi="Times New Roman" w:cs="Times New Roman"/>
          <w:sz w:val="24"/>
          <w:szCs w:val="24"/>
          <w:lang w:val="en-US"/>
        </w:rPr>
        <w:t>răspunde</w:t>
      </w:r>
      <w:proofErr w:type="spellEnd"/>
      <w:r w:rsidRPr="001415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5A2">
        <w:rPr>
          <w:rFonts w:ascii="Times New Roman" w:hAnsi="Times New Roman" w:cs="Times New Roman"/>
          <w:sz w:val="24"/>
          <w:szCs w:val="24"/>
          <w:lang w:val="en-US"/>
        </w:rPr>
        <w:t>provocărilor</w:t>
      </w:r>
      <w:proofErr w:type="spellEnd"/>
      <w:r w:rsidRPr="001415A2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1415A2">
        <w:rPr>
          <w:rFonts w:ascii="Times New Roman" w:hAnsi="Times New Roman" w:cs="Times New Roman"/>
          <w:sz w:val="24"/>
          <w:szCs w:val="24"/>
          <w:lang w:val="en-US"/>
        </w:rPr>
        <w:t>mediul</w:t>
      </w:r>
      <w:proofErr w:type="spellEnd"/>
      <w:r w:rsidRPr="001415A2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1415A2">
        <w:rPr>
          <w:rFonts w:ascii="Times New Roman" w:hAnsi="Times New Roman" w:cs="Times New Roman"/>
          <w:sz w:val="24"/>
          <w:szCs w:val="24"/>
          <w:lang w:val="en-US"/>
        </w:rPr>
        <w:t>afaceri</w:t>
      </w:r>
      <w:proofErr w:type="spellEnd"/>
      <w:r w:rsidRPr="001415A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415A2">
        <w:rPr>
          <w:rFonts w:ascii="Times New Roman" w:hAnsi="Times New Roman" w:cs="Times New Roman"/>
          <w:sz w:val="24"/>
          <w:szCs w:val="24"/>
          <w:lang w:val="en-US"/>
        </w:rPr>
        <w:t>Următorul</w:t>
      </w:r>
      <w:proofErr w:type="spellEnd"/>
      <w:r w:rsidRPr="001415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5A2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1415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5A2">
        <w:rPr>
          <w:rFonts w:ascii="Times New Roman" w:hAnsi="Times New Roman" w:cs="Times New Roman"/>
          <w:sz w:val="24"/>
          <w:szCs w:val="24"/>
          <w:lang w:val="en-US"/>
        </w:rPr>
        <w:t>oferă</w:t>
      </w:r>
      <w:proofErr w:type="spellEnd"/>
      <w:r w:rsidRPr="001415A2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1415A2">
        <w:rPr>
          <w:rFonts w:ascii="Times New Roman" w:hAnsi="Times New Roman" w:cs="Times New Roman"/>
          <w:sz w:val="24"/>
          <w:szCs w:val="24"/>
          <w:lang w:val="en-US"/>
        </w:rPr>
        <w:t>sinteză</w:t>
      </w:r>
      <w:proofErr w:type="spellEnd"/>
      <w:r w:rsidRPr="001415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415A2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1415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5A2">
        <w:rPr>
          <w:rFonts w:ascii="Times New Roman" w:hAnsi="Times New Roman" w:cs="Times New Roman"/>
          <w:sz w:val="24"/>
          <w:szCs w:val="24"/>
          <w:lang w:val="en-US"/>
        </w:rPr>
        <w:t>acestor</w:t>
      </w:r>
      <w:proofErr w:type="spellEnd"/>
      <w:r w:rsidRPr="001415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5A2">
        <w:rPr>
          <w:rFonts w:ascii="Times New Roman" w:hAnsi="Times New Roman" w:cs="Times New Roman"/>
          <w:sz w:val="24"/>
          <w:szCs w:val="24"/>
          <w:lang w:val="en-US"/>
        </w:rPr>
        <w:t>elemente</w:t>
      </w:r>
      <w:proofErr w:type="spellEnd"/>
      <w:r w:rsidRPr="001415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5A2">
        <w:rPr>
          <w:rFonts w:ascii="Times New Roman" w:hAnsi="Times New Roman" w:cs="Times New Roman"/>
          <w:sz w:val="24"/>
          <w:szCs w:val="24"/>
          <w:lang w:val="en-US"/>
        </w:rPr>
        <w:t>critice</w:t>
      </w:r>
      <w:proofErr w:type="spellEnd"/>
      <w:r w:rsidRPr="001415A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415A2">
        <w:rPr>
          <w:rFonts w:ascii="Times New Roman" w:hAnsi="Times New Roman" w:cs="Times New Roman"/>
          <w:sz w:val="24"/>
          <w:szCs w:val="24"/>
          <w:lang w:val="en-US"/>
        </w:rPr>
        <w:t>structurate</w:t>
      </w:r>
      <w:proofErr w:type="spellEnd"/>
      <w:r w:rsidRPr="001415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5A2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1415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5A2">
        <w:rPr>
          <w:rFonts w:ascii="Times New Roman" w:hAnsi="Times New Roman" w:cs="Times New Roman"/>
          <w:sz w:val="24"/>
          <w:szCs w:val="24"/>
          <w:lang w:val="en-US"/>
        </w:rPr>
        <w:t>patru</w:t>
      </w:r>
      <w:proofErr w:type="spellEnd"/>
      <w:r w:rsidRPr="001415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5A2">
        <w:rPr>
          <w:rFonts w:ascii="Times New Roman" w:hAnsi="Times New Roman" w:cs="Times New Roman"/>
          <w:sz w:val="24"/>
          <w:szCs w:val="24"/>
          <w:lang w:val="en-US"/>
        </w:rPr>
        <w:t>categorii</w:t>
      </w:r>
      <w:proofErr w:type="spellEnd"/>
      <w:r w:rsidRPr="001415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5A2">
        <w:rPr>
          <w:rFonts w:ascii="Times New Roman" w:hAnsi="Times New Roman" w:cs="Times New Roman"/>
          <w:sz w:val="24"/>
          <w:szCs w:val="24"/>
          <w:lang w:val="en-US"/>
        </w:rPr>
        <w:t>principale</w:t>
      </w:r>
      <w:proofErr w:type="spellEnd"/>
      <w:r w:rsidRPr="001415A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415A2">
        <w:rPr>
          <w:rFonts w:ascii="Times New Roman" w:hAnsi="Times New Roman" w:cs="Times New Roman"/>
          <w:sz w:val="24"/>
          <w:szCs w:val="24"/>
          <w:lang w:val="en-US"/>
        </w:rPr>
        <w:t>facilitând</w:t>
      </w:r>
      <w:proofErr w:type="spellEnd"/>
      <w:r w:rsidRPr="001415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5A2">
        <w:rPr>
          <w:rFonts w:ascii="Times New Roman" w:hAnsi="Times New Roman" w:cs="Times New Roman"/>
          <w:sz w:val="24"/>
          <w:szCs w:val="24"/>
          <w:lang w:val="en-US"/>
        </w:rPr>
        <w:t>astfel</w:t>
      </w:r>
      <w:proofErr w:type="spellEnd"/>
      <w:r w:rsidRPr="001415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5A2">
        <w:rPr>
          <w:rFonts w:ascii="Times New Roman" w:hAnsi="Times New Roman" w:cs="Times New Roman"/>
          <w:sz w:val="24"/>
          <w:szCs w:val="24"/>
          <w:lang w:val="en-US"/>
        </w:rPr>
        <w:t>înțelegerea</w:t>
      </w:r>
      <w:proofErr w:type="spellEnd"/>
      <w:r w:rsidRPr="001415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5A2">
        <w:rPr>
          <w:rFonts w:ascii="Times New Roman" w:hAnsi="Times New Roman" w:cs="Times New Roman"/>
          <w:sz w:val="24"/>
          <w:szCs w:val="24"/>
          <w:lang w:val="en-US"/>
        </w:rPr>
        <w:t>rapidă</w:t>
      </w:r>
      <w:proofErr w:type="spellEnd"/>
      <w:r w:rsidRPr="001415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5A2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1415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5A2">
        <w:rPr>
          <w:rFonts w:ascii="Times New Roman" w:hAnsi="Times New Roman" w:cs="Times New Roman"/>
          <w:sz w:val="24"/>
          <w:szCs w:val="24"/>
          <w:lang w:val="en-US"/>
        </w:rPr>
        <w:t>eficientă</w:t>
      </w:r>
      <w:proofErr w:type="spellEnd"/>
      <w:r w:rsidRPr="001415A2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415A2">
        <w:rPr>
          <w:rFonts w:ascii="Times New Roman" w:hAnsi="Times New Roman" w:cs="Times New Roman"/>
          <w:sz w:val="24"/>
          <w:szCs w:val="24"/>
          <w:lang w:val="en-US"/>
        </w:rPr>
        <w:t>contextului</w:t>
      </w:r>
      <w:proofErr w:type="spellEnd"/>
      <w:r w:rsidRPr="001415A2">
        <w:rPr>
          <w:rFonts w:ascii="Times New Roman" w:hAnsi="Times New Roman" w:cs="Times New Roman"/>
          <w:sz w:val="24"/>
          <w:szCs w:val="24"/>
          <w:lang w:val="en-US"/>
        </w:rPr>
        <w:t xml:space="preserve"> strategic </w:t>
      </w:r>
      <w:proofErr w:type="spellStart"/>
      <w:r w:rsidRPr="001415A2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1415A2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001415A2">
        <w:rPr>
          <w:rFonts w:ascii="Times New Roman" w:hAnsi="Times New Roman" w:cs="Times New Roman"/>
          <w:sz w:val="24"/>
          <w:szCs w:val="24"/>
          <w:lang w:val="en-US"/>
        </w:rPr>
        <w:t>operaționează</w:t>
      </w:r>
      <w:proofErr w:type="spellEnd"/>
      <w:r w:rsidRPr="001415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5A2">
        <w:rPr>
          <w:rFonts w:ascii="Times New Roman" w:hAnsi="Times New Roman" w:cs="Times New Roman"/>
          <w:sz w:val="24"/>
          <w:szCs w:val="24"/>
          <w:lang w:val="en-US"/>
        </w:rPr>
        <w:t>ElectroSmart</w:t>
      </w:r>
      <w:proofErr w:type="spellEnd"/>
      <w:r w:rsidRPr="001415A2">
        <w:rPr>
          <w:rFonts w:ascii="Times New Roman" w:hAnsi="Times New Roman" w:cs="Times New Roman"/>
          <w:sz w:val="24"/>
          <w:szCs w:val="24"/>
          <w:lang w:val="en-US"/>
        </w:rPr>
        <w:t xml:space="preserve"> Online.</w:t>
      </w:r>
    </w:p>
    <w:p w14:paraId="4428EF83" w14:textId="109338C1" w:rsidR="0003491A" w:rsidRDefault="001415A2" w:rsidP="001415A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5018A65" wp14:editId="56711122">
            <wp:extent cx="4349175" cy="35039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5351" cy="352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41603" w14:textId="22F896DC" w:rsidR="001415A2" w:rsidRDefault="001415A2" w:rsidP="001415A2">
      <w:pPr>
        <w:jc w:val="center"/>
        <w:rPr>
          <w:rFonts w:ascii="Times New Roman" w:hAnsi="Times New Roman" w:cs="Times New Roman"/>
          <w:lang w:val="ro-MD"/>
        </w:rPr>
      </w:pPr>
      <w:r>
        <w:rPr>
          <w:rFonts w:ascii="Times New Roman" w:hAnsi="Times New Roman" w:cs="Times New Roman"/>
          <w:lang w:val="ro-MD"/>
        </w:rPr>
        <w:t>Tabelul 1 – „Analiza SWOT”</w:t>
      </w:r>
    </w:p>
    <w:p w14:paraId="7AF50227" w14:textId="77777777" w:rsidR="001415A2" w:rsidRPr="0003491A" w:rsidRDefault="001415A2" w:rsidP="001415A2">
      <w:pPr>
        <w:jc w:val="center"/>
        <w:rPr>
          <w:lang w:val="en-US"/>
        </w:rPr>
      </w:pPr>
    </w:p>
    <w:p w14:paraId="03C1FB1F" w14:textId="417D7DCA" w:rsidR="00A9737D" w:rsidRPr="006F0687" w:rsidRDefault="00A9737D" w:rsidP="008B4C28">
      <w:pPr>
        <w:pStyle w:val="10"/>
        <w:rPr>
          <w:rFonts w:ascii="Times New Roman" w:hAnsi="Times New Roman" w:cs="Times New Roman"/>
          <w:b/>
          <w:color w:val="000000" w:themeColor="text1"/>
          <w:lang w:val="en-US"/>
        </w:rPr>
      </w:pPr>
      <w:bookmarkStart w:id="10" w:name="_Toc164330797"/>
      <w:r w:rsidRPr="009C49E7">
        <w:rPr>
          <w:rFonts w:ascii="Times New Roman" w:hAnsi="Times New Roman" w:cs="Times New Roman"/>
          <w:b/>
          <w:color w:val="000000" w:themeColor="text1"/>
          <w:lang w:val="ro-MD"/>
        </w:rPr>
        <w:lastRenderedPageBreak/>
        <w:t xml:space="preserve">3. Capitolul 3. </w:t>
      </w:r>
      <w:r w:rsidR="006F0687">
        <w:rPr>
          <w:rFonts w:ascii="Times New Roman" w:hAnsi="Times New Roman" w:cs="Times New Roman"/>
          <w:b/>
          <w:color w:val="000000" w:themeColor="text1"/>
          <w:lang w:val="ro-MD"/>
        </w:rPr>
        <w:t>Echipa și managementul companiei.</w:t>
      </w:r>
      <w:bookmarkEnd w:id="10"/>
    </w:p>
    <w:p w14:paraId="5D1AAD04" w14:textId="77777777" w:rsidR="001415A2" w:rsidRPr="001415A2" w:rsidRDefault="001415A2" w:rsidP="001415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La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vârful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ierarhiei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se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află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Directorul</w:t>
      </w:r>
      <w:proofErr w:type="spellEnd"/>
      <w:r w:rsidRPr="001415A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General</w:t>
      </w:r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care conduce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întreaga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operațiune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Direct sub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acesta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se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află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multe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poziții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management care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raportează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direct:</w:t>
      </w:r>
    </w:p>
    <w:p w14:paraId="636C482B" w14:textId="77777777" w:rsidR="001415A2" w:rsidRPr="001415A2" w:rsidRDefault="001415A2" w:rsidP="001415A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415A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Manager E-commerce</w:t>
      </w:r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responsabil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strategia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operațiunile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magazinului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online,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inclusiv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conversia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retenția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clienților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4C199208" w14:textId="77777777" w:rsidR="001415A2" w:rsidRPr="001415A2" w:rsidRDefault="001415A2" w:rsidP="001415A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Subordonat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direct: </w:t>
      </w:r>
      <w:r w:rsidRPr="001415A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Web Developers</w:t>
      </w:r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echipa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care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dezvoltă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întreține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site-ul web.</w:t>
      </w:r>
    </w:p>
    <w:p w14:paraId="0C0412C7" w14:textId="77777777" w:rsidR="001415A2" w:rsidRPr="001415A2" w:rsidRDefault="001415A2" w:rsidP="001415A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415A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Manager Marketing Digital</w:t>
      </w:r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se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ocupă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promovarea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brandului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produselor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pe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canale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digitale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135115EA" w14:textId="77777777" w:rsidR="001415A2" w:rsidRPr="001415A2" w:rsidRDefault="001415A2" w:rsidP="001415A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Subordonat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direct: </w:t>
      </w:r>
      <w:proofErr w:type="spellStart"/>
      <w:r w:rsidRPr="001415A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Specialiști</w:t>
      </w:r>
      <w:proofErr w:type="spellEnd"/>
      <w:r w:rsidRPr="001415A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gramStart"/>
      <w:r w:rsidRPr="001415A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Social Media</w:t>
      </w:r>
      <w:proofErr w:type="gram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echipa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care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gestionează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prezența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pe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rețelele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sociale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campaniile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publicitare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28C27FA3" w14:textId="77777777" w:rsidR="001415A2" w:rsidRPr="001415A2" w:rsidRDefault="001415A2" w:rsidP="001415A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415A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Manager IT</w:t>
      </w:r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asigură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funcționarea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infrastructurii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tehnologice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sistemelor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informatice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48A74A95" w14:textId="77777777" w:rsidR="001415A2" w:rsidRPr="001415A2" w:rsidRDefault="001415A2" w:rsidP="001415A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Subordonat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direct: </w:t>
      </w:r>
      <w:proofErr w:type="spellStart"/>
      <w:r w:rsidRPr="001415A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Echipa</w:t>
      </w:r>
      <w:proofErr w:type="spellEnd"/>
      <w:r w:rsidRPr="001415A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de </w:t>
      </w:r>
      <w:proofErr w:type="spellStart"/>
      <w:r w:rsidRPr="001415A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Suport</w:t>
      </w:r>
      <w:proofErr w:type="spellEnd"/>
      <w:r w:rsidRPr="001415A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Tehnic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responsabilă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asistența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tehnică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pentru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clienți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pentru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echipa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internă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54E52313" w14:textId="77777777" w:rsidR="001415A2" w:rsidRPr="001415A2" w:rsidRDefault="001415A2" w:rsidP="001415A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415A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Manager </w:t>
      </w:r>
      <w:proofErr w:type="spellStart"/>
      <w:r w:rsidRPr="001415A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Servicii</w:t>
      </w:r>
      <w:proofErr w:type="spellEnd"/>
      <w:r w:rsidRPr="001415A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pentru</w:t>
      </w:r>
      <w:proofErr w:type="spellEnd"/>
      <w:r w:rsidRPr="001415A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Clienți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coordonează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serviciul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relații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cu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clienții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satisfacția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acestora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757F6DC9" w14:textId="77777777" w:rsidR="001415A2" w:rsidRPr="001415A2" w:rsidRDefault="001415A2" w:rsidP="001415A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Subordonat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direct: </w:t>
      </w:r>
      <w:proofErr w:type="spellStart"/>
      <w:r w:rsidRPr="001415A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Echipa</w:t>
      </w:r>
      <w:proofErr w:type="spellEnd"/>
      <w:r w:rsidRPr="001415A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de </w:t>
      </w:r>
      <w:proofErr w:type="spellStart"/>
      <w:r w:rsidRPr="001415A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Relații</w:t>
      </w:r>
      <w:proofErr w:type="spellEnd"/>
      <w:r w:rsidRPr="001415A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cu </w:t>
      </w:r>
      <w:proofErr w:type="spellStart"/>
      <w:r w:rsidRPr="001415A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Clienții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agenți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care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asigură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suportul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interacțiunea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directă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cu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clienții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34A3A8B6" w14:textId="77777777" w:rsidR="001415A2" w:rsidRPr="001415A2" w:rsidRDefault="001415A2" w:rsidP="001415A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415A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Manager </w:t>
      </w:r>
      <w:proofErr w:type="spellStart"/>
      <w:r w:rsidRPr="001415A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Logistică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gestionează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lanțul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aprovizionare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stocurile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distribuția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058C2F27" w14:textId="77777777" w:rsidR="001415A2" w:rsidRPr="001415A2" w:rsidRDefault="001415A2" w:rsidP="001415A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Subordonat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direct: </w:t>
      </w:r>
      <w:proofErr w:type="spellStart"/>
      <w:r w:rsidRPr="001415A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Coordonatori</w:t>
      </w:r>
      <w:proofErr w:type="spellEnd"/>
      <w:r w:rsidRPr="001415A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Logistici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se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ocupă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organizarea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livrărilor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relațiile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cu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furnizorii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6DF9A742" w14:textId="77777777" w:rsidR="001415A2" w:rsidRPr="001415A2" w:rsidRDefault="001415A2" w:rsidP="001415A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415A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Manager </w:t>
      </w:r>
      <w:proofErr w:type="spellStart"/>
      <w:r w:rsidRPr="001415A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Achiziții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responsabil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procurarea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produse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negocierea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cu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furnizorii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1D9282BE" w14:textId="397CE5F1" w:rsidR="001415A2" w:rsidRDefault="001415A2" w:rsidP="001415A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Subordonat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direct: </w:t>
      </w:r>
      <w:proofErr w:type="spellStart"/>
      <w:r w:rsidRPr="001415A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Specialiști</w:t>
      </w:r>
      <w:proofErr w:type="spellEnd"/>
      <w:r w:rsidRPr="001415A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în</w:t>
      </w:r>
      <w:proofErr w:type="spellEnd"/>
      <w:r w:rsidRPr="001415A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Inventar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asigură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gestionarea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eficientă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stocurilor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inventarelor</w:t>
      </w:r>
      <w:proofErr w:type="spellEnd"/>
      <w:r w:rsidRPr="001415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078E2698" w14:textId="011A1F94" w:rsidR="00591974" w:rsidRDefault="00591974" w:rsidP="0059197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60DC6BC0" wp14:editId="5A2FACC7">
            <wp:extent cx="3848431" cy="384843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5759" cy="386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D3CF2" w14:textId="4356B78D" w:rsidR="001415A2" w:rsidRPr="00591974" w:rsidRDefault="00591974" w:rsidP="00591974">
      <w:pPr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>Figura 1 – „Structura Organizationala”</w:t>
      </w:r>
    </w:p>
    <w:p w14:paraId="5D308438" w14:textId="2198D79C" w:rsidR="00327D57" w:rsidRPr="00A27049" w:rsidRDefault="00327D57" w:rsidP="00A27049">
      <w:pPr>
        <w:pStyle w:val="10"/>
        <w:numPr>
          <w:ilvl w:val="0"/>
          <w:numId w:val="32"/>
        </w:numPr>
        <w:rPr>
          <w:rFonts w:ascii="Times New Roman" w:hAnsi="Times New Roman" w:cs="Times New Roman"/>
          <w:b/>
          <w:color w:val="000000" w:themeColor="text1"/>
          <w:lang w:val="ro-RO"/>
        </w:rPr>
      </w:pPr>
      <w:bookmarkStart w:id="11" w:name="_Toc164330798"/>
      <w:r>
        <w:rPr>
          <w:rFonts w:ascii="Times New Roman" w:hAnsi="Times New Roman" w:cs="Times New Roman"/>
          <w:b/>
          <w:color w:val="000000" w:themeColor="text1"/>
          <w:lang w:val="ro-MD"/>
        </w:rPr>
        <w:lastRenderedPageBreak/>
        <w:t>Capitolul 4. Planul Opera</w:t>
      </w:r>
      <w:r>
        <w:rPr>
          <w:rFonts w:ascii="Times New Roman" w:hAnsi="Times New Roman" w:cs="Times New Roman"/>
          <w:b/>
          <w:color w:val="000000" w:themeColor="text1"/>
          <w:lang w:val="ro-RO"/>
        </w:rPr>
        <w:t>țional</w:t>
      </w:r>
      <w:bookmarkEnd w:id="11"/>
    </w:p>
    <w:p w14:paraId="4BBCBE0A" w14:textId="77777777" w:rsidR="00A27049" w:rsidRPr="00A27049" w:rsidRDefault="00A27049" w:rsidP="00A270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Planul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operațional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al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ElectroSmart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Online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descrie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procesele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esențiale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pentru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funcționarea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eficientă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proofErr w:type="gram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afacerii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gestionarea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resurselor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desfășurarea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activităților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zilnice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atingerea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obiectivelor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strategice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Acest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plan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este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proiectat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să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asigure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că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toate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aspectele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operaționale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sunt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aliniate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cu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viziunea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misiunea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companiei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că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se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îndeplinesc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așteptările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clienților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22D360AC" w14:textId="77777777" w:rsidR="00A27049" w:rsidRPr="00A27049" w:rsidRDefault="00A27049" w:rsidP="00A270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270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Infrastructura</w:t>
      </w:r>
      <w:proofErr w:type="spellEnd"/>
      <w:r w:rsidRPr="00A270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Afacerii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2307490" w14:textId="77777777" w:rsidR="00A27049" w:rsidRPr="00A27049" w:rsidRDefault="00A27049" w:rsidP="00A2704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A270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Platforma</w:t>
      </w:r>
      <w:proofErr w:type="spellEnd"/>
      <w:r w:rsidRPr="00A270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Web</w:t>
      </w:r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Continua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îmbunătățire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 site-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ului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ElectroSmart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Online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pentru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proofErr w:type="gram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asigura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funcționalitate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maximă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securitate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experiență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utilizare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top.</w:t>
      </w:r>
    </w:p>
    <w:p w14:paraId="37F47621" w14:textId="77777777" w:rsidR="00A27049" w:rsidRPr="00A27049" w:rsidRDefault="00A27049" w:rsidP="00A2704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A270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Sistemul</w:t>
      </w:r>
      <w:proofErr w:type="spellEnd"/>
      <w:r w:rsidRPr="00A270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IT</w:t>
      </w:r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Menținerea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actualizarea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infrastructurii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IT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pentru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susține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operarea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eficientă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platformei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online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proofErr w:type="gram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altor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instrumente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tehnologice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necesare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afacerii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3864A435" w14:textId="77777777" w:rsidR="00A27049" w:rsidRPr="00A27049" w:rsidRDefault="00A27049" w:rsidP="00A2704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A270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Gestiunea</w:t>
      </w:r>
      <w:proofErr w:type="spellEnd"/>
      <w:r w:rsidRPr="00A270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stocurilor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Utilizarea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unui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sistem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management al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stocurilor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pentru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monitoriza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controla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inventarul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în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timp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real.</w:t>
      </w:r>
    </w:p>
    <w:p w14:paraId="07FC6564" w14:textId="77777777" w:rsidR="00A27049" w:rsidRPr="00A27049" w:rsidRDefault="00A27049" w:rsidP="00A270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270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Procesele</w:t>
      </w:r>
      <w:proofErr w:type="spellEnd"/>
      <w:r w:rsidRPr="00A270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Operaționale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8CA6286" w14:textId="77777777" w:rsidR="00A27049" w:rsidRPr="00A27049" w:rsidRDefault="00A27049" w:rsidP="00A2704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A270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Achiziția</w:t>
      </w:r>
      <w:proofErr w:type="spellEnd"/>
      <w:r w:rsidRPr="00A270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de </w:t>
      </w:r>
      <w:proofErr w:type="spellStart"/>
      <w:r w:rsidRPr="00A270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Produse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Dezvoltarea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relații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solide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cu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furnizorii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pentru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proofErr w:type="gram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asigura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aprovizionare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constantă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la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prețuri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competitive.</w:t>
      </w:r>
    </w:p>
    <w:p w14:paraId="0732AD89" w14:textId="77777777" w:rsidR="00A27049" w:rsidRPr="00A27049" w:rsidRDefault="00A27049" w:rsidP="00A2704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70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Logistica </w:t>
      </w:r>
      <w:proofErr w:type="spellStart"/>
      <w:r w:rsidRPr="00A270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și</w:t>
      </w:r>
      <w:proofErr w:type="spellEnd"/>
      <w:r w:rsidRPr="00A270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Distribuția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Implementarea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unui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sistem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logistic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agil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care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să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permită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livrarea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rapidă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eficientă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produselor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în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toată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Republica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Moldova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ulterior, la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nivel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global.</w:t>
      </w:r>
    </w:p>
    <w:p w14:paraId="3E38282D" w14:textId="77777777" w:rsidR="00A27049" w:rsidRPr="00A27049" w:rsidRDefault="00A27049" w:rsidP="00A2704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A270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Suportul</w:t>
      </w:r>
      <w:proofErr w:type="spellEnd"/>
      <w:r w:rsidRPr="00A270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pentru</w:t>
      </w:r>
      <w:proofErr w:type="spellEnd"/>
      <w:r w:rsidRPr="00A270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Clienți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Stabilirea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unei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echipe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asistență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pentru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clienți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care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să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gestioneze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întrebări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plângeri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retururi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oferind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suport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rapid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calitate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0B6A2429" w14:textId="77777777" w:rsidR="00A27049" w:rsidRPr="00A27049" w:rsidRDefault="00A27049" w:rsidP="00A270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270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Managementul</w:t>
      </w:r>
      <w:proofErr w:type="spellEnd"/>
      <w:r w:rsidRPr="00A270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Resurselor</w:t>
      </w:r>
      <w:proofErr w:type="spellEnd"/>
      <w:r w:rsidRPr="00A270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Umane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1F9FC42" w14:textId="77777777" w:rsidR="00A27049" w:rsidRPr="00A27049" w:rsidRDefault="00A27049" w:rsidP="00A2704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A270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Recrutarea</w:t>
      </w:r>
      <w:proofErr w:type="spellEnd"/>
      <w:r w:rsidRPr="00A270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și</w:t>
      </w:r>
      <w:proofErr w:type="spellEnd"/>
      <w:r w:rsidRPr="00A270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formarea</w:t>
      </w:r>
      <w:proofErr w:type="spellEnd"/>
      <w:r w:rsidRPr="00A270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personalului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Atragerea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menținerea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talentelor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asigurând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formarea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continuă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pentru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îmbunătăți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competențele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echipei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6E4F2EC4" w14:textId="77777777" w:rsidR="00A27049" w:rsidRPr="00A27049" w:rsidRDefault="00A27049" w:rsidP="00A2704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A270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Cultura</w:t>
      </w:r>
      <w:proofErr w:type="spellEnd"/>
      <w:r w:rsidRPr="00A270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Organizațională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Crearea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menținerea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unei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culturi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organizaționale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care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promovează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inovația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performanța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satisfacția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în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muncă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6EC1F749" w14:textId="77777777" w:rsidR="00A27049" w:rsidRPr="00A27049" w:rsidRDefault="00A27049" w:rsidP="00A270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270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Calitate</w:t>
      </w:r>
      <w:proofErr w:type="spellEnd"/>
      <w:r w:rsidRPr="00A270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și</w:t>
      </w:r>
      <w:proofErr w:type="spellEnd"/>
      <w:r w:rsidRPr="00A270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Inovație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2389372" w14:textId="77777777" w:rsidR="00A27049" w:rsidRPr="00A27049" w:rsidRDefault="00A27049" w:rsidP="00A2704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A270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Controlul</w:t>
      </w:r>
      <w:proofErr w:type="spellEnd"/>
      <w:r w:rsidRPr="00A270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calității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Implementarea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unor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standarde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stricte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control al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calității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pentru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toate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produsele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comercializate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6F7D53DA" w14:textId="77777777" w:rsidR="00A27049" w:rsidRPr="00A27049" w:rsidRDefault="00A27049" w:rsidP="00A2704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A270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Inovația</w:t>
      </w:r>
      <w:proofErr w:type="spellEnd"/>
      <w:r w:rsidRPr="00A270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în</w:t>
      </w:r>
      <w:proofErr w:type="spellEnd"/>
      <w:r w:rsidRPr="00A270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servicii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Căutarea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constantă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noi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metode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pentru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îmbunătăți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experiența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cumpărare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a introduce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tehnologii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inovatoare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în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serviciile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prestate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clienților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3606D16D" w14:textId="77777777" w:rsidR="00A27049" w:rsidRPr="00A27049" w:rsidRDefault="00A27049" w:rsidP="00A270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270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Conformitate</w:t>
      </w:r>
      <w:proofErr w:type="spellEnd"/>
      <w:r w:rsidRPr="00A270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și</w:t>
      </w:r>
      <w:proofErr w:type="spellEnd"/>
      <w:r w:rsidRPr="00A270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Risc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E9D068F" w14:textId="77777777" w:rsidR="00A27049" w:rsidRPr="00A27049" w:rsidRDefault="00A27049" w:rsidP="00A2704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A270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Conformitatea</w:t>
      </w:r>
      <w:proofErr w:type="spellEnd"/>
      <w:r w:rsidRPr="00A270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legală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Asigurarea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că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toate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activitățile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comerciale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sunt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în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conformitate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cu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legislația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locală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internațională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în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vigoare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29116C20" w14:textId="77777777" w:rsidR="00A27049" w:rsidRPr="00A27049" w:rsidRDefault="00A27049" w:rsidP="00A2704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A270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Gestionarea</w:t>
      </w:r>
      <w:proofErr w:type="spellEnd"/>
      <w:r w:rsidRPr="00A270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riscurilor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Identificarea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atenuarea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riscurilor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operaționale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inclusiv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cele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legate de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securitatea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cibernetică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protecția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datelor</w:t>
      </w:r>
      <w:proofErr w:type="spellEnd"/>
      <w:r w:rsidRPr="00A270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71070E7A" w14:textId="2DC8F9B7" w:rsidR="00A27049" w:rsidRDefault="00A27049" w:rsidP="00327D57">
      <w:pPr>
        <w:ind w:left="360"/>
        <w:rPr>
          <w:lang w:val="ro-RO"/>
        </w:rPr>
      </w:pPr>
    </w:p>
    <w:p w14:paraId="1220B601" w14:textId="77777777" w:rsidR="009F67A6" w:rsidRPr="00327D57" w:rsidRDefault="009F67A6" w:rsidP="00327D57">
      <w:pPr>
        <w:ind w:left="360"/>
        <w:rPr>
          <w:lang w:val="ro-RO"/>
        </w:rPr>
      </w:pPr>
    </w:p>
    <w:p w14:paraId="20255D3A" w14:textId="43DAFE18" w:rsidR="008D1518" w:rsidRPr="009F67A6" w:rsidRDefault="00283BB1" w:rsidP="009F67A6">
      <w:pPr>
        <w:pStyle w:val="10"/>
        <w:numPr>
          <w:ilvl w:val="0"/>
          <w:numId w:val="32"/>
        </w:numPr>
        <w:rPr>
          <w:rFonts w:ascii="Times New Roman" w:hAnsi="Times New Roman" w:cs="Times New Roman"/>
          <w:b/>
          <w:color w:val="000000" w:themeColor="text1"/>
          <w:lang w:val="ro-MD"/>
        </w:rPr>
      </w:pPr>
      <w:bookmarkStart w:id="12" w:name="_Toc164330799"/>
      <w:r w:rsidRPr="009C49E7">
        <w:rPr>
          <w:rFonts w:ascii="Times New Roman" w:hAnsi="Times New Roman" w:cs="Times New Roman"/>
          <w:b/>
          <w:color w:val="000000" w:themeColor="text1"/>
          <w:lang w:val="ro-MD"/>
        </w:rPr>
        <w:lastRenderedPageBreak/>
        <w:t xml:space="preserve">Capitolul </w:t>
      </w:r>
      <w:r w:rsidR="00327D57">
        <w:rPr>
          <w:rFonts w:ascii="Times New Roman" w:hAnsi="Times New Roman" w:cs="Times New Roman"/>
          <w:b/>
          <w:color w:val="000000" w:themeColor="text1"/>
          <w:lang w:val="ro-MD"/>
        </w:rPr>
        <w:t>5</w:t>
      </w:r>
      <w:r w:rsidR="006F0687">
        <w:rPr>
          <w:rFonts w:ascii="Times New Roman" w:hAnsi="Times New Roman" w:cs="Times New Roman"/>
          <w:b/>
          <w:color w:val="000000" w:themeColor="text1"/>
          <w:lang w:val="ro-MD"/>
        </w:rPr>
        <w:t>. Planul Financiar</w:t>
      </w:r>
      <w:r w:rsidRPr="009C49E7">
        <w:rPr>
          <w:rFonts w:ascii="Times New Roman" w:hAnsi="Times New Roman" w:cs="Times New Roman"/>
          <w:b/>
          <w:color w:val="000000" w:themeColor="text1"/>
          <w:lang w:val="ro-MD"/>
        </w:rPr>
        <w:t>.</w:t>
      </w:r>
      <w:bookmarkEnd w:id="12"/>
    </w:p>
    <w:p w14:paraId="64959240" w14:textId="632B9605" w:rsidR="006F0687" w:rsidRDefault="00693071" w:rsidP="00693071">
      <w:pPr>
        <w:pStyle w:val="2"/>
        <w:numPr>
          <w:ilvl w:val="1"/>
          <w:numId w:val="36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o-RO"/>
        </w:rPr>
        <w:t xml:space="preserve"> </w:t>
      </w:r>
      <w:bookmarkStart w:id="13" w:name="_Toc164330800"/>
      <w:proofErr w:type="spellStart"/>
      <w:r w:rsidR="00327D57" w:rsidRPr="00693071">
        <w:rPr>
          <w:rFonts w:ascii="Times New Roman" w:hAnsi="Times New Roman" w:cs="Times New Roman"/>
          <w:b/>
          <w:bCs/>
          <w:color w:val="auto"/>
          <w:sz w:val="28"/>
          <w:szCs w:val="28"/>
        </w:rPr>
        <w:t>Prognoza</w:t>
      </w:r>
      <w:proofErr w:type="spellEnd"/>
      <w:r w:rsidR="00327D57" w:rsidRPr="0069307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327D57" w:rsidRPr="00693071">
        <w:rPr>
          <w:rFonts w:ascii="Times New Roman" w:hAnsi="Times New Roman" w:cs="Times New Roman"/>
          <w:b/>
          <w:bCs/>
          <w:color w:val="auto"/>
          <w:sz w:val="28"/>
          <w:szCs w:val="28"/>
        </w:rPr>
        <w:t>veniturilor</w:t>
      </w:r>
      <w:proofErr w:type="spellEnd"/>
      <w:r w:rsidR="00327D57" w:rsidRPr="0069307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327D57" w:rsidRPr="00693071">
        <w:rPr>
          <w:rFonts w:ascii="Times New Roman" w:hAnsi="Times New Roman" w:cs="Times New Roman"/>
          <w:b/>
          <w:bCs/>
          <w:color w:val="auto"/>
          <w:sz w:val="28"/>
          <w:szCs w:val="28"/>
        </w:rPr>
        <w:t>și</w:t>
      </w:r>
      <w:proofErr w:type="spellEnd"/>
      <w:r w:rsidR="00327D57" w:rsidRPr="0069307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327D57" w:rsidRPr="00693071">
        <w:rPr>
          <w:rFonts w:ascii="Times New Roman" w:hAnsi="Times New Roman" w:cs="Times New Roman"/>
          <w:b/>
          <w:bCs/>
          <w:color w:val="auto"/>
          <w:sz w:val="28"/>
          <w:szCs w:val="28"/>
        </w:rPr>
        <w:t>cheltuielilor</w:t>
      </w:r>
      <w:bookmarkEnd w:id="13"/>
      <w:proofErr w:type="spellEnd"/>
    </w:p>
    <w:tbl>
      <w:tblPr>
        <w:tblW w:w="9584" w:type="dxa"/>
        <w:tblInd w:w="-5" w:type="dxa"/>
        <w:tblLook w:val="04A0" w:firstRow="1" w:lastRow="0" w:firstColumn="1" w:lastColumn="0" w:noHBand="0" w:noVBand="1"/>
      </w:tblPr>
      <w:tblGrid>
        <w:gridCol w:w="1980"/>
        <w:gridCol w:w="502"/>
        <w:gridCol w:w="546"/>
        <w:gridCol w:w="596"/>
        <w:gridCol w:w="546"/>
        <w:gridCol w:w="571"/>
        <w:gridCol w:w="511"/>
        <w:gridCol w:w="555"/>
        <w:gridCol w:w="572"/>
        <w:gridCol w:w="549"/>
        <w:gridCol w:w="580"/>
        <w:gridCol w:w="659"/>
        <w:gridCol w:w="567"/>
        <w:gridCol w:w="850"/>
      </w:tblGrid>
      <w:tr w:rsidR="007540A8" w:rsidRPr="007540A8" w14:paraId="375C7407" w14:textId="77777777" w:rsidTr="007540A8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C4B7D5" w14:textId="77777777" w:rsidR="007540A8" w:rsidRPr="007540A8" w:rsidRDefault="007540A8" w:rsidP="00754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7540A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Luna</w:t>
            </w:r>
            <w:proofErr w:type="spellEnd"/>
            <w:r w:rsidRPr="007540A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/ </w:t>
            </w:r>
            <w:proofErr w:type="spellStart"/>
            <w:r w:rsidRPr="007540A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Categoria</w:t>
            </w:r>
            <w:proofErr w:type="spellEnd"/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CD4982" w14:textId="77777777" w:rsidR="007540A8" w:rsidRPr="007540A8" w:rsidRDefault="007540A8" w:rsidP="00754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7540A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Ian</w:t>
            </w:r>
            <w:proofErr w:type="spellEnd"/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89E5FC" w14:textId="77777777" w:rsidR="007540A8" w:rsidRPr="007540A8" w:rsidRDefault="007540A8" w:rsidP="00754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7540A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Feb</w:t>
            </w:r>
            <w:proofErr w:type="spellEnd"/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489B4A" w14:textId="77777777" w:rsidR="007540A8" w:rsidRPr="007540A8" w:rsidRDefault="007540A8" w:rsidP="00754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7540A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Mar</w:t>
            </w:r>
            <w:proofErr w:type="spellEnd"/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7A15D5" w14:textId="77777777" w:rsidR="007540A8" w:rsidRPr="007540A8" w:rsidRDefault="007540A8" w:rsidP="00754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7540A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Apr</w:t>
            </w:r>
            <w:proofErr w:type="spellEnd"/>
          </w:p>
        </w:tc>
        <w:tc>
          <w:tcPr>
            <w:tcW w:w="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A4962C" w14:textId="77777777" w:rsidR="007540A8" w:rsidRPr="007540A8" w:rsidRDefault="007540A8" w:rsidP="00754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7540A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Mai</w:t>
            </w:r>
            <w:proofErr w:type="spellEnd"/>
          </w:p>
        </w:tc>
        <w:tc>
          <w:tcPr>
            <w:tcW w:w="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21F153" w14:textId="77777777" w:rsidR="007540A8" w:rsidRPr="007540A8" w:rsidRDefault="007540A8" w:rsidP="00754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7540A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Iun</w:t>
            </w:r>
            <w:proofErr w:type="spellEnd"/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33C0BD" w14:textId="77777777" w:rsidR="007540A8" w:rsidRPr="007540A8" w:rsidRDefault="007540A8" w:rsidP="00754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7540A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Iul</w:t>
            </w:r>
            <w:proofErr w:type="spellEnd"/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75E65A" w14:textId="77777777" w:rsidR="007540A8" w:rsidRPr="007540A8" w:rsidRDefault="007540A8" w:rsidP="00754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7540A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Aug</w:t>
            </w:r>
            <w:proofErr w:type="spellEnd"/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1306C7" w14:textId="77777777" w:rsidR="007540A8" w:rsidRPr="007540A8" w:rsidRDefault="007540A8" w:rsidP="00754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7540A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Sep</w:t>
            </w:r>
            <w:proofErr w:type="spellEnd"/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F7D257" w14:textId="77777777" w:rsidR="007540A8" w:rsidRPr="007540A8" w:rsidRDefault="007540A8" w:rsidP="00754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7540A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Oct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4D2978" w14:textId="77777777" w:rsidR="007540A8" w:rsidRPr="007540A8" w:rsidRDefault="007540A8" w:rsidP="00754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7540A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Noi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3CE6F0" w14:textId="77777777" w:rsidR="007540A8" w:rsidRPr="007540A8" w:rsidRDefault="007540A8" w:rsidP="00754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7540A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Dec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747940" w14:textId="77777777" w:rsidR="007540A8" w:rsidRPr="007540A8" w:rsidRDefault="007540A8" w:rsidP="00754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Total</w:t>
            </w:r>
          </w:p>
        </w:tc>
      </w:tr>
      <w:tr w:rsidR="007540A8" w:rsidRPr="007540A8" w14:paraId="119E7BDF" w14:textId="77777777" w:rsidTr="007540A8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BF9F8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Venituri</w:t>
            </w:r>
            <w:proofErr w:type="spellEnd"/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19F99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477D7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642FB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462C9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E9D6C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A215C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E9A43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1065C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DC161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0646E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9A0A9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53EEC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2BC12C" w14:textId="77777777" w:rsidR="007540A8" w:rsidRPr="007540A8" w:rsidRDefault="007540A8" w:rsidP="00754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</w:tr>
      <w:tr w:rsidR="007540A8" w:rsidRPr="007540A8" w14:paraId="30DA7B98" w14:textId="77777777" w:rsidTr="007540A8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2C70C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Vânzări</w:t>
            </w:r>
            <w:proofErr w:type="spellEnd"/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produse</w:t>
            </w:r>
            <w:proofErr w:type="spellEnd"/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AD134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89A6B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8F5AE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5E2E3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DEDAA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36C5F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15BA4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58856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BF220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4C03F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FFCCB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1AB4B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55B40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540A8" w:rsidRPr="007540A8" w14:paraId="33CDC438" w14:textId="77777777" w:rsidTr="007540A8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44BC9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Servicii</w:t>
            </w:r>
            <w:proofErr w:type="spellEnd"/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post-vânzare</w:t>
            </w:r>
            <w:proofErr w:type="spellEnd"/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C487E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5E7E2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DA857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FBFE8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2313A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740FB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4BEE5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C13A8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B0447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FCF2A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B6104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5995D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9667E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540A8" w:rsidRPr="007540A8" w14:paraId="6AAE4F29" w14:textId="77777777" w:rsidTr="007540A8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D6704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Alte</w:t>
            </w:r>
            <w:proofErr w:type="spellEnd"/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venituri</w:t>
            </w:r>
            <w:proofErr w:type="spellEnd"/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5FA03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54525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A602E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87FFA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28DA9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15F30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DA9A0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13C42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1A7B7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BD500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71958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43596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8958F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540A8" w:rsidRPr="007540A8" w14:paraId="1B004E9E" w14:textId="77777777" w:rsidTr="007540A8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FCB49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Cheltuieli</w:t>
            </w:r>
            <w:proofErr w:type="spellEnd"/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67EDF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DF234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1696A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5EE04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8AF26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41846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42813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210EE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064DC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A2310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0002B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345EB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E091C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540A8" w:rsidRPr="007540A8" w14:paraId="7C554A41" w14:textId="77777777" w:rsidTr="007540A8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4B5E6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Achiziția</w:t>
            </w:r>
            <w:proofErr w:type="spellEnd"/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de</w:t>
            </w:r>
            <w:proofErr w:type="spellEnd"/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stocuri</w:t>
            </w:r>
            <w:proofErr w:type="spellEnd"/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322BA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8223F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69B48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01589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716B1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E49AF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DA00E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21EFD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BAAF2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9FA5B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632DF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A8F98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39A5B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540A8" w:rsidRPr="007540A8" w14:paraId="7423FFF2" w14:textId="77777777" w:rsidTr="007540A8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E9E77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Cheltuieli</w:t>
            </w:r>
            <w:proofErr w:type="spellEnd"/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de</w:t>
            </w:r>
            <w:proofErr w:type="spellEnd"/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marketing</w:t>
            </w:r>
            <w:proofErr w:type="spellEnd"/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22901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BC2E2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048CC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574C8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DD8C1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10B27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5A2FF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AE396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9A7E4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AAABA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44D54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76C5B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4948E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540A8" w:rsidRPr="007540A8" w14:paraId="6523073A" w14:textId="77777777" w:rsidTr="007540A8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EEA91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Cheltuieli</w:t>
            </w:r>
            <w:proofErr w:type="spellEnd"/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operaționale</w:t>
            </w:r>
            <w:proofErr w:type="spellEnd"/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975B2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51045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E0268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F135F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6D0D8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6C430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1377C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A65EA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4A1FE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75AE6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70A4A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27F77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0D61E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540A8" w:rsidRPr="007540A8" w14:paraId="41F62876" w14:textId="77777777" w:rsidTr="007540A8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91D1B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Salarii</w:t>
            </w:r>
            <w:proofErr w:type="spellEnd"/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și</w:t>
            </w:r>
            <w:proofErr w:type="spellEnd"/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beneficii</w:t>
            </w:r>
            <w:proofErr w:type="spellEnd"/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E50E7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27B52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1C49D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0B459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370BA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88AD3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2B936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83080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956D8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58D15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25F22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8629C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BCA8C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540A8" w:rsidRPr="007540A8" w14:paraId="007F3CAA" w14:textId="77777777" w:rsidTr="007540A8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B1B46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Cheltuieli</w:t>
            </w:r>
            <w:proofErr w:type="spellEnd"/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administrative</w:t>
            </w:r>
            <w:proofErr w:type="spellEnd"/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20F30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D9E93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923BA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C6480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83DE1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ACBDA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B2397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136F0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58249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3EFFB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A3246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762D9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8089C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540A8" w:rsidRPr="007540A8" w14:paraId="275A8855" w14:textId="77777777" w:rsidTr="007540A8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70021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Deprecieri</w:t>
            </w:r>
            <w:proofErr w:type="spellEnd"/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și</w:t>
            </w:r>
            <w:proofErr w:type="spellEnd"/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amortizare</w:t>
            </w:r>
            <w:proofErr w:type="spellEnd"/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CB893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1A26D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1089E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440C8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61904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A788E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FD215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B11B9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3B27C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32C71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CCC63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9A392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4D4F6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540A8" w:rsidRPr="007540A8" w14:paraId="6ECF13DB" w14:textId="77777777" w:rsidTr="007540A8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CE9BD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Dobânzi</w:t>
            </w:r>
            <w:proofErr w:type="spellEnd"/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și</w:t>
            </w:r>
            <w:proofErr w:type="spellEnd"/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taxe</w:t>
            </w:r>
            <w:proofErr w:type="spellEnd"/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FCEB9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A91F6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E3C7F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39B79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02170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F8D2C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78F67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521A9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90F90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6BF83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DC0E9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E6696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26E51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540A8" w:rsidRPr="007540A8" w14:paraId="565465B9" w14:textId="77777777" w:rsidTr="007540A8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9B11F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Profit</w:t>
            </w:r>
            <w:proofErr w:type="spellEnd"/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Net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CAFC7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04400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DA49D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11B8A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A4463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8034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9167E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0C42D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2DB79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A84CD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59020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70BCB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C415C" w14:textId="77777777" w:rsidR="007540A8" w:rsidRPr="007540A8" w:rsidRDefault="007540A8" w:rsidP="00754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0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61950398" w14:textId="77777777" w:rsidR="008D1518" w:rsidRPr="008D1518" w:rsidRDefault="008D1518" w:rsidP="008D1518"/>
    <w:p w14:paraId="592F49E7" w14:textId="31C2F1B1" w:rsidR="00327D57" w:rsidRPr="00693071" w:rsidRDefault="00693071" w:rsidP="00693071">
      <w:pPr>
        <w:pStyle w:val="2"/>
        <w:numPr>
          <w:ilvl w:val="1"/>
          <w:numId w:val="36"/>
        </w:numP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bookmarkStart w:id="14" w:name="_Toc164330801"/>
      <w:proofErr w:type="spellStart"/>
      <w:r w:rsidR="00327D57" w:rsidRPr="00693071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Contul</w:t>
      </w:r>
      <w:proofErr w:type="spellEnd"/>
      <w:r w:rsidR="00327D57" w:rsidRPr="00693071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de profit </w:t>
      </w:r>
      <w:proofErr w:type="spellStart"/>
      <w:r w:rsidR="00327D57" w:rsidRPr="00693071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și</w:t>
      </w:r>
      <w:proofErr w:type="spellEnd"/>
      <w:r w:rsidR="00327D57" w:rsidRPr="00693071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="00327D57" w:rsidRPr="00693071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pierdere</w:t>
      </w:r>
      <w:bookmarkEnd w:id="14"/>
      <w:proofErr w:type="spellEnd"/>
    </w:p>
    <w:p w14:paraId="4162A61E" w14:textId="1EBEDAEF" w:rsidR="00327D57" w:rsidRPr="00693071" w:rsidRDefault="00693071" w:rsidP="00693071">
      <w:pPr>
        <w:pStyle w:val="2"/>
        <w:numPr>
          <w:ilvl w:val="1"/>
          <w:numId w:val="36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o-RO"/>
        </w:rPr>
        <w:t xml:space="preserve"> </w:t>
      </w:r>
      <w:bookmarkStart w:id="15" w:name="_Toc164330802"/>
      <w:proofErr w:type="spellStart"/>
      <w:r w:rsidR="00327D57" w:rsidRPr="00693071">
        <w:rPr>
          <w:rFonts w:ascii="Times New Roman" w:hAnsi="Times New Roman" w:cs="Times New Roman"/>
          <w:b/>
          <w:bCs/>
          <w:color w:val="auto"/>
          <w:sz w:val="28"/>
          <w:szCs w:val="28"/>
        </w:rPr>
        <w:t>Fluxul</w:t>
      </w:r>
      <w:proofErr w:type="spellEnd"/>
      <w:r w:rsidR="00327D57" w:rsidRPr="0069307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327D57" w:rsidRPr="00693071">
        <w:rPr>
          <w:rFonts w:ascii="Times New Roman" w:hAnsi="Times New Roman" w:cs="Times New Roman"/>
          <w:b/>
          <w:bCs/>
          <w:color w:val="auto"/>
          <w:sz w:val="28"/>
          <w:szCs w:val="28"/>
        </w:rPr>
        <w:t>de</w:t>
      </w:r>
      <w:proofErr w:type="spellEnd"/>
      <w:r w:rsidR="00327D57" w:rsidRPr="0069307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327D57" w:rsidRPr="00693071">
        <w:rPr>
          <w:rFonts w:ascii="Times New Roman" w:hAnsi="Times New Roman" w:cs="Times New Roman"/>
          <w:b/>
          <w:bCs/>
          <w:color w:val="auto"/>
          <w:sz w:val="28"/>
          <w:szCs w:val="28"/>
        </w:rPr>
        <w:t>numerar</w:t>
      </w:r>
      <w:bookmarkEnd w:id="15"/>
      <w:proofErr w:type="spellEnd"/>
    </w:p>
    <w:p w14:paraId="372C3D6B" w14:textId="1AE1CF2E" w:rsidR="00327D57" w:rsidRPr="00693071" w:rsidRDefault="00693071" w:rsidP="00693071">
      <w:pPr>
        <w:pStyle w:val="2"/>
        <w:numPr>
          <w:ilvl w:val="1"/>
          <w:numId w:val="36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o-RO"/>
        </w:rPr>
        <w:t xml:space="preserve"> </w:t>
      </w:r>
      <w:bookmarkStart w:id="16" w:name="_Toc164330803"/>
      <w:proofErr w:type="spellStart"/>
      <w:r w:rsidR="00327D57" w:rsidRPr="00693071">
        <w:rPr>
          <w:rFonts w:ascii="Times New Roman" w:hAnsi="Times New Roman" w:cs="Times New Roman"/>
          <w:b/>
          <w:bCs/>
          <w:color w:val="auto"/>
          <w:sz w:val="28"/>
          <w:szCs w:val="28"/>
        </w:rPr>
        <w:t>Bilanțul</w:t>
      </w:r>
      <w:proofErr w:type="spellEnd"/>
      <w:r w:rsidR="00327D57" w:rsidRPr="0069307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327D57" w:rsidRPr="00693071">
        <w:rPr>
          <w:rFonts w:ascii="Times New Roman" w:hAnsi="Times New Roman" w:cs="Times New Roman"/>
          <w:b/>
          <w:bCs/>
          <w:color w:val="auto"/>
          <w:sz w:val="28"/>
          <w:szCs w:val="28"/>
        </w:rPr>
        <w:t>Contabil</w:t>
      </w:r>
      <w:bookmarkEnd w:id="16"/>
      <w:proofErr w:type="spellEnd"/>
    </w:p>
    <w:p w14:paraId="67279240" w14:textId="63D5CEB5" w:rsidR="00327D57" w:rsidRPr="00693071" w:rsidRDefault="00693071" w:rsidP="00693071">
      <w:pPr>
        <w:pStyle w:val="2"/>
        <w:numPr>
          <w:ilvl w:val="1"/>
          <w:numId w:val="36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o-RO"/>
        </w:rPr>
        <w:t xml:space="preserve"> </w:t>
      </w:r>
      <w:bookmarkStart w:id="17" w:name="_Toc164330804"/>
      <w:proofErr w:type="spellStart"/>
      <w:r w:rsidR="00327D57" w:rsidRPr="00693071">
        <w:rPr>
          <w:rFonts w:ascii="Times New Roman" w:hAnsi="Times New Roman" w:cs="Times New Roman"/>
          <w:b/>
          <w:bCs/>
          <w:color w:val="auto"/>
          <w:sz w:val="28"/>
          <w:szCs w:val="28"/>
        </w:rPr>
        <w:t>Pragul</w:t>
      </w:r>
      <w:proofErr w:type="spellEnd"/>
      <w:r w:rsidR="00327D57" w:rsidRPr="0069307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327D57" w:rsidRPr="00693071">
        <w:rPr>
          <w:rFonts w:ascii="Times New Roman" w:hAnsi="Times New Roman" w:cs="Times New Roman"/>
          <w:b/>
          <w:bCs/>
          <w:color w:val="auto"/>
          <w:sz w:val="28"/>
          <w:szCs w:val="28"/>
        </w:rPr>
        <w:t>de</w:t>
      </w:r>
      <w:proofErr w:type="spellEnd"/>
      <w:r w:rsidR="00327D57" w:rsidRPr="0069307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327D57" w:rsidRPr="00693071">
        <w:rPr>
          <w:rFonts w:ascii="Times New Roman" w:hAnsi="Times New Roman" w:cs="Times New Roman"/>
          <w:b/>
          <w:bCs/>
          <w:color w:val="auto"/>
          <w:sz w:val="28"/>
          <w:szCs w:val="28"/>
        </w:rPr>
        <w:t>rentabilitate</w:t>
      </w:r>
      <w:bookmarkEnd w:id="17"/>
      <w:proofErr w:type="spellEnd"/>
    </w:p>
    <w:p w14:paraId="4655F715" w14:textId="1C67DC09" w:rsidR="00327D57" w:rsidRPr="00693071" w:rsidRDefault="00693071" w:rsidP="00693071">
      <w:pPr>
        <w:pStyle w:val="2"/>
        <w:numPr>
          <w:ilvl w:val="1"/>
          <w:numId w:val="36"/>
        </w:numP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bookmarkStart w:id="18" w:name="_Toc164330805"/>
      <w:proofErr w:type="spellStart"/>
      <w:r w:rsidR="00327D57" w:rsidRPr="00693071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Analiza</w:t>
      </w:r>
      <w:proofErr w:type="spellEnd"/>
      <w:r w:rsidR="00327D57" w:rsidRPr="00693071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="00327D57" w:rsidRPr="00693071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investiției</w:t>
      </w:r>
      <w:proofErr w:type="spellEnd"/>
      <w:r w:rsidR="00327D57" w:rsidRPr="00693071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, </w:t>
      </w:r>
      <w:proofErr w:type="spellStart"/>
      <w:r w:rsidR="00327D57" w:rsidRPr="00693071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sursele</w:t>
      </w:r>
      <w:proofErr w:type="spellEnd"/>
      <w:r w:rsidR="00327D57" w:rsidRPr="00693071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de </w:t>
      </w:r>
      <w:proofErr w:type="spellStart"/>
      <w:r w:rsidR="00327D57" w:rsidRPr="00693071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finanțare</w:t>
      </w:r>
      <w:bookmarkEnd w:id="18"/>
      <w:proofErr w:type="spellEnd"/>
    </w:p>
    <w:p w14:paraId="33BF5A9C" w14:textId="2370AF7A" w:rsidR="0003491A" w:rsidRPr="0003491A" w:rsidRDefault="00327D57" w:rsidP="00327D57">
      <w:pPr>
        <w:pStyle w:val="10"/>
        <w:ind w:firstLine="360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19" w:name="_Toc164330806"/>
      <w:r>
        <w:rPr>
          <w:rFonts w:ascii="Times New Roman" w:hAnsi="Times New Roman" w:cs="Times New Roman"/>
          <w:b/>
          <w:bCs/>
          <w:color w:val="auto"/>
          <w:lang w:val="en-US"/>
        </w:rPr>
        <w:t>6</w:t>
      </w:r>
      <w:r w:rsidR="0003491A" w:rsidRPr="0003491A">
        <w:rPr>
          <w:rFonts w:ascii="Times New Roman" w:hAnsi="Times New Roman" w:cs="Times New Roman"/>
          <w:b/>
          <w:bCs/>
          <w:color w:val="auto"/>
          <w:lang w:val="en-US"/>
        </w:rPr>
        <w:t xml:space="preserve">. </w:t>
      </w:r>
      <w:r w:rsidR="0003491A" w:rsidRPr="0003491A">
        <w:rPr>
          <w:rFonts w:ascii="Times New Roman" w:hAnsi="Times New Roman" w:cs="Times New Roman"/>
          <w:b/>
          <w:bCs/>
          <w:color w:val="auto"/>
          <w:lang w:val="ro-MD"/>
        </w:rPr>
        <w:t xml:space="preserve">Riscuri, incertitudini </w:t>
      </w:r>
      <w:r w:rsidR="0003491A" w:rsidRPr="0003491A">
        <w:rPr>
          <w:rFonts w:ascii="Times New Roman" w:hAnsi="Times New Roman" w:cs="Times New Roman"/>
          <w:b/>
          <w:bCs/>
          <w:color w:val="auto"/>
          <w:lang w:val="ro-RO"/>
        </w:rPr>
        <w:t>și măsuri de atenuare</w:t>
      </w:r>
      <w:bookmarkEnd w:id="19"/>
      <w:r w:rsidR="005F3FF2">
        <w:rPr>
          <w:rFonts w:ascii="Times New Roman" w:hAnsi="Times New Roman" w:cs="Times New Roman"/>
          <w:b/>
          <w:bCs/>
          <w:color w:val="auto"/>
          <w:lang w:val="ro-RO"/>
        </w:rPr>
        <w:t>.</w:t>
      </w:r>
    </w:p>
    <w:p w14:paraId="72E77754" w14:textId="1CB8AE01" w:rsidR="005F3FF2" w:rsidRDefault="005F3FF2" w:rsidP="005F3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5F3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În</w:t>
      </w:r>
      <w:proofErr w:type="spellEnd"/>
      <w:r w:rsidRPr="005F3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F3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conducerea</w:t>
      </w:r>
      <w:proofErr w:type="spellEnd"/>
      <w:r w:rsidRPr="005F3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F3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unei</w:t>
      </w:r>
      <w:proofErr w:type="spellEnd"/>
      <w:r w:rsidRPr="005F3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F3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afaceri</w:t>
      </w:r>
      <w:proofErr w:type="spellEnd"/>
      <w:r w:rsidRPr="005F3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precum </w:t>
      </w:r>
      <w:proofErr w:type="spellStart"/>
      <w:r w:rsidRPr="005F3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ElectroSmart</w:t>
      </w:r>
      <w:proofErr w:type="spellEnd"/>
      <w:r w:rsidRPr="005F3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Online, </w:t>
      </w:r>
      <w:proofErr w:type="spellStart"/>
      <w:r w:rsidRPr="005F3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este</w:t>
      </w:r>
      <w:proofErr w:type="spellEnd"/>
      <w:r w:rsidRPr="005F3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vital </w:t>
      </w:r>
      <w:proofErr w:type="spellStart"/>
      <w:r w:rsidRPr="005F3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să</w:t>
      </w:r>
      <w:proofErr w:type="spellEnd"/>
      <w:r w:rsidRPr="005F3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se </w:t>
      </w:r>
      <w:proofErr w:type="spellStart"/>
      <w:r w:rsidRPr="005F3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recunoască</w:t>
      </w:r>
      <w:proofErr w:type="spellEnd"/>
      <w:r w:rsidRPr="005F3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F3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5F3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F3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să</w:t>
      </w:r>
      <w:proofErr w:type="spellEnd"/>
      <w:r w:rsidRPr="005F3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se </w:t>
      </w:r>
      <w:proofErr w:type="spellStart"/>
      <w:r w:rsidRPr="005F3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gestioneze</w:t>
      </w:r>
      <w:proofErr w:type="spellEnd"/>
      <w:r w:rsidRPr="005F3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F3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riscurile</w:t>
      </w:r>
      <w:proofErr w:type="spellEnd"/>
      <w:r w:rsidRPr="005F3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F3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5F3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F3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incertitudinile</w:t>
      </w:r>
      <w:proofErr w:type="spellEnd"/>
      <w:r w:rsidRPr="005F3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F3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inerente</w:t>
      </w:r>
      <w:proofErr w:type="spellEnd"/>
      <w:r w:rsidRPr="005F3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5F3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Identificarea</w:t>
      </w:r>
      <w:proofErr w:type="spellEnd"/>
      <w:r w:rsidRPr="005F3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F3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acestor</w:t>
      </w:r>
      <w:proofErr w:type="spellEnd"/>
      <w:r w:rsidRPr="005F3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F3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riscuri</w:t>
      </w:r>
      <w:proofErr w:type="spellEnd"/>
      <w:r w:rsidRPr="005F3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F3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5F3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F3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implementarea</w:t>
      </w:r>
      <w:proofErr w:type="spellEnd"/>
      <w:r w:rsidRPr="005F3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</w:t>
      </w:r>
      <w:proofErr w:type="spellStart"/>
      <w:r w:rsidRPr="005F3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strategii</w:t>
      </w:r>
      <w:proofErr w:type="spellEnd"/>
      <w:r w:rsidRPr="005F3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</w:t>
      </w:r>
      <w:proofErr w:type="spellStart"/>
      <w:r w:rsidRPr="005F3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atenuare</w:t>
      </w:r>
      <w:proofErr w:type="spellEnd"/>
      <w:r w:rsidRPr="005F3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F3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poate</w:t>
      </w:r>
      <w:proofErr w:type="spellEnd"/>
      <w:r w:rsidRPr="005F3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F3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ajuta</w:t>
      </w:r>
      <w:proofErr w:type="spellEnd"/>
      <w:r w:rsidRPr="005F3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la </w:t>
      </w:r>
      <w:proofErr w:type="spellStart"/>
      <w:r w:rsidRPr="005F3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prevenirea</w:t>
      </w:r>
      <w:proofErr w:type="spellEnd"/>
      <w:r w:rsidRPr="005F3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F3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perturbărilor</w:t>
      </w:r>
      <w:proofErr w:type="spellEnd"/>
      <w:r w:rsidRPr="005F3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F3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operaționale</w:t>
      </w:r>
      <w:proofErr w:type="spellEnd"/>
      <w:r w:rsidRPr="005F3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F3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5F3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F3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financiare</w:t>
      </w:r>
      <w:proofErr w:type="spellEnd"/>
      <w:r w:rsidRPr="005F3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5F3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În</w:t>
      </w:r>
      <w:proofErr w:type="spellEnd"/>
      <w:r w:rsidRPr="005F3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F3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acest</w:t>
      </w:r>
      <w:proofErr w:type="spellEnd"/>
      <w:r w:rsidRPr="005F3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context, </w:t>
      </w:r>
      <w:proofErr w:type="spellStart"/>
      <w:r w:rsidRPr="005F3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vom</w:t>
      </w:r>
      <w:proofErr w:type="spellEnd"/>
      <w:r w:rsidRPr="005F3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F3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explora</w:t>
      </w:r>
      <w:proofErr w:type="spellEnd"/>
      <w:r w:rsidRPr="005F3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F3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riscurile</w:t>
      </w:r>
      <w:proofErr w:type="spellEnd"/>
      <w:r w:rsidRPr="005F3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F3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principale</w:t>
      </w:r>
      <w:proofErr w:type="spellEnd"/>
      <w:r w:rsidRPr="005F3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F3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5F3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F3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măsurile</w:t>
      </w:r>
      <w:proofErr w:type="spellEnd"/>
      <w:r w:rsidRPr="005F3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</w:t>
      </w:r>
      <w:proofErr w:type="spellStart"/>
      <w:r w:rsidRPr="005F3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atenuare</w:t>
      </w:r>
      <w:proofErr w:type="spellEnd"/>
      <w:r w:rsidRPr="005F3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F3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corespunzătoare</w:t>
      </w:r>
      <w:proofErr w:type="spellEnd"/>
      <w:r w:rsidRPr="005F3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5F3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luând</w:t>
      </w:r>
      <w:proofErr w:type="spellEnd"/>
      <w:r w:rsidRPr="005F3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F3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în</w:t>
      </w:r>
      <w:proofErr w:type="spellEnd"/>
      <w:r w:rsidRPr="005F3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F3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considerare</w:t>
      </w:r>
      <w:proofErr w:type="spellEnd"/>
      <w:r w:rsidRPr="005F3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F3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5F3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F3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costurile</w:t>
      </w:r>
      <w:proofErr w:type="spellEnd"/>
      <w:r w:rsidRPr="005F3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F3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asociate</w:t>
      </w:r>
      <w:proofErr w:type="spellEnd"/>
      <w:r w:rsidRPr="005F3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cu </w:t>
      </w:r>
      <w:proofErr w:type="spellStart"/>
      <w:r w:rsidRPr="005F3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gestionarea</w:t>
      </w:r>
      <w:proofErr w:type="spellEnd"/>
      <w:r w:rsidRPr="005F3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F3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acestora</w:t>
      </w:r>
      <w:proofErr w:type="spellEnd"/>
      <w:r w:rsidRPr="005F3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73F8232B" w14:textId="541DA1A2" w:rsidR="005F3FF2" w:rsidRDefault="005F3FF2" w:rsidP="005F3FF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7954B138" wp14:editId="3E9E25D1">
            <wp:extent cx="3792773" cy="3137197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0123" cy="314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96D7D" w14:textId="6E98CDE4" w:rsidR="005F3FF2" w:rsidRDefault="005F3FF2" w:rsidP="005F3FF2">
      <w:pPr>
        <w:jc w:val="center"/>
        <w:rPr>
          <w:rFonts w:ascii="Times New Roman" w:hAnsi="Times New Roman" w:cs="Times New Roman"/>
          <w:lang w:val="ro-MD"/>
        </w:rPr>
      </w:pPr>
      <w:r>
        <w:rPr>
          <w:rFonts w:ascii="Times New Roman" w:hAnsi="Times New Roman" w:cs="Times New Roman"/>
          <w:lang w:val="ro-MD"/>
        </w:rPr>
        <w:t>Tabelul ? – „</w:t>
      </w:r>
      <w:r w:rsidR="008D1518">
        <w:rPr>
          <w:lang w:val="ro-RO"/>
        </w:rPr>
        <w:t>R</w:t>
      </w:r>
      <w:proofErr w:type="spellStart"/>
      <w:r w:rsidR="008D1518" w:rsidRPr="008D1518">
        <w:rPr>
          <w:lang w:val="en-US"/>
        </w:rPr>
        <w:t>iscurilor</w:t>
      </w:r>
      <w:proofErr w:type="spellEnd"/>
      <w:r w:rsidR="008D1518" w:rsidRPr="008D1518">
        <w:rPr>
          <w:lang w:val="en-US"/>
        </w:rPr>
        <w:t xml:space="preserve"> pe care le </w:t>
      </w:r>
      <w:proofErr w:type="spellStart"/>
      <w:r w:rsidR="008D1518" w:rsidRPr="008D1518">
        <w:rPr>
          <w:lang w:val="en-US"/>
        </w:rPr>
        <w:t>poate</w:t>
      </w:r>
      <w:proofErr w:type="spellEnd"/>
      <w:r w:rsidR="008D1518" w:rsidRPr="008D1518">
        <w:rPr>
          <w:lang w:val="en-US"/>
        </w:rPr>
        <w:t xml:space="preserve"> </w:t>
      </w:r>
      <w:proofErr w:type="spellStart"/>
      <w:r w:rsidR="008D1518" w:rsidRPr="008D1518">
        <w:rPr>
          <w:lang w:val="en-US"/>
        </w:rPr>
        <w:t>întâmpina</w:t>
      </w:r>
      <w:proofErr w:type="spellEnd"/>
      <w:r w:rsidR="008D1518" w:rsidRPr="008D1518">
        <w:rPr>
          <w:lang w:val="en-US"/>
        </w:rPr>
        <w:t xml:space="preserve"> </w:t>
      </w:r>
      <w:proofErr w:type="spellStart"/>
      <w:r w:rsidR="008D1518" w:rsidRPr="008D1518">
        <w:rPr>
          <w:lang w:val="en-US"/>
        </w:rPr>
        <w:t>ElectroSmart</w:t>
      </w:r>
      <w:proofErr w:type="spellEnd"/>
      <w:r w:rsidR="008D1518" w:rsidRPr="008D1518">
        <w:rPr>
          <w:lang w:val="en-US"/>
        </w:rPr>
        <w:t xml:space="preserve"> Online</w:t>
      </w:r>
      <w:r>
        <w:rPr>
          <w:rFonts w:ascii="Times New Roman" w:hAnsi="Times New Roman" w:cs="Times New Roman"/>
          <w:lang w:val="ro-MD"/>
        </w:rPr>
        <w:t>”</w:t>
      </w:r>
    </w:p>
    <w:p w14:paraId="0FCEB479" w14:textId="77777777" w:rsidR="005F3FF2" w:rsidRPr="005F3FF2" w:rsidRDefault="005F3FF2" w:rsidP="005F3FF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93251AB" w14:textId="77777777" w:rsidR="009F2AE8" w:rsidRPr="009C49E7" w:rsidRDefault="009F2AE8" w:rsidP="009B0DC6">
      <w:pPr>
        <w:rPr>
          <w:rFonts w:ascii="Times New Roman" w:hAnsi="Times New Roman" w:cs="Times New Roman"/>
          <w:sz w:val="24"/>
          <w:lang w:val="ro-MD"/>
        </w:rPr>
      </w:pPr>
    </w:p>
    <w:p w14:paraId="3A73BA74" w14:textId="77777777" w:rsidR="009F2AE8" w:rsidRPr="009C49E7" w:rsidRDefault="009F2AE8" w:rsidP="009F2AE8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  <w:lang w:val="ro-MD"/>
        </w:rPr>
      </w:pPr>
    </w:p>
    <w:p w14:paraId="04C4D55D" w14:textId="77777777" w:rsidR="009C53AA" w:rsidRPr="009C49E7" w:rsidRDefault="009C53AA" w:rsidP="009F2AE8">
      <w:pPr>
        <w:rPr>
          <w:lang w:val="ro-MD"/>
        </w:rPr>
      </w:pPr>
    </w:p>
    <w:p w14:paraId="0E3A0B15" w14:textId="77777777" w:rsidR="009F2AE8" w:rsidRPr="009C49E7" w:rsidRDefault="00B46408" w:rsidP="00B46408">
      <w:pPr>
        <w:spacing w:line="259" w:lineRule="auto"/>
        <w:rPr>
          <w:lang w:val="ro-MD"/>
        </w:rPr>
      </w:pPr>
      <w:r w:rsidRPr="009C49E7">
        <w:rPr>
          <w:lang w:val="ro-MD"/>
        </w:rPr>
        <w:br w:type="page"/>
      </w:r>
    </w:p>
    <w:p w14:paraId="63C7E43E" w14:textId="4C51AF93" w:rsidR="00B50A09" w:rsidRPr="009C49E7" w:rsidRDefault="00B50A09" w:rsidP="001415A2">
      <w:pPr>
        <w:pStyle w:val="10"/>
        <w:rPr>
          <w:rFonts w:ascii="Times New Roman" w:hAnsi="Times New Roman" w:cs="Times New Roman"/>
          <w:b/>
          <w:color w:val="000000" w:themeColor="text1"/>
          <w:lang w:val="ro-MD"/>
        </w:rPr>
      </w:pPr>
      <w:bookmarkStart w:id="20" w:name="_Toc164330807"/>
      <w:r w:rsidRPr="009C49E7">
        <w:rPr>
          <w:rFonts w:ascii="Times New Roman" w:hAnsi="Times New Roman" w:cs="Times New Roman"/>
          <w:b/>
          <w:color w:val="000000" w:themeColor="text1"/>
          <w:lang w:val="ro-MD"/>
        </w:rPr>
        <w:lastRenderedPageBreak/>
        <w:t>Concluzie:</w:t>
      </w:r>
      <w:bookmarkEnd w:id="20"/>
    </w:p>
    <w:p w14:paraId="7CEDE622" w14:textId="77777777" w:rsidR="009F67A6" w:rsidRPr="009F67A6" w:rsidRDefault="009F67A6" w:rsidP="009F67A6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Pe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parcursul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acestui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plan de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afaceri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pentru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ElectroSmart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Online, am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analizat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în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detaliu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fiecare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componentă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esențială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care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contribuie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la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succesul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viabilitatea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unui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magazin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online de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electronice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Am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început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cu o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introducere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pieței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subliniind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cererea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crescândă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pentru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produse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electronice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nevoia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inovație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constantă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pentru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rămâne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competitivi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într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-un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mediu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afaceri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digitalizat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4DA2B23E" w14:textId="77777777" w:rsidR="009F67A6" w:rsidRPr="009F67A6" w:rsidRDefault="009F67A6" w:rsidP="009F67A6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În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capitolele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care au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urmat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am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descris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viziunea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misiunea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obiectivele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noastre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precum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inovațiile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pe care le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planificăm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subliniind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dorința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</w:t>
      </w:r>
      <w:proofErr w:type="gram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proofErr w:type="gram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oferi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clienților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cele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recente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eficiente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soluții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tehnologice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Analiza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SWOT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detaliată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 pus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în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lumină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atât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avantajele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competitive,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cât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provocările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pe care le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anticipăm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oferind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perspectivă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realistă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asupra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mediului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nostru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operațional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strategic.</w:t>
      </w:r>
    </w:p>
    <w:p w14:paraId="759CD328" w14:textId="77777777" w:rsidR="009F67A6" w:rsidRPr="009F67A6" w:rsidRDefault="009F67A6" w:rsidP="009F67A6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Echipa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structura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management sunt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concepute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pentru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susține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creșterea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inovația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în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cadrul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companiei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cu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profesioniști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dedicați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în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domeniul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e-commerce, marketing digital, IT,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servicii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pentru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clienți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logistică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achiziții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colaborarea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strânsă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între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aceste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departamente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ElectroSmart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Online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își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propune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să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ofere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experiență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cumpărare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fără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probleme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care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să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genereze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loialitate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satisfacție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în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rândul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clienților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1C5D8F2F" w14:textId="77777777" w:rsidR="009F67A6" w:rsidRPr="009F67A6" w:rsidRDefault="009F67A6" w:rsidP="009F67A6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Planul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operațional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evidențiază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procesele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sistemele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pe care le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vom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implementa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pentru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proofErr w:type="gram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asigura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eficiența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zilnică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activităților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pentru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răspunde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rapid la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nevoile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în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schimbare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ale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consumatorilor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ale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pieței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Sistemul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gestiune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stocurilor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platforma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web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continuu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îmbunătățită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strategiile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marketing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inovatoare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sunt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doar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câteva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dintre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elementele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cheie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care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stau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la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baza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operațiunilor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noastre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6D367EC6" w14:textId="77777777" w:rsidR="009F67A6" w:rsidRPr="009F67A6" w:rsidRDefault="009F67A6" w:rsidP="009F67A6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Planul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financiar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prezentând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prognoză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veniturilor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cheltuielilor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conturază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un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viitor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promițător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în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ciuda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investițiilor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substanțiale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necesare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inițial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Acesta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anticipează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creștere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stabilă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veniturilor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bazându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-se pe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cererea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solidă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pentru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produsele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noastre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pe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capacitatea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</w:t>
      </w:r>
      <w:proofErr w:type="gram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proofErr w:type="gram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ajunge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la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noi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piețe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segmente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clienți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De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asemenea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recunoaștem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abordăm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riscurile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financiare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potențiale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planificând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soluții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pentru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proofErr w:type="gram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atenua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impactul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lor.</w:t>
      </w:r>
    </w:p>
    <w:p w14:paraId="6936B822" w14:textId="72DEECFC" w:rsidR="009F67A6" w:rsidRPr="009F67A6" w:rsidRDefault="009F67A6" w:rsidP="009F67A6">
      <w:pPr>
        <w:spacing w:after="100" w:afterAutospacing="1" w:line="276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În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cele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din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urmă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discuția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despre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riscuri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incertitudini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măsuri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atenuare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scoate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în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evidență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importanța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gândirii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critice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planificării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atente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în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orice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inițiativă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antreprenorială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Identificarea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riscurilor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tehnologice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operaționale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de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securitate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cibernetică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financiare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reglementare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precum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strategiile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atenuare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demonstrează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un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angajament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clar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față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reziliența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durabilitatea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afacerii</w:t>
      </w:r>
      <w:proofErr w:type="spellEnd"/>
      <w:r w:rsidRPr="009F6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43FD2B5C" w14:textId="77777777" w:rsidR="00BC0708" w:rsidRPr="009C49E7" w:rsidRDefault="00BC0708" w:rsidP="00F90815">
      <w:pPr>
        <w:rPr>
          <w:rFonts w:ascii="Times New Roman" w:hAnsi="Times New Roman" w:cs="Times New Roman"/>
          <w:sz w:val="28"/>
          <w:lang w:val="ro-MD"/>
        </w:rPr>
      </w:pPr>
    </w:p>
    <w:p w14:paraId="62754CF9" w14:textId="77777777" w:rsidR="00BC0708" w:rsidRPr="009C49E7" w:rsidRDefault="00BC0708" w:rsidP="00F90815">
      <w:pPr>
        <w:rPr>
          <w:rFonts w:ascii="Times New Roman" w:hAnsi="Times New Roman" w:cs="Times New Roman"/>
          <w:sz w:val="28"/>
          <w:lang w:val="ro-MD"/>
        </w:rPr>
      </w:pPr>
    </w:p>
    <w:p w14:paraId="4916E385" w14:textId="77777777" w:rsidR="00BC0708" w:rsidRPr="009C49E7" w:rsidRDefault="00BC0708" w:rsidP="00F90815">
      <w:pPr>
        <w:rPr>
          <w:rFonts w:ascii="Times New Roman" w:hAnsi="Times New Roman" w:cs="Times New Roman"/>
          <w:sz w:val="28"/>
          <w:lang w:val="ro-MD"/>
        </w:rPr>
      </w:pPr>
    </w:p>
    <w:p w14:paraId="0E2330D9" w14:textId="77777777" w:rsidR="00BC0708" w:rsidRPr="009C49E7" w:rsidRDefault="00BC0708" w:rsidP="00F90815">
      <w:pPr>
        <w:rPr>
          <w:rFonts w:ascii="Times New Roman" w:hAnsi="Times New Roman" w:cs="Times New Roman"/>
          <w:sz w:val="28"/>
          <w:lang w:val="ro-MD"/>
        </w:rPr>
      </w:pPr>
    </w:p>
    <w:p w14:paraId="7715ABE7" w14:textId="77777777" w:rsidR="00BC0708" w:rsidRPr="009C49E7" w:rsidRDefault="00BC0708" w:rsidP="00F90815">
      <w:pPr>
        <w:rPr>
          <w:rFonts w:ascii="Times New Roman" w:hAnsi="Times New Roman" w:cs="Times New Roman"/>
          <w:sz w:val="24"/>
          <w:lang w:val="ro-MD"/>
        </w:rPr>
      </w:pPr>
    </w:p>
    <w:p w14:paraId="1570AA2B" w14:textId="77777777" w:rsidR="00BC0708" w:rsidRPr="009C49E7" w:rsidRDefault="00BC0708" w:rsidP="00F90815">
      <w:pPr>
        <w:rPr>
          <w:rFonts w:ascii="Times New Roman" w:hAnsi="Times New Roman" w:cs="Times New Roman"/>
          <w:sz w:val="24"/>
          <w:lang w:val="ro-MD"/>
        </w:rPr>
      </w:pPr>
    </w:p>
    <w:p w14:paraId="1E3CE0CE" w14:textId="77777777" w:rsidR="00BC0708" w:rsidRPr="009C49E7" w:rsidRDefault="00BC0708" w:rsidP="00F90815">
      <w:pPr>
        <w:rPr>
          <w:rFonts w:ascii="Times New Roman" w:hAnsi="Times New Roman" w:cs="Times New Roman"/>
          <w:sz w:val="24"/>
          <w:lang w:val="ro-MD"/>
        </w:rPr>
      </w:pPr>
    </w:p>
    <w:p w14:paraId="2089069F" w14:textId="77777777" w:rsidR="00BC0708" w:rsidRPr="009C49E7" w:rsidRDefault="00BC0708" w:rsidP="00F90815">
      <w:pPr>
        <w:rPr>
          <w:rFonts w:ascii="Times New Roman" w:hAnsi="Times New Roman" w:cs="Times New Roman"/>
          <w:sz w:val="24"/>
          <w:lang w:val="ro-MD"/>
        </w:rPr>
      </w:pPr>
    </w:p>
    <w:p w14:paraId="43CFB5B0" w14:textId="77777777" w:rsidR="00F90815" w:rsidRPr="009C49E7" w:rsidRDefault="00F90815" w:rsidP="00F90815">
      <w:pPr>
        <w:spacing w:line="259" w:lineRule="auto"/>
        <w:rPr>
          <w:rFonts w:ascii="Times New Roman" w:hAnsi="Times New Roman" w:cs="Times New Roman"/>
          <w:sz w:val="24"/>
          <w:lang w:val="ro-MD"/>
        </w:rPr>
      </w:pPr>
    </w:p>
    <w:p w14:paraId="1279F60F" w14:textId="77777777" w:rsidR="00B2577A" w:rsidRPr="009C49E7" w:rsidRDefault="00B2577A" w:rsidP="00F90815">
      <w:pPr>
        <w:spacing w:line="259" w:lineRule="auto"/>
        <w:rPr>
          <w:rFonts w:ascii="Times New Roman" w:hAnsi="Times New Roman" w:cs="Times New Roman"/>
          <w:sz w:val="24"/>
          <w:lang w:val="ro-MD"/>
        </w:rPr>
      </w:pPr>
    </w:p>
    <w:p w14:paraId="6BE15E1C" w14:textId="77777777" w:rsidR="00B2577A" w:rsidRPr="009C49E7" w:rsidRDefault="00B2577A" w:rsidP="00F90815">
      <w:pPr>
        <w:spacing w:line="259" w:lineRule="auto"/>
        <w:rPr>
          <w:rFonts w:ascii="Times New Roman" w:hAnsi="Times New Roman" w:cs="Times New Roman"/>
          <w:sz w:val="24"/>
          <w:lang w:val="ro-MD"/>
        </w:rPr>
      </w:pPr>
    </w:p>
    <w:p w14:paraId="3FE44F02" w14:textId="77777777" w:rsidR="00B2577A" w:rsidRPr="009C49E7" w:rsidRDefault="00B2577A" w:rsidP="00F90815">
      <w:pPr>
        <w:spacing w:line="259" w:lineRule="auto"/>
        <w:rPr>
          <w:rFonts w:ascii="Times New Roman" w:hAnsi="Times New Roman" w:cs="Times New Roman"/>
          <w:sz w:val="24"/>
          <w:lang w:val="ro-MD"/>
        </w:rPr>
      </w:pPr>
    </w:p>
    <w:p w14:paraId="34B7DCDD" w14:textId="77777777" w:rsidR="00B2577A" w:rsidRPr="009C49E7" w:rsidRDefault="00B2577A" w:rsidP="00F90815">
      <w:pPr>
        <w:spacing w:line="259" w:lineRule="auto"/>
        <w:rPr>
          <w:rFonts w:ascii="Times New Roman" w:hAnsi="Times New Roman" w:cs="Times New Roman"/>
          <w:sz w:val="24"/>
          <w:lang w:val="ro-MD"/>
        </w:rPr>
      </w:pPr>
    </w:p>
    <w:p w14:paraId="0CA0DBA9" w14:textId="77777777" w:rsidR="00B2577A" w:rsidRPr="009C49E7" w:rsidRDefault="00B2577A" w:rsidP="00F90815">
      <w:pPr>
        <w:spacing w:line="259" w:lineRule="auto"/>
        <w:rPr>
          <w:rFonts w:ascii="Times New Roman" w:hAnsi="Times New Roman" w:cs="Times New Roman"/>
          <w:sz w:val="24"/>
          <w:lang w:val="ro-MD"/>
        </w:rPr>
      </w:pPr>
    </w:p>
    <w:p w14:paraId="12179FEA" w14:textId="77777777" w:rsidR="00B2577A" w:rsidRPr="009C49E7" w:rsidRDefault="00B2577A" w:rsidP="00F90815">
      <w:pPr>
        <w:spacing w:line="259" w:lineRule="auto"/>
        <w:rPr>
          <w:rFonts w:ascii="Times New Roman" w:hAnsi="Times New Roman" w:cs="Times New Roman"/>
          <w:sz w:val="24"/>
          <w:lang w:val="ro-MD"/>
        </w:rPr>
      </w:pPr>
    </w:p>
    <w:p w14:paraId="2F5E8C5B" w14:textId="77777777" w:rsidR="00B2577A" w:rsidRPr="009C49E7" w:rsidRDefault="00B2577A" w:rsidP="00F90815">
      <w:pPr>
        <w:spacing w:line="259" w:lineRule="auto"/>
        <w:rPr>
          <w:rFonts w:ascii="Times New Roman" w:hAnsi="Times New Roman" w:cs="Times New Roman"/>
          <w:sz w:val="24"/>
          <w:lang w:val="ro-MD"/>
        </w:rPr>
      </w:pPr>
    </w:p>
    <w:p w14:paraId="593B4950" w14:textId="77777777" w:rsidR="00B2577A" w:rsidRPr="009C49E7" w:rsidRDefault="00B2577A" w:rsidP="00F90815">
      <w:pPr>
        <w:spacing w:line="259" w:lineRule="auto"/>
        <w:rPr>
          <w:rFonts w:ascii="Times New Roman" w:hAnsi="Times New Roman" w:cs="Times New Roman"/>
          <w:sz w:val="24"/>
          <w:lang w:val="ro-MD"/>
        </w:rPr>
      </w:pPr>
    </w:p>
    <w:p w14:paraId="52785C20" w14:textId="77777777" w:rsidR="00B2577A" w:rsidRPr="009C49E7" w:rsidRDefault="00B2577A" w:rsidP="00F90815">
      <w:pPr>
        <w:spacing w:line="259" w:lineRule="auto"/>
        <w:rPr>
          <w:rFonts w:ascii="Times New Roman" w:hAnsi="Times New Roman" w:cs="Times New Roman"/>
          <w:sz w:val="24"/>
          <w:lang w:val="ro-MD"/>
        </w:rPr>
      </w:pPr>
    </w:p>
    <w:p w14:paraId="6E731E33" w14:textId="77777777" w:rsidR="00B2577A" w:rsidRPr="009C49E7" w:rsidRDefault="00B2577A" w:rsidP="00F90815">
      <w:pPr>
        <w:spacing w:line="259" w:lineRule="auto"/>
        <w:rPr>
          <w:rFonts w:ascii="Times New Roman" w:hAnsi="Times New Roman" w:cs="Times New Roman"/>
          <w:sz w:val="24"/>
          <w:lang w:val="ro-MD"/>
        </w:rPr>
      </w:pPr>
    </w:p>
    <w:p w14:paraId="515A7DEB" w14:textId="77777777" w:rsidR="00B2577A" w:rsidRPr="009C49E7" w:rsidRDefault="00B2577A" w:rsidP="00F90815">
      <w:pPr>
        <w:spacing w:line="259" w:lineRule="auto"/>
        <w:rPr>
          <w:rFonts w:ascii="Times New Roman" w:hAnsi="Times New Roman" w:cs="Times New Roman"/>
          <w:sz w:val="24"/>
          <w:lang w:val="ro-MD"/>
        </w:rPr>
      </w:pPr>
    </w:p>
    <w:p w14:paraId="179D6FB9" w14:textId="77777777" w:rsidR="00B2577A" w:rsidRPr="009C49E7" w:rsidRDefault="00B2577A" w:rsidP="00F90815">
      <w:pPr>
        <w:spacing w:line="259" w:lineRule="auto"/>
        <w:rPr>
          <w:rFonts w:ascii="Times New Roman" w:hAnsi="Times New Roman" w:cs="Times New Roman"/>
          <w:sz w:val="24"/>
          <w:lang w:val="ro-MD"/>
        </w:rPr>
      </w:pPr>
    </w:p>
    <w:p w14:paraId="0DD3CD66" w14:textId="77777777" w:rsidR="00B2577A" w:rsidRPr="009C49E7" w:rsidRDefault="00B2577A" w:rsidP="00F90815">
      <w:pPr>
        <w:spacing w:line="259" w:lineRule="auto"/>
        <w:rPr>
          <w:rFonts w:ascii="Times New Roman" w:hAnsi="Times New Roman" w:cs="Times New Roman"/>
          <w:sz w:val="24"/>
          <w:lang w:val="ro-MD"/>
        </w:rPr>
      </w:pPr>
    </w:p>
    <w:p w14:paraId="117B7695" w14:textId="77777777" w:rsidR="00B2577A" w:rsidRPr="009C49E7" w:rsidRDefault="00B2577A" w:rsidP="00F90815">
      <w:pPr>
        <w:spacing w:line="259" w:lineRule="auto"/>
        <w:rPr>
          <w:rFonts w:ascii="Times New Roman" w:hAnsi="Times New Roman" w:cs="Times New Roman"/>
          <w:sz w:val="24"/>
          <w:lang w:val="ro-MD"/>
        </w:rPr>
      </w:pPr>
    </w:p>
    <w:p w14:paraId="4880F244" w14:textId="77777777" w:rsidR="00B2577A" w:rsidRPr="009C49E7" w:rsidRDefault="00B2577A" w:rsidP="00F90815">
      <w:pPr>
        <w:spacing w:line="259" w:lineRule="auto"/>
        <w:rPr>
          <w:rFonts w:ascii="Times New Roman" w:hAnsi="Times New Roman" w:cs="Times New Roman"/>
          <w:sz w:val="24"/>
          <w:lang w:val="ro-MD"/>
        </w:rPr>
      </w:pPr>
    </w:p>
    <w:p w14:paraId="15DB0721" w14:textId="77777777" w:rsidR="00B2577A" w:rsidRPr="009C49E7" w:rsidRDefault="00B2577A" w:rsidP="00F90815">
      <w:pPr>
        <w:spacing w:line="259" w:lineRule="auto"/>
        <w:rPr>
          <w:rFonts w:ascii="Times New Roman" w:hAnsi="Times New Roman" w:cs="Times New Roman"/>
          <w:sz w:val="24"/>
          <w:lang w:val="ro-MD"/>
        </w:rPr>
      </w:pPr>
    </w:p>
    <w:sectPr w:rsidR="00B2577A" w:rsidRPr="009C49E7" w:rsidSect="0016134A">
      <w:footerReference w:type="default" r:id="rId14"/>
      <w:pgSz w:w="11906" w:h="16838"/>
      <w:pgMar w:top="1134" w:right="850" w:bottom="1134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77D12" w14:textId="77777777" w:rsidR="00B05825" w:rsidRDefault="00B05825" w:rsidP="00896234">
      <w:pPr>
        <w:spacing w:after="0" w:line="240" w:lineRule="auto"/>
      </w:pPr>
      <w:r>
        <w:separator/>
      </w:r>
    </w:p>
  </w:endnote>
  <w:endnote w:type="continuationSeparator" w:id="0">
    <w:p w14:paraId="3F0D9C2B" w14:textId="77777777" w:rsidR="00B05825" w:rsidRDefault="00B05825" w:rsidP="00896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ocs-Calib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8540499"/>
      <w:docPartObj>
        <w:docPartGallery w:val="Page Numbers (Bottom of Page)"/>
        <w:docPartUnique/>
      </w:docPartObj>
    </w:sdtPr>
    <w:sdtEndPr/>
    <w:sdtContent>
      <w:p w14:paraId="6D7ECD97" w14:textId="77777777" w:rsidR="00D310F6" w:rsidRDefault="00D310F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2E41">
          <w:rPr>
            <w:noProof/>
          </w:rPr>
          <w:t>20</w:t>
        </w:r>
        <w:r>
          <w:fldChar w:fldCharType="end"/>
        </w:r>
      </w:p>
    </w:sdtContent>
  </w:sdt>
  <w:p w14:paraId="34A1F87E" w14:textId="77777777" w:rsidR="00D310F6" w:rsidRDefault="00D310F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19EB4" w14:textId="77777777" w:rsidR="00B05825" w:rsidRDefault="00B05825" w:rsidP="00896234">
      <w:pPr>
        <w:spacing w:after="0" w:line="240" w:lineRule="auto"/>
      </w:pPr>
      <w:r>
        <w:separator/>
      </w:r>
    </w:p>
  </w:footnote>
  <w:footnote w:type="continuationSeparator" w:id="0">
    <w:p w14:paraId="60752B4C" w14:textId="77777777" w:rsidR="00B05825" w:rsidRDefault="00B05825" w:rsidP="008962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09E2"/>
    <w:multiLevelType w:val="multilevel"/>
    <w:tmpl w:val="87DECE6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color w:val="000000" w:themeColor="text1"/>
        <w:sz w:val="28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color w:val="000000" w:themeColor="text1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 w:themeColor="text1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 w:themeColor="text1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 w:themeColor="text1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 w:themeColor="text1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 w:themeColor="text1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000000" w:themeColor="text1"/>
        <w:sz w:val="28"/>
      </w:rPr>
    </w:lvl>
  </w:abstractNum>
  <w:abstractNum w:abstractNumId="1" w15:restartNumberingAfterBreak="0">
    <w:nsid w:val="08705402"/>
    <w:multiLevelType w:val="multilevel"/>
    <w:tmpl w:val="4A9CC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5046D"/>
    <w:multiLevelType w:val="hybridMultilevel"/>
    <w:tmpl w:val="CC9AC740"/>
    <w:lvl w:ilvl="0" w:tplc="580AD1E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31209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947D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8034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32BE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386A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4A18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A613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26D1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966BF"/>
    <w:multiLevelType w:val="hybridMultilevel"/>
    <w:tmpl w:val="E3802F6E"/>
    <w:lvl w:ilvl="0" w:tplc="03B6B32A">
      <w:start w:val="70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9D0407"/>
    <w:multiLevelType w:val="hybridMultilevel"/>
    <w:tmpl w:val="4EAEE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31480"/>
    <w:multiLevelType w:val="multilevel"/>
    <w:tmpl w:val="84C28084"/>
    <w:styleLink w:val="1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0A236F1"/>
    <w:multiLevelType w:val="multilevel"/>
    <w:tmpl w:val="E6AAA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6D6883"/>
    <w:multiLevelType w:val="multilevel"/>
    <w:tmpl w:val="5C188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5F0DB4"/>
    <w:multiLevelType w:val="multilevel"/>
    <w:tmpl w:val="ACE09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683863"/>
    <w:multiLevelType w:val="multilevel"/>
    <w:tmpl w:val="FDFAF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8D7642"/>
    <w:multiLevelType w:val="hybridMultilevel"/>
    <w:tmpl w:val="3D6E1D80"/>
    <w:lvl w:ilvl="0" w:tplc="CC7647F0">
      <w:start w:val="7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6D0936"/>
    <w:multiLevelType w:val="multilevel"/>
    <w:tmpl w:val="F5509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B51F7B"/>
    <w:multiLevelType w:val="hybridMultilevel"/>
    <w:tmpl w:val="727684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5E2F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2BF79D9"/>
    <w:multiLevelType w:val="multilevel"/>
    <w:tmpl w:val="84C2808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33C490A"/>
    <w:multiLevelType w:val="multilevel"/>
    <w:tmpl w:val="64C09A1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33E04473"/>
    <w:multiLevelType w:val="hybridMultilevel"/>
    <w:tmpl w:val="1AC431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017F23"/>
    <w:multiLevelType w:val="hybridMultilevel"/>
    <w:tmpl w:val="7DA49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641D22"/>
    <w:multiLevelType w:val="hybridMultilevel"/>
    <w:tmpl w:val="C7523E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4A165A"/>
    <w:multiLevelType w:val="multilevel"/>
    <w:tmpl w:val="735E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4126E6"/>
    <w:multiLevelType w:val="multilevel"/>
    <w:tmpl w:val="1EACF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675E1E"/>
    <w:multiLevelType w:val="hybridMultilevel"/>
    <w:tmpl w:val="75B415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1D7EDA"/>
    <w:multiLevelType w:val="multilevel"/>
    <w:tmpl w:val="66C4F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C36C32"/>
    <w:multiLevelType w:val="multilevel"/>
    <w:tmpl w:val="13864C3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4918575A"/>
    <w:multiLevelType w:val="hybridMultilevel"/>
    <w:tmpl w:val="BE8A30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6C4CAC"/>
    <w:multiLevelType w:val="multilevel"/>
    <w:tmpl w:val="37644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5B510A"/>
    <w:multiLevelType w:val="hybridMultilevel"/>
    <w:tmpl w:val="8AC634E2"/>
    <w:lvl w:ilvl="0" w:tplc="2D48779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6C289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F031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C2D2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AA85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B82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305D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6E5A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EC7A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EE3515"/>
    <w:multiLevelType w:val="hybridMultilevel"/>
    <w:tmpl w:val="80B2C996"/>
    <w:lvl w:ilvl="0" w:tplc="4F3065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8F315E"/>
    <w:multiLevelType w:val="hybridMultilevel"/>
    <w:tmpl w:val="345AB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C37311"/>
    <w:multiLevelType w:val="hybridMultilevel"/>
    <w:tmpl w:val="36305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FF1D6E"/>
    <w:multiLevelType w:val="multilevel"/>
    <w:tmpl w:val="786C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623C48"/>
    <w:multiLevelType w:val="hybridMultilevel"/>
    <w:tmpl w:val="CB726E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FA7C61"/>
    <w:multiLevelType w:val="multilevel"/>
    <w:tmpl w:val="CA163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7572A1"/>
    <w:multiLevelType w:val="multilevel"/>
    <w:tmpl w:val="A2D0B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AC025BB"/>
    <w:multiLevelType w:val="multilevel"/>
    <w:tmpl w:val="476EB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B1A21D4"/>
    <w:multiLevelType w:val="hybridMultilevel"/>
    <w:tmpl w:val="0804C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907A2E"/>
    <w:multiLevelType w:val="hybridMultilevel"/>
    <w:tmpl w:val="F4B8EC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960142"/>
    <w:multiLevelType w:val="hybridMultilevel"/>
    <w:tmpl w:val="BD4CA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0F079A"/>
    <w:multiLevelType w:val="hybridMultilevel"/>
    <w:tmpl w:val="922E9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C954D2"/>
    <w:multiLevelType w:val="multilevel"/>
    <w:tmpl w:val="64C09A1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77AC5DA9"/>
    <w:multiLevelType w:val="multilevel"/>
    <w:tmpl w:val="EC68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0D1971"/>
    <w:multiLevelType w:val="multilevel"/>
    <w:tmpl w:val="90BC0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35"/>
  </w:num>
  <w:num w:numId="3">
    <w:abstractNumId w:val="24"/>
  </w:num>
  <w:num w:numId="4">
    <w:abstractNumId w:val="31"/>
  </w:num>
  <w:num w:numId="5">
    <w:abstractNumId w:val="28"/>
  </w:num>
  <w:num w:numId="6">
    <w:abstractNumId w:val="16"/>
  </w:num>
  <w:num w:numId="7">
    <w:abstractNumId w:val="29"/>
  </w:num>
  <w:num w:numId="8">
    <w:abstractNumId w:val="27"/>
  </w:num>
  <w:num w:numId="9">
    <w:abstractNumId w:val="37"/>
  </w:num>
  <w:num w:numId="10">
    <w:abstractNumId w:val="36"/>
  </w:num>
  <w:num w:numId="11">
    <w:abstractNumId w:val="4"/>
  </w:num>
  <w:num w:numId="12">
    <w:abstractNumId w:val="17"/>
  </w:num>
  <w:num w:numId="13">
    <w:abstractNumId w:val="38"/>
  </w:num>
  <w:num w:numId="14">
    <w:abstractNumId w:val="12"/>
  </w:num>
  <w:num w:numId="15">
    <w:abstractNumId w:val="2"/>
  </w:num>
  <w:num w:numId="16">
    <w:abstractNumId w:val="26"/>
  </w:num>
  <w:num w:numId="17">
    <w:abstractNumId w:val="10"/>
  </w:num>
  <w:num w:numId="18">
    <w:abstractNumId w:val="3"/>
  </w:num>
  <w:num w:numId="19">
    <w:abstractNumId w:val="0"/>
  </w:num>
  <w:num w:numId="20">
    <w:abstractNumId w:val="20"/>
  </w:num>
  <w:num w:numId="21">
    <w:abstractNumId w:val="11"/>
  </w:num>
  <w:num w:numId="22">
    <w:abstractNumId w:val="25"/>
  </w:num>
  <w:num w:numId="23">
    <w:abstractNumId w:val="22"/>
  </w:num>
  <w:num w:numId="24">
    <w:abstractNumId w:val="30"/>
  </w:num>
  <w:num w:numId="25">
    <w:abstractNumId w:val="8"/>
  </w:num>
  <w:num w:numId="26">
    <w:abstractNumId w:val="32"/>
  </w:num>
  <w:num w:numId="27">
    <w:abstractNumId w:val="19"/>
  </w:num>
  <w:num w:numId="28">
    <w:abstractNumId w:val="18"/>
  </w:num>
  <w:num w:numId="29">
    <w:abstractNumId w:val="39"/>
  </w:num>
  <w:num w:numId="30">
    <w:abstractNumId w:val="15"/>
  </w:num>
  <w:num w:numId="31">
    <w:abstractNumId w:val="23"/>
  </w:num>
  <w:num w:numId="32">
    <w:abstractNumId w:val="6"/>
  </w:num>
  <w:num w:numId="33">
    <w:abstractNumId w:val="34"/>
  </w:num>
  <w:num w:numId="34">
    <w:abstractNumId w:val="33"/>
  </w:num>
  <w:num w:numId="35">
    <w:abstractNumId w:val="13"/>
  </w:num>
  <w:num w:numId="36">
    <w:abstractNumId w:val="14"/>
  </w:num>
  <w:num w:numId="37">
    <w:abstractNumId w:val="5"/>
  </w:num>
  <w:num w:numId="38">
    <w:abstractNumId w:val="40"/>
  </w:num>
  <w:num w:numId="39">
    <w:abstractNumId w:val="1"/>
  </w:num>
  <w:num w:numId="40">
    <w:abstractNumId w:val="41"/>
  </w:num>
  <w:num w:numId="41">
    <w:abstractNumId w:val="7"/>
  </w:num>
  <w:num w:numId="42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447"/>
    <w:rsid w:val="00000AE3"/>
    <w:rsid w:val="000042B3"/>
    <w:rsid w:val="00004835"/>
    <w:rsid w:val="0001015D"/>
    <w:rsid w:val="00014589"/>
    <w:rsid w:val="00014FC7"/>
    <w:rsid w:val="00021A2D"/>
    <w:rsid w:val="000221F8"/>
    <w:rsid w:val="00024374"/>
    <w:rsid w:val="0003439E"/>
    <w:rsid w:val="0003491A"/>
    <w:rsid w:val="00037442"/>
    <w:rsid w:val="00041EE2"/>
    <w:rsid w:val="00050E40"/>
    <w:rsid w:val="00050FD6"/>
    <w:rsid w:val="000669B5"/>
    <w:rsid w:val="0007026B"/>
    <w:rsid w:val="00071E34"/>
    <w:rsid w:val="000724EF"/>
    <w:rsid w:val="0007267C"/>
    <w:rsid w:val="000742F4"/>
    <w:rsid w:val="00074425"/>
    <w:rsid w:val="00081A79"/>
    <w:rsid w:val="00084B41"/>
    <w:rsid w:val="00087211"/>
    <w:rsid w:val="000903FF"/>
    <w:rsid w:val="00091C1A"/>
    <w:rsid w:val="000A4C36"/>
    <w:rsid w:val="000B021A"/>
    <w:rsid w:val="000B1331"/>
    <w:rsid w:val="000B271A"/>
    <w:rsid w:val="000C08DE"/>
    <w:rsid w:val="000C33F4"/>
    <w:rsid w:val="000D55A8"/>
    <w:rsid w:val="000E1FF5"/>
    <w:rsid w:val="000E4B30"/>
    <w:rsid w:val="000E7103"/>
    <w:rsid w:val="000E76AA"/>
    <w:rsid w:val="000F0B62"/>
    <w:rsid w:val="000F35D5"/>
    <w:rsid w:val="000F46A4"/>
    <w:rsid w:val="00102DD1"/>
    <w:rsid w:val="00110646"/>
    <w:rsid w:val="001144D3"/>
    <w:rsid w:val="00116F85"/>
    <w:rsid w:val="00120B2E"/>
    <w:rsid w:val="00122E47"/>
    <w:rsid w:val="001415A2"/>
    <w:rsid w:val="00146163"/>
    <w:rsid w:val="0014620C"/>
    <w:rsid w:val="00147A62"/>
    <w:rsid w:val="00151468"/>
    <w:rsid w:val="001543A8"/>
    <w:rsid w:val="00160052"/>
    <w:rsid w:val="0016134A"/>
    <w:rsid w:val="00162B55"/>
    <w:rsid w:val="00164BFB"/>
    <w:rsid w:val="00171C0F"/>
    <w:rsid w:val="00173B5D"/>
    <w:rsid w:val="0017428F"/>
    <w:rsid w:val="00175E35"/>
    <w:rsid w:val="00181367"/>
    <w:rsid w:val="001859D0"/>
    <w:rsid w:val="001944FD"/>
    <w:rsid w:val="001A0945"/>
    <w:rsid w:val="001A5F66"/>
    <w:rsid w:val="001B063C"/>
    <w:rsid w:val="001B6DB6"/>
    <w:rsid w:val="001C3272"/>
    <w:rsid w:val="001C5890"/>
    <w:rsid w:val="001D4337"/>
    <w:rsid w:val="001D48BF"/>
    <w:rsid w:val="001D636E"/>
    <w:rsid w:val="001E0018"/>
    <w:rsid w:val="001E0BC2"/>
    <w:rsid w:val="001F1D6D"/>
    <w:rsid w:val="00205D2E"/>
    <w:rsid w:val="0020799E"/>
    <w:rsid w:val="002124ED"/>
    <w:rsid w:val="00216AE6"/>
    <w:rsid w:val="0022070E"/>
    <w:rsid w:val="002218AA"/>
    <w:rsid w:val="00221E76"/>
    <w:rsid w:val="002228DD"/>
    <w:rsid w:val="00223E54"/>
    <w:rsid w:val="00224BC3"/>
    <w:rsid w:val="00234767"/>
    <w:rsid w:val="00244D7C"/>
    <w:rsid w:val="0026614E"/>
    <w:rsid w:val="002675CC"/>
    <w:rsid w:val="00272CAD"/>
    <w:rsid w:val="00274CB2"/>
    <w:rsid w:val="00275F0B"/>
    <w:rsid w:val="00281AF6"/>
    <w:rsid w:val="00282911"/>
    <w:rsid w:val="00283BB1"/>
    <w:rsid w:val="00293C24"/>
    <w:rsid w:val="002A2B4A"/>
    <w:rsid w:val="002B07F3"/>
    <w:rsid w:val="002B1266"/>
    <w:rsid w:val="002D3053"/>
    <w:rsid w:val="002D489E"/>
    <w:rsid w:val="002F0FF0"/>
    <w:rsid w:val="002F7399"/>
    <w:rsid w:val="00301C3B"/>
    <w:rsid w:val="003110E9"/>
    <w:rsid w:val="003158B3"/>
    <w:rsid w:val="00324C2E"/>
    <w:rsid w:val="0032581C"/>
    <w:rsid w:val="00327D57"/>
    <w:rsid w:val="00330472"/>
    <w:rsid w:val="00333C18"/>
    <w:rsid w:val="00335685"/>
    <w:rsid w:val="003406DF"/>
    <w:rsid w:val="00340E89"/>
    <w:rsid w:val="0034382C"/>
    <w:rsid w:val="00352999"/>
    <w:rsid w:val="003565D9"/>
    <w:rsid w:val="00361B7E"/>
    <w:rsid w:val="00377CB8"/>
    <w:rsid w:val="003878FC"/>
    <w:rsid w:val="00392A5F"/>
    <w:rsid w:val="003A3DE3"/>
    <w:rsid w:val="003B08D4"/>
    <w:rsid w:val="003B1F46"/>
    <w:rsid w:val="003B75FB"/>
    <w:rsid w:val="003B7814"/>
    <w:rsid w:val="003D714D"/>
    <w:rsid w:val="003E0815"/>
    <w:rsid w:val="003E0BEC"/>
    <w:rsid w:val="003E7D13"/>
    <w:rsid w:val="003F0858"/>
    <w:rsid w:val="003F4C89"/>
    <w:rsid w:val="00400F92"/>
    <w:rsid w:val="00403814"/>
    <w:rsid w:val="00403FEB"/>
    <w:rsid w:val="00411A3F"/>
    <w:rsid w:val="00431945"/>
    <w:rsid w:val="004401FE"/>
    <w:rsid w:val="004431E5"/>
    <w:rsid w:val="0044343E"/>
    <w:rsid w:val="00445E26"/>
    <w:rsid w:val="00446578"/>
    <w:rsid w:val="0044747D"/>
    <w:rsid w:val="00451339"/>
    <w:rsid w:val="004528B0"/>
    <w:rsid w:val="004544D4"/>
    <w:rsid w:val="004546D5"/>
    <w:rsid w:val="00464401"/>
    <w:rsid w:val="00464523"/>
    <w:rsid w:val="004654B0"/>
    <w:rsid w:val="00471DC6"/>
    <w:rsid w:val="0047225D"/>
    <w:rsid w:val="00475252"/>
    <w:rsid w:val="00482D0A"/>
    <w:rsid w:val="00485639"/>
    <w:rsid w:val="00485C3A"/>
    <w:rsid w:val="004A0801"/>
    <w:rsid w:val="004C12BC"/>
    <w:rsid w:val="004D775D"/>
    <w:rsid w:val="004E09CB"/>
    <w:rsid w:val="004E1614"/>
    <w:rsid w:val="004F5DC1"/>
    <w:rsid w:val="0050093D"/>
    <w:rsid w:val="00501119"/>
    <w:rsid w:val="00506D01"/>
    <w:rsid w:val="0050725A"/>
    <w:rsid w:val="0051543D"/>
    <w:rsid w:val="0053503E"/>
    <w:rsid w:val="00541242"/>
    <w:rsid w:val="0054619B"/>
    <w:rsid w:val="0055387D"/>
    <w:rsid w:val="00557185"/>
    <w:rsid w:val="00561DAB"/>
    <w:rsid w:val="00577253"/>
    <w:rsid w:val="005900AD"/>
    <w:rsid w:val="00591683"/>
    <w:rsid w:val="00591974"/>
    <w:rsid w:val="00592914"/>
    <w:rsid w:val="005D1946"/>
    <w:rsid w:val="005D309D"/>
    <w:rsid w:val="005D38C9"/>
    <w:rsid w:val="005D473E"/>
    <w:rsid w:val="005E67B9"/>
    <w:rsid w:val="005F091F"/>
    <w:rsid w:val="005F232B"/>
    <w:rsid w:val="005F3CF0"/>
    <w:rsid w:val="005F3FF2"/>
    <w:rsid w:val="005F7605"/>
    <w:rsid w:val="00600B1B"/>
    <w:rsid w:val="00600DF3"/>
    <w:rsid w:val="0060391D"/>
    <w:rsid w:val="006071AB"/>
    <w:rsid w:val="0061393E"/>
    <w:rsid w:val="00621453"/>
    <w:rsid w:val="006234D5"/>
    <w:rsid w:val="00623CBF"/>
    <w:rsid w:val="00626DF0"/>
    <w:rsid w:val="00632B02"/>
    <w:rsid w:val="00632E96"/>
    <w:rsid w:val="006339A6"/>
    <w:rsid w:val="00636077"/>
    <w:rsid w:val="006448E8"/>
    <w:rsid w:val="006503EF"/>
    <w:rsid w:val="00650ABC"/>
    <w:rsid w:val="006540AD"/>
    <w:rsid w:val="00671336"/>
    <w:rsid w:val="00673BFC"/>
    <w:rsid w:val="00684A7F"/>
    <w:rsid w:val="00693071"/>
    <w:rsid w:val="0069674D"/>
    <w:rsid w:val="006A5B83"/>
    <w:rsid w:val="006A7869"/>
    <w:rsid w:val="006C0905"/>
    <w:rsid w:val="006D0FEA"/>
    <w:rsid w:val="006D107B"/>
    <w:rsid w:val="006D7804"/>
    <w:rsid w:val="006E0A27"/>
    <w:rsid w:val="006E0EA1"/>
    <w:rsid w:val="006E662B"/>
    <w:rsid w:val="006F0687"/>
    <w:rsid w:val="006F443E"/>
    <w:rsid w:val="00707B69"/>
    <w:rsid w:val="007106F3"/>
    <w:rsid w:val="007112A4"/>
    <w:rsid w:val="00711E28"/>
    <w:rsid w:val="00717344"/>
    <w:rsid w:val="00722801"/>
    <w:rsid w:val="00724436"/>
    <w:rsid w:val="00725880"/>
    <w:rsid w:val="00726471"/>
    <w:rsid w:val="00730052"/>
    <w:rsid w:val="00732E2A"/>
    <w:rsid w:val="0073385B"/>
    <w:rsid w:val="00737D08"/>
    <w:rsid w:val="00742A27"/>
    <w:rsid w:val="007540A8"/>
    <w:rsid w:val="0075567A"/>
    <w:rsid w:val="0075748C"/>
    <w:rsid w:val="0076165F"/>
    <w:rsid w:val="00762E9A"/>
    <w:rsid w:val="007659C8"/>
    <w:rsid w:val="00767C2B"/>
    <w:rsid w:val="00771CA8"/>
    <w:rsid w:val="00774D5D"/>
    <w:rsid w:val="0077576F"/>
    <w:rsid w:val="007758B7"/>
    <w:rsid w:val="00792F1A"/>
    <w:rsid w:val="00795D80"/>
    <w:rsid w:val="0079653E"/>
    <w:rsid w:val="007A263F"/>
    <w:rsid w:val="007A27A4"/>
    <w:rsid w:val="007C0FAA"/>
    <w:rsid w:val="007C1B0C"/>
    <w:rsid w:val="007C7CE4"/>
    <w:rsid w:val="007D37E3"/>
    <w:rsid w:val="007D588E"/>
    <w:rsid w:val="007E4C12"/>
    <w:rsid w:val="00801C6E"/>
    <w:rsid w:val="008033E2"/>
    <w:rsid w:val="008118D2"/>
    <w:rsid w:val="00812B1E"/>
    <w:rsid w:val="008221A3"/>
    <w:rsid w:val="0082287E"/>
    <w:rsid w:val="008229CF"/>
    <w:rsid w:val="00826A24"/>
    <w:rsid w:val="00827B46"/>
    <w:rsid w:val="00831679"/>
    <w:rsid w:val="008365B4"/>
    <w:rsid w:val="008424B6"/>
    <w:rsid w:val="00851CE1"/>
    <w:rsid w:val="00852596"/>
    <w:rsid w:val="00853726"/>
    <w:rsid w:val="0086041B"/>
    <w:rsid w:val="00861E6C"/>
    <w:rsid w:val="008642FD"/>
    <w:rsid w:val="0086476C"/>
    <w:rsid w:val="008739A7"/>
    <w:rsid w:val="0087426E"/>
    <w:rsid w:val="008743B2"/>
    <w:rsid w:val="00876319"/>
    <w:rsid w:val="008934E1"/>
    <w:rsid w:val="00896234"/>
    <w:rsid w:val="008A0447"/>
    <w:rsid w:val="008B4B8D"/>
    <w:rsid w:val="008B4C28"/>
    <w:rsid w:val="008D0BED"/>
    <w:rsid w:val="008D1518"/>
    <w:rsid w:val="008D3CBC"/>
    <w:rsid w:val="008D60CE"/>
    <w:rsid w:val="008D661E"/>
    <w:rsid w:val="008D7243"/>
    <w:rsid w:val="008E0C89"/>
    <w:rsid w:val="008E5FB4"/>
    <w:rsid w:val="008F317A"/>
    <w:rsid w:val="00900DCE"/>
    <w:rsid w:val="009047E7"/>
    <w:rsid w:val="00913028"/>
    <w:rsid w:val="00922F3E"/>
    <w:rsid w:val="00924AFF"/>
    <w:rsid w:val="0092682D"/>
    <w:rsid w:val="00933358"/>
    <w:rsid w:val="00933415"/>
    <w:rsid w:val="0094190A"/>
    <w:rsid w:val="00941B0F"/>
    <w:rsid w:val="009423B0"/>
    <w:rsid w:val="00946E4A"/>
    <w:rsid w:val="009550A4"/>
    <w:rsid w:val="00960C69"/>
    <w:rsid w:val="009632B0"/>
    <w:rsid w:val="00965091"/>
    <w:rsid w:val="00966314"/>
    <w:rsid w:val="00974599"/>
    <w:rsid w:val="00974CA2"/>
    <w:rsid w:val="009A1833"/>
    <w:rsid w:val="009B084B"/>
    <w:rsid w:val="009B0DC6"/>
    <w:rsid w:val="009B594A"/>
    <w:rsid w:val="009C1FBA"/>
    <w:rsid w:val="009C2473"/>
    <w:rsid w:val="009C49E7"/>
    <w:rsid w:val="009C53AA"/>
    <w:rsid w:val="009D1750"/>
    <w:rsid w:val="009D367B"/>
    <w:rsid w:val="009D7E4A"/>
    <w:rsid w:val="009F0AA5"/>
    <w:rsid w:val="009F2AE8"/>
    <w:rsid w:val="009F4EBA"/>
    <w:rsid w:val="009F67A6"/>
    <w:rsid w:val="00A01720"/>
    <w:rsid w:val="00A10EB8"/>
    <w:rsid w:val="00A13D79"/>
    <w:rsid w:val="00A14628"/>
    <w:rsid w:val="00A20199"/>
    <w:rsid w:val="00A230BB"/>
    <w:rsid w:val="00A2670E"/>
    <w:rsid w:val="00A27049"/>
    <w:rsid w:val="00A308A0"/>
    <w:rsid w:val="00A4512C"/>
    <w:rsid w:val="00A463DC"/>
    <w:rsid w:val="00A47AF3"/>
    <w:rsid w:val="00A52EF5"/>
    <w:rsid w:val="00A57C31"/>
    <w:rsid w:val="00A62857"/>
    <w:rsid w:val="00A664AB"/>
    <w:rsid w:val="00A66D30"/>
    <w:rsid w:val="00A80D04"/>
    <w:rsid w:val="00A83DC8"/>
    <w:rsid w:val="00A84949"/>
    <w:rsid w:val="00A84BFE"/>
    <w:rsid w:val="00A85A2A"/>
    <w:rsid w:val="00A9376A"/>
    <w:rsid w:val="00A9737D"/>
    <w:rsid w:val="00AA4AA6"/>
    <w:rsid w:val="00AA4CF4"/>
    <w:rsid w:val="00AB7B52"/>
    <w:rsid w:val="00AC4D57"/>
    <w:rsid w:val="00AD1025"/>
    <w:rsid w:val="00AD2D33"/>
    <w:rsid w:val="00AD5791"/>
    <w:rsid w:val="00AE412A"/>
    <w:rsid w:val="00AE600D"/>
    <w:rsid w:val="00AE6B5C"/>
    <w:rsid w:val="00AF011F"/>
    <w:rsid w:val="00AF4182"/>
    <w:rsid w:val="00B006D2"/>
    <w:rsid w:val="00B02B42"/>
    <w:rsid w:val="00B0580E"/>
    <w:rsid w:val="00B05825"/>
    <w:rsid w:val="00B10227"/>
    <w:rsid w:val="00B16EA5"/>
    <w:rsid w:val="00B17071"/>
    <w:rsid w:val="00B2011C"/>
    <w:rsid w:val="00B2577A"/>
    <w:rsid w:val="00B264EC"/>
    <w:rsid w:val="00B2667D"/>
    <w:rsid w:val="00B272FB"/>
    <w:rsid w:val="00B32DF0"/>
    <w:rsid w:val="00B32FF9"/>
    <w:rsid w:val="00B331AA"/>
    <w:rsid w:val="00B362D0"/>
    <w:rsid w:val="00B36B62"/>
    <w:rsid w:val="00B4064A"/>
    <w:rsid w:val="00B46408"/>
    <w:rsid w:val="00B471A7"/>
    <w:rsid w:val="00B50A09"/>
    <w:rsid w:val="00B80B63"/>
    <w:rsid w:val="00B8188F"/>
    <w:rsid w:val="00B906EE"/>
    <w:rsid w:val="00B92860"/>
    <w:rsid w:val="00B95091"/>
    <w:rsid w:val="00BA1174"/>
    <w:rsid w:val="00BA187F"/>
    <w:rsid w:val="00BA5F5B"/>
    <w:rsid w:val="00BB0078"/>
    <w:rsid w:val="00BC0708"/>
    <w:rsid w:val="00BC1FF9"/>
    <w:rsid w:val="00BC3A1A"/>
    <w:rsid w:val="00BD100C"/>
    <w:rsid w:val="00BD20E2"/>
    <w:rsid w:val="00BE2F9A"/>
    <w:rsid w:val="00BF420D"/>
    <w:rsid w:val="00BF55C5"/>
    <w:rsid w:val="00BF669B"/>
    <w:rsid w:val="00C01E39"/>
    <w:rsid w:val="00C02156"/>
    <w:rsid w:val="00C02BFF"/>
    <w:rsid w:val="00C12107"/>
    <w:rsid w:val="00C13EC9"/>
    <w:rsid w:val="00C155DB"/>
    <w:rsid w:val="00C1617A"/>
    <w:rsid w:val="00C276F5"/>
    <w:rsid w:val="00C34B34"/>
    <w:rsid w:val="00C42943"/>
    <w:rsid w:val="00C42FB9"/>
    <w:rsid w:val="00C5188D"/>
    <w:rsid w:val="00C5482B"/>
    <w:rsid w:val="00C55DEF"/>
    <w:rsid w:val="00C5672B"/>
    <w:rsid w:val="00C57D49"/>
    <w:rsid w:val="00C60D0C"/>
    <w:rsid w:val="00C803D6"/>
    <w:rsid w:val="00C92BB3"/>
    <w:rsid w:val="00CB1E0F"/>
    <w:rsid w:val="00CB42D3"/>
    <w:rsid w:val="00CB6C18"/>
    <w:rsid w:val="00CB77BE"/>
    <w:rsid w:val="00CC0054"/>
    <w:rsid w:val="00CD3F81"/>
    <w:rsid w:val="00CD6EBD"/>
    <w:rsid w:val="00CE0C72"/>
    <w:rsid w:val="00CE51D1"/>
    <w:rsid w:val="00CE6B35"/>
    <w:rsid w:val="00D13EA9"/>
    <w:rsid w:val="00D17AAF"/>
    <w:rsid w:val="00D200E1"/>
    <w:rsid w:val="00D20AFB"/>
    <w:rsid w:val="00D230FC"/>
    <w:rsid w:val="00D23CDB"/>
    <w:rsid w:val="00D310F6"/>
    <w:rsid w:val="00D32E41"/>
    <w:rsid w:val="00D34B7F"/>
    <w:rsid w:val="00D4248D"/>
    <w:rsid w:val="00D47228"/>
    <w:rsid w:val="00D523B0"/>
    <w:rsid w:val="00D66F6B"/>
    <w:rsid w:val="00D72564"/>
    <w:rsid w:val="00D72994"/>
    <w:rsid w:val="00D738A6"/>
    <w:rsid w:val="00D774E0"/>
    <w:rsid w:val="00D85086"/>
    <w:rsid w:val="00D93138"/>
    <w:rsid w:val="00D947F4"/>
    <w:rsid w:val="00DA5B9D"/>
    <w:rsid w:val="00DA5E8C"/>
    <w:rsid w:val="00DB05D7"/>
    <w:rsid w:val="00DB4D28"/>
    <w:rsid w:val="00DD26B7"/>
    <w:rsid w:val="00DD2CCD"/>
    <w:rsid w:val="00DD4D71"/>
    <w:rsid w:val="00E137C2"/>
    <w:rsid w:val="00E15EC9"/>
    <w:rsid w:val="00E24B5C"/>
    <w:rsid w:val="00E32E00"/>
    <w:rsid w:val="00E370E1"/>
    <w:rsid w:val="00E37329"/>
    <w:rsid w:val="00E468E1"/>
    <w:rsid w:val="00E46EBA"/>
    <w:rsid w:val="00E51CB6"/>
    <w:rsid w:val="00E52875"/>
    <w:rsid w:val="00E6218C"/>
    <w:rsid w:val="00E64A25"/>
    <w:rsid w:val="00E70266"/>
    <w:rsid w:val="00E74C00"/>
    <w:rsid w:val="00E75022"/>
    <w:rsid w:val="00E7764B"/>
    <w:rsid w:val="00E83E1E"/>
    <w:rsid w:val="00E95405"/>
    <w:rsid w:val="00EB3DFF"/>
    <w:rsid w:val="00EC7AD5"/>
    <w:rsid w:val="00ED4244"/>
    <w:rsid w:val="00EE0038"/>
    <w:rsid w:val="00EE3737"/>
    <w:rsid w:val="00EE627A"/>
    <w:rsid w:val="00EF51AA"/>
    <w:rsid w:val="00F01495"/>
    <w:rsid w:val="00F12876"/>
    <w:rsid w:val="00F144F1"/>
    <w:rsid w:val="00F16CCF"/>
    <w:rsid w:val="00F34D76"/>
    <w:rsid w:val="00F40C57"/>
    <w:rsid w:val="00F424EB"/>
    <w:rsid w:val="00F52273"/>
    <w:rsid w:val="00F56EF5"/>
    <w:rsid w:val="00F6104C"/>
    <w:rsid w:val="00F647F9"/>
    <w:rsid w:val="00F772A6"/>
    <w:rsid w:val="00F80023"/>
    <w:rsid w:val="00F84976"/>
    <w:rsid w:val="00F85752"/>
    <w:rsid w:val="00F879A6"/>
    <w:rsid w:val="00F905F6"/>
    <w:rsid w:val="00F90815"/>
    <w:rsid w:val="00F91133"/>
    <w:rsid w:val="00FA062E"/>
    <w:rsid w:val="00FA326A"/>
    <w:rsid w:val="00FA4497"/>
    <w:rsid w:val="00FA4E87"/>
    <w:rsid w:val="00FA5035"/>
    <w:rsid w:val="00FA5F00"/>
    <w:rsid w:val="00FB1576"/>
    <w:rsid w:val="00FB52F2"/>
    <w:rsid w:val="00FB56AD"/>
    <w:rsid w:val="00FC5BA7"/>
    <w:rsid w:val="00FE123E"/>
    <w:rsid w:val="00FE73E6"/>
    <w:rsid w:val="00FF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F7A11D"/>
  <w15:chartTrackingRefBased/>
  <w15:docId w15:val="{BB3F6EA7-8773-482A-B746-51A54529A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6EF5"/>
    <w:pPr>
      <w:spacing w:line="256" w:lineRule="auto"/>
    </w:pPr>
  </w:style>
  <w:style w:type="paragraph" w:styleId="10">
    <w:name w:val="heading 1"/>
    <w:basedOn w:val="a"/>
    <w:next w:val="a"/>
    <w:link w:val="11"/>
    <w:uiPriority w:val="9"/>
    <w:qFormat/>
    <w:rsid w:val="001D48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01C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62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96234"/>
  </w:style>
  <w:style w:type="paragraph" w:styleId="a5">
    <w:name w:val="footer"/>
    <w:basedOn w:val="a"/>
    <w:link w:val="a6"/>
    <w:uiPriority w:val="99"/>
    <w:unhideWhenUsed/>
    <w:rsid w:val="008962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96234"/>
  </w:style>
  <w:style w:type="character" w:styleId="a7">
    <w:name w:val="annotation reference"/>
    <w:basedOn w:val="a0"/>
    <w:uiPriority w:val="99"/>
    <w:semiHidden/>
    <w:unhideWhenUsed/>
    <w:rsid w:val="0089623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896234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896234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896234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896234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8962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896234"/>
    <w:rPr>
      <w:rFonts w:ascii="Segoe UI" w:hAnsi="Segoe UI" w:cs="Segoe UI"/>
      <w:sz w:val="18"/>
      <w:szCs w:val="18"/>
    </w:rPr>
  </w:style>
  <w:style w:type="paragraph" w:styleId="ae">
    <w:name w:val="List Paragraph"/>
    <w:basedOn w:val="a"/>
    <w:uiPriority w:val="34"/>
    <w:qFormat/>
    <w:rsid w:val="009C2473"/>
    <w:pPr>
      <w:ind w:left="720"/>
      <w:contextualSpacing/>
    </w:pPr>
  </w:style>
  <w:style w:type="character" w:styleId="af">
    <w:name w:val="Hyperlink"/>
    <w:basedOn w:val="a0"/>
    <w:uiPriority w:val="99"/>
    <w:unhideWhenUsed/>
    <w:rsid w:val="00102DD1"/>
    <w:rPr>
      <w:color w:val="0563C1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876319"/>
    <w:rPr>
      <w:color w:val="954F72" w:themeColor="followedHyperlink"/>
      <w:u w:val="single"/>
    </w:rPr>
  </w:style>
  <w:style w:type="character" w:customStyle="1" w:styleId="11">
    <w:name w:val="Заголовок 1 Знак"/>
    <w:basedOn w:val="a0"/>
    <w:link w:val="10"/>
    <w:uiPriority w:val="9"/>
    <w:rsid w:val="001D48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1">
    <w:name w:val="TOC Heading"/>
    <w:basedOn w:val="10"/>
    <w:next w:val="a"/>
    <w:uiPriority w:val="39"/>
    <w:unhideWhenUsed/>
    <w:qFormat/>
    <w:rsid w:val="001D48BF"/>
    <w:pPr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D48BF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801C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01C6E"/>
    <w:pPr>
      <w:spacing w:after="100"/>
      <w:ind w:left="220"/>
    </w:pPr>
  </w:style>
  <w:style w:type="table" w:styleId="af2">
    <w:name w:val="Table Grid"/>
    <w:basedOn w:val="a1"/>
    <w:uiPriority w:val="39"/>
    <w:rsid w:val="003E0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rmal (Web)"/>
    <w:basedOn w:val="a"/>
    <w:uiPriority w:val="99"/>
    <w:unhideWhenUsed/>
    <w:rsid w:val="00852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4">
    <w:name w:val="Strong"/>
    <w:basedOn w:val="a0"/>
    <w:uiPriority w:val="22"/>
    <w:qFormat/>
    <w:rsid w:val="008B4C28"/>
    <w:rPr>
      <w:b/>
      <w:bCs/>
    </w:rPr>
  </w:style>
  <w:style w:type="character" w:customStyle="1" w:styleId="ozzzk">
    <w:name w:val="ozzzk"/>
    <w:basedOn w:val="a0"/>
    <w:rsid w:val="00933415"/>
  </w:style>
  <w:style w:type="numbering" w:customStyle="1" w:styleId="1">
    <w:name w:val="Текущий список1"/>
    <w:uiPriority w:val="99"/>
    <w:rsid w:val="00693071"/>
    <w:pPr>
      <w:numPr>
        <w:numId w:val="3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27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19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0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45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96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793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898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968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620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995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68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650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22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5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1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0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2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7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1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33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75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86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33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0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2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6889">
              <w:marLeft w:val="0"/>
              <w:marRight w:val="3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1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4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62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77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50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8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426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3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4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84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2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76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72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32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7406">
              <w:marLeft w:val="0"/>
              <w:marRight w:val="3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2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2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96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6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18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42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3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12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39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10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585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560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6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9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09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89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08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030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90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103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933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449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985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200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80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9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0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3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4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3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1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524516b-86db-4585-9796-db075980a4d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D38024AC7F694FA534A99A0F1BC637" ma:contentTypeVersion="16" ma:contentTypeDescription="Create a new document." ma:contentTypeScope="" ma:versionID="8e5c6ecb01d0f5573f4bd59aa8193db0">
  <xsd:schema xmlns:xsd="http://www.w3.org/2001/XMLSchema" xmlns:xs="http://www.w3.org/2001/XMLSchema" xmlns:p="http://schemas.microsoft.com/office/2006/metadata/properties" xmlns:ns3="118867a1-42d5-45a9-b0db-cd542ef5d5d5" xmlns:ns4="8524516b-86db-4585-9796-db075980a4da" targetNamespace="http://schemas.microsoft.com/office/2006/metadata/properties" ma:root="true" ma:fieldsID="2168e8bf69b614f5e68a3c75ffb5951d" ns3:_="" ns4:_="">
    <xsd:import namespace="118867a1-42d5-45a9-b0db-cd542ef5d5d5"/>
    <xsd:import namespace="8524516b-86db-4585-9796-db075980a4d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LengthInSeconds" minOccurs="0"/>
                <xsd:element ref="ns4:MediaServiceObjectDetectorVersions" minOccurs="0"/>
                <xsd:element ref="ns4:_activity" minOccurs="0"/>
                <xsd:element ref="ns4:MediaServiceSystemTags" minOccurs="0"/>
                <xsd:element ref="ns4:MediaServiceSearchPropertie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8867a1-42d5-45a9-b0db-cd542ef5d5d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24516b-86db-4585-9796-db075980a4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20618-8612-4927-8599-1D5E7F1D2D59}">
  <ds:schemaRefs>
    <ds:schemaRef ds:uri="http://schemas.microsoft.com/office/2006/metadata/properties"/>
    <ds:schemaRef ds:uri="http://schemas.microsoft.com/office/infopath/2007/PartnerControls"/>
    <ds:schemaRef ds:uri="8524516b-86db-4585-9796-db075980a4da"/>
  </ds:schemaRefs>
</ds:datastoreItem>
</file>

<file path=customXml/itemProps2.xml><?xml version="1.0" encoding="utf-8"?>
<ds:datastoreItem xmlns:ds="http://schemas.openxmlformats.org/officeDocument/2006/customXml" ds:itemID="{D73FBE93-DFE8-444D-A6D8-178AFFF5AC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62327A-0794-4B1D-900F-E7E4CD4836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8867a1-42d5-45a9-b0db-cd542ef5d5d5"/>
    <ds:schemaRef ds:uri="8524516b-86db-4585-9796-db075980a4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602F72-8ECA-4A9A-9893-D9752523F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4151</Words>
  <Characters>23665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Dumitru</dc:creator>
  <cp:keywords/>
  <dc:description/>
  <cp:lastModifiedBy>Stanislav Chirita</cp:lastModifiedBy>
  <cp:revision>15</cp:revision>
  <dcterms:created xsi:type="dcterms:W3CDTF">2024-04-18T07:05:00Z</dcterms:created>
  <dcterms:modified xsi:type="dcterms:W3CDTF">2024-04-18T09:30:00Z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0x0101009FD38024AC7F694FA534A99A0F1BC637</vt:lpwstr>
  </property>
</Properties>
</file>