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66762" w14:textId="592FEC4A" w:rsidR="00BC6ED3" w:rsidRPr="007D0505" w:rsidRDefault="00BC6ED3" w:rsidP="00BC6ED3">
      <w:pPr>
        <w:rPr>
          <w:b/>
          <w:sz w:val="28"/>
          <w:szCs w:val="28"/>
          <w:lang w:val="en-US"/>
        </w:rPr>
      </w:pPr>
      <w:r w:rsidRPr="007D0505">
        <w:rPr>
          <w:b/>
          <w:sz w:val="28"/>
          <w:lang w:val="en-US"/>
        </w:rPr>
        <w:t>Appendix</w:t>
      </w:r>
      <w:r w:rsidR="003B0BC3" w:rsidRPr="007D0505">
        <w:rPr>
          <w:b/>
          <w:sz w:val="28"/>
          <w:lang w:val="en-US"/>
        </w:rPr>
        <w:t xml:space="preserve"> – List of </w:t>
      </w:r>
      <w:r w:rsidR="00C52722" w:rsidRPr="007D0505">
        <w:rPr>
          <w:b/>
          <w:sz w:val="28"/>
          <w:lang w:val="en-US"/>
        </w:rPr>
        <w:t>Legal</w:t>
      </w:r>
      <w:r w:rsidR="003B0BC3" w:rsidRPr="007D0505">
        <w:rPr>
          <w:b/>
          <w:sz w:val="28"/>
          <w:lang w:val="en-US"/>
        </w:rPr>
        <w:t>, Regulatory, Co</w:t>
      </w:r>
      <w:r w:rsidR="001056AD">
        <w:rPr>
          <w:b/>
          <w:sz w:val="28"/>
          <w:lang w:val="en-US"/>
        </w:rPr>
        <w:t>ntractual and Other Requirements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2"/>
        <w:gridCol w:w="2254"/>
        <w:gridCol w:w="1701"/>
        <w:gridCol w:w="1433"/>
        <w:gridCol w:w="1258"/>
      </w:tblGrid>
      <w:tr w:rsidR="003B0BC3" w:rsidRPr="007D0505" w14:paraId="0AD634E1" w14:textId="77777777" w:rsidTr="0074517F">
        <w:tc>
          <w:tcPr>
            <w:tcW w:w="2642" w:type="dxa"/>
            <w:shd w:val="clear" w:color="auto" w:fill="D9D9D9"/>
          </w:tcPr>
          <w:p w14:paraId="1B59006F" w14:textId="77777777" w:rsidR="003B0BC3" w:rsidRPr="007D0505" w:rsidRDefault="003B0BC3" w:rsidP="0074517F">
            <w:pPr>
              <w:rPr>
                <w:b/>
                <w:i/>
                <w:lang w:val="en-US"/>
              </w:rPr>
            </w:pPr>
            <w:commentRangeStart w:id="1"/>
            <w:r w:rsidRPr="007D0505">
              <w:rPr>
                <w:b/>
                <w:i/>
                <w:lang w:val="en-US"/>
              </w:rPr>
              <w:t>Requirement</w:t>
            </w:r>
            <w:commentRangeEnd w:id="1"/>
            <w:r w:rsidR="00636CCB">
              <w:rPr>
                <w:rStyle w:val="CommentReference"/>
              </w:rPr>
              <w:commentReference w:id="1"/>
            </w:r>
          </w:p>
        </w:tc>
        <w:tc>
          <w:tcPr>
            <w:tcW w:w="2254" w:type="dxa"/>
            <w:shd w:val="clear" w:color="auto" w:fill="D9D9D9"/>
          </w:tcPr>
          <w:p w14:paraId="40726709" w14:textId="77777777" w:rsidR="003B0BC3" w:rsidRPr="007D0505" w:rsidRDefault="003B0BC3" w:rsidP="0074517F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Document stipulating the requirement</w:t>
            </w:r>
          </w:p>
        </w:tc>
        <w:tc>
          <w:tcPr>
            <w:tcW w:w="1701" w:type="dxa"/>
            <w:shd w:val="clear" w:color="auto" w:fill="D9D9D9"/>
          </w:tcPr>
          <w:p w14:paraId="7FE78D65" w14:textId="77777777" w:rsidR="003B0BC3" w:rsidRPr="007D0505" w:rsidRDefault="003B0BC3" w:rsidP="003B0BC3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Person responsible for compliance</w:t>
            </w:r>
          </w:p>
        </w:tc>
        <w:tc>
          <w:tcPr>
            <w:tcW w:w="1433" w:type="dxa"/>
            <w:shd w:val="clear" w:color="auto" w:fill="D9D9D9"/>
          </w:tcPr>
          <w:p w14:paraId="712866AE" w14:textId="77777777" w:rsidR="003B0BC3" w:rsidRPr="007D0505" w:rsidRDefault="003B0BC3" w:rsidP="0074517F">
            <w:pPr>
              <w:rPr>
                <w:b/>
                <w:i/>
                <w:lang w:val="en-US"/>
              </w:rPr>
            </w:pPr>
            <w:r w:rsidRPr="007D0505">
              <w:rPr>
                <w:b/>
                <w:i/>
                <w:lang w:val="en-US"/>
              </w:rPr>
              <w:t>Deadlines</w:t>
            </w:r>
          </w:p>
        </w:tc>
        <w:tc>
          <w:tcPr>
            <w:tcW w:w="1258" w:type="dxa"/>
            <w:shd w:val="clear" w:color="auto" w:fill="D9D9D9"/>
          </w:tcPr>
          <w:p w14:paraId="35F81F51" w14:textId="77777777" w:rsidR="003B0BC3" w:rsidRPr="007D0505" w:rsidRDefault="003B0BC3" w:rsidP="0074517F">
            <w:pPr>
              <w:rPr>
                <w:b/>
                <w:i/>
                <w:lang w:val="en-US"/>
              </w:rPr>
            </w:pPr>
            <w:commentRangeStart w:id="2"/>
            <w:r w:rsidRPr="007D0505">
              <w:rPr>
                <w:b/>
                <w:i/>
                <w:lang w:val="en-US"/>
              </w:rPr>
              <w:t>Interested parties</w:t>
            </w:r>
            <w:commentRangeEnd w:id="2"/>
            <w:r w:rsidR="00636CCB">
              <w:rPr>
                <w:rStyle w:val="CommentReference"/>
              </w:rPr>
              <w:commentReference w:id="2"/>
            </w:r>
          </w:p>
        </w:tc>
      </w:tr>
      <w:tr w:rsidR="003B0BC3" w:rsidRPr="007D0505" w14:paraId="4DF87768" w14:textId="77777777" w:rsidTr="0074517F">
        <w:tc>
          <w:tcPr>
            <w:tcW w:w="2642" w:type="dxa"/>
          </w:tcPr>
          <w:p w14:paraId="56B7560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6C56E2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14DFE1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481A422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267AA2E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2EEA730B" w14:textId="77777777" w:rsidTr="0074517F">
        <w:tc>
          <w:tcPr>
            <w:tcW w:w="2642" w:type="dxa"/>
          </w:tcPr>
          <w:p w14:paraId="5009C2A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17E1DE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E4EAD9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2B6759C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6ECA108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6DE9DD93" w14:textId="77777777" w:rsidTr="0074517F">
        <w:tc>
          <w:tcPr>
            <w:tcW w:w="2642" w:type="dxa"/>
          </w:tcPr>
          <w:p w14:paraId="734C3D3E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D661F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179370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7241739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53FB61F5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68DE7EE2" w14:textId="77777777" w:rsidTr="0074517F">
        <w:tc>
          <w:tcPr>
            <w:tcW w:w="2642" w:type="dxa"/>
          </w:tcPr>
          <w:p w14:paraId="3FE64DF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14A8083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230CB67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44F7EF8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76AD13D3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1F59C215" w14:textId="77777777" w:rsidTr="0074517F">
        <w:tc>
          <w:tcPr>
            <w:tcW w:w="2642" w:type="dxa"/>
          </w:tcPr>
          <w:p w14:paraId="3AB6A06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B349CB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C6DA1C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14E51695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3A01531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034E6205" w14:textId="77777777" w:rsidTr="0074517F">
        <w:tc>
          <w:tcPr>
            <w:tcW w:w="2642" w:type="dxa"/>
          </w:tcPr>
          <w:p w14:paraId="51776BD5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7099C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3C93BF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2A0F561E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29678462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78F78E12" w14:textId="77777777" w:rsidTr="0074517F">
        <w:tc>
          <w:tcPr>
            <w:tcW w:w="2642" w:type="dxa"/>
          </w:tcPr>
          <w:p w14:paraId="7113190E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B5139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1BE639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6FFFBE32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4130674B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09E537A1" w14:textId="77777777" w:rsidTr="0074517F">
        <w:tc>
          <w:tcPr>
            <w:tcW w:w="2642" w:type="dxa"/>
          </w:tcPr>
          <w:p w14:paraId="4C1242F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A01CC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07DD636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568FCBA1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6583BC8C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6A1E2CC5" w14:textId="77777777" w:rsidTr="0074517F">
        <w:tc>
          <w:tcPr>
            <w:tcW w:w="2642" w:type="dxa"/>
          </w:tcPr>
          <w:p w14:paraId="3993DD2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96F2F5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51F39524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08AD74E7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016A67D6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15716E12" w14:textId="77777777" w:rsidTr="0074517F">
        <w:tc>
          <w:tcPr>
            <w:tcW w:w="2642" w:type="dxa"/>
          </w:tcPr>
          <w:p w14:paraId="22A86BF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42C556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6994F94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028ECAB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B03A22D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64CB22B7" w14:textId="77777777" w:rsidTr="0074517F">
        <w:tc>
          <w:tcPr>
            <w:tcW w:w="2642" w:type="dxa"/>
          </w:tcPr>
          <w:p w14:paraId="3B986B3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1565CD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935B7D2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2CD9C0D7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8C7D1DF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789B3B1D" w14:textId="77777777" w:rsidTr="0074517F">
        <w:tc>
          <w:tcPr>
            <w:tcW w:w="2642" w:type="dxa"/>
          </w:tcPr>
          <w:p w14:paraId="5FFFA3F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43151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18E3BE6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089CC74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01962878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7A82705E" w14:textId="77777777" w:rsidTr="0074517F">
        <w:tc>
          <w:tcPr>
            <w:tcW w:w="2642" w:type="dxa"/>
          </w:tcPr>
          <w:p w14:paraId="7637B83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2A375A4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3E4F60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61C0835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17BEEBC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17CFE6FD" w14:textId="77777777" w:rsidTr="0074517F">
        <w:tc>
          <w:tcPr>
            <w:tcW w:w="2642" w:type="dxa"/>
          </w:tcPr>
          <w:p w14:paraId="791DD0B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7DBEA9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AC3B066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6052F11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68F84730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7B34C75C" w14:textId="77777777" w:rsidTr="0074517F">
        <w:tc>
          <w:tcPr>
            <w:tcW w:w="2642" w:type="dxa"/>
          </w:tcPr>
          <w:p w14:paraId="1DDD36A1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85733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CA2C033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0AB46AF4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4677C105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0B5D9878" w14:textId="77777777" w:rsidTr="0074517F">
        <w:tc>
          <w:tcPr>
            <w:tcW w:w="2642" w:type="dxa"/>
          </w:tcPr>
          <w:p w14:paraId="32D11FD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C03C7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8DCC9F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093D0B09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05DD06E1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4FC400DA" w14:textId="77777777" w:rsidTr="0074517F">
        <w:tc>
          <w:tcPr>
            <w:tcW w:w="2642" w:type="dxa"/>
          </w:tcPr>
          <w:p w14:paraId="20AEE5F3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B85126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A0E0FA5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387B1C1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65F05399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5BB9B6CA" w14:textId="77777777" w:rsidTr="0074517F">
        <w:tc>
          <w:tcPr>
            <w:tcW w:w="2642" w:type="dxa"/>
          </w:tcPr>
          <w:p w14:paraId="2D61971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3EE3CC7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59E5597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16465DA5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248349FA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39464664" w14:textId="77777777" w:rsidTr="0074517F">
        <w:tc>
          <w:tcPr>
            <w:tcW w:w="2642" w:type="dxa"/>
          </w:tcPr>
          <w:p w14:paraId="7EA63B58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3FA89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7345C71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7ECB0083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4CDF9AE6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1528B34A" w14:textId="77777777" w:rsidTr="0074517F">
        <w:tc>
          <w:tcPr>
            <w:tcW w:w="2642" w:type="dxa"/>
          </w:tcPr>
          <w:p w14:paraId="58074630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1C93CE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255EFCAF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48109DEA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4086F9C4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  <w:tr w:rsidR="003B0BC3" w:rsidRPr="007D0505" w14:paraId="21988222" w14:textId="77777777" w:rsidTr="0074517F">
        <w:tc>
          <w:tcPr>
            <w:tcW w:w="2642" w:type="dxa"/>
          </w:tcPr>
          <w:p w14:paraId="5572E49D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B946DC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5E02802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433" w:type="dxa"/>
          </w:tcPr>
          <w:p w14:paraId="636BB682" w14:textId="77777777" w:rsidR="003B0BC3" w:rsidRPr="007D0505" w:rsidRDefault="003B0BC3" w:rsidP="0074517F">
            <w:pPr>
              <w:rPr>
                <w:lang w:val="en-US"/>
              </w:rPr>
            </w:pPr>
          </w:p>
        </w:tc>
        <w:tc>
          <w:tcPr>
            <w:tcW w:w="1258" w:type="dxa"/>
          </w:tcPr>
          <w:p w14:paraId="364574A4" w14:textId="77777777" w:rsidR="003B0BC3" w:rsidRPr="007D0505" w:rsidRDefault="003B0BC3" w:rsidP="0074517F">
            <w:pPr>
              <w:rPr>
                <w:lang w:val="en-US"/>
              </w:rPr>
            </w:pPr>
          </w:p>
        </w:tc>
      </w:tr>
    </w:tbl>
    <w:p w14:paraId="72C521EC" w14:textId="77777777" w:rsidR="00BC6ED3" w:rsidRPr="007D0505" w:rsidRDefault="00BC6ED3" w:rsidP="003B0BC3">
      <w:pPr>
        <w:rPr>
          <w:lang w:val="en-US"/>
        </w:rPr>
      </w:pPr>
    </w:p>
    <w:sectPr w:rsidR="00BC6ED3" w:rsidRPr="007D0505" w:rsidSect="00BC6ED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5-02-24T16:54:00Z" w:initials="DK">
    <w:p w14:paraId="131C54A7" w14:textId="77777777" w:rsidR="00636CCB" w:rsidRPr="00307CDD" w:rsidRDefault="00636CCB">
      <w:pPr>
        <w:pStyle w:val="CommentText"/>
      </w:pPr>
      <w:r w:rsidRPr="00307CDD">
        <w:rPr>
          <w:rStyle w:val="CommentReference"/>
        </w:rPr>
        <w:annotationRef/>
      </w:r>
      <w:r w:rsidRPr="00307CDD">
        <w:t xml:space="preserve">Click here to see a list of information security and business continuity laws and regulations worldwide: </w:t>
      </w:r>
      <w:hyperlink r:id="rId1" w:history="1">
        <w:r w:rsidRPr="00307CDD">
          <w:rPr>
            <w:rStyle w:val="Hyperlink"/>
            <w:color w:val="auto"/>
          </w:rPr>
          <w:t>http://www.infosecpedia.info/laws-regulations-information-security-business-continuity</w:t>
        </w:r>
      </w:hyperlink>
      <w:r w:rsidRPr="00307CDD">
        <w:t xml:space="preserve"> </w:t>
      </w:r>
    </w:p>
  </w:comment>
  <w:comment w:id="2" w:author="Dejan Kosutic" w:date="2015-02-24T16:55:00Z" w:initials="DK">
    <w:p w14:paraId="40E8420A" w14:textId="77777777" w:rsidR="00636CCB" w:rsidRPr="00307CDD" w:rsidRDefault="00636CCB">
      <w:pPr>
        <w:pStyle w:val="CommentText"/>
      </w:pPr>
      <w:r w:rsidRPr="00307CDD">
        <w:rPr>
          <w:rStyle w:val="CommentReference"/>
        </w:rPr>
        <w:annotationRef/>
      </w:r>
      <w:r w:rsidRPr="00307CDD">
        <w:t xml:space="preserve">To learn how to identify interested parties, read this article: How to identify interested parties according to ISO 27001 and ISO 22301 </w:t>
      </w:r>
      <w:hyperlink r:id="rId2" w:history="1">
        <w:r w:rsidRPr="00307CDD">
          <w:rPr>
            <w:rStyle w:val="Hyperlink"/>
            <w:color w:val="auto"/>
          </w:rPr>
          <w:t>http://www.iso27001standard.com/blog/2014/04/07/how-to-identify-interested-parties-according-to-iso-27001-and-iso-22301/</w:t>
        </w:r>
      </w:hyperlink>
      <w:r w:rsidRPr="00307CDD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1C54A7" w15:done="0"/>
  <w15:commentEx w15:paraId="40E842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77096" w14:textId="77777777" w:rsidR="00D56F15" w:rsidRDefault="00D56F15" w:rsidP="00BC6ED3">
      <w:pPr>
        <w:spacing w:after="0" w:line="240" w:lineRule="auto"/>
      </w:pPr>
      <w:r>
        <w:separator/>
      </w:r>
    </w:p>
  </w:endnote>
  <w:endnote w:type="continuationSeparator" w:id="0">
    <w:p w14:paraId="0FF179C3" w14:textId="77777777" w:rsidR="00D56F15" w:rsidRDefault="00D56F15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410"/>
      <w:gridCol w:w="3260"/>
    </w:tblGrid>
    <w:tr w:rsidR="00BC6ED3" w:rsidRPr="006571EC" w14:paraId="2EB86E1D" w14:textId="77777777" w:rsidTr="00C7779B">
      <w:tc>
        <w:tcPr>
          <w:tcW w:w="3652" w:type="dxa"/>
        </w:tcPr>
        <w:p w14:paraId="664C3792" w14:textId="77777777" w:rsidR="00BC6ED3" w:rsidRPr="008C60E9" w:rsidRDefault="00A811C6" w:rsidP="00C52722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Appendix – List of </w:t>
          </w:r>
          <w:r w:rsidR="00C52722">
            <w:rPr>
              <w:sz w:val="18"/>
            </w:rPr>
            <w:t>Legal</w:t>
          </w:r>
          <w:r>
            <w:rPr>
              <w:sz w:val="18"/>
            </w:rPr>
            <w:t xml:space="preserve">, Regulatory, Contractual and Other Requirements </w:t>
          </w:r>
        </w:p>
      </w:tc>
      <w:tc>
        <w:tcPr>
          <w:tcW w:w="2410" w:type="dxa"/>
        </w:tcPr>
        <w:p w14:paraId="14FCD7C0" w14:textId="77777777" w:rsidR="00BC6ED3" w:rsidRPr="00F6751A" w:rsidRDefault="00BC6ED3" w:rsidP="00BC6ED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14:paraId="42ED8FF4" w14:textId="77777777" w:rsidR="00BC6ED3" w:rsidRPr="00F6751A" w:rsidRDefault="00BC6ED3" w:rsidP="00BC6ED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955D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955DD">
            <w:rPr>
              <w:b/>
              <w:sz w:val="18"/>
            </w:rPr>
            <w:fldChar w:fldCharType="separate"/>
          </w:r>
          <w:r w:rsidR="001056AD">
            <w:rPr>
              <w:b/>
              <w:noProof/>
              <w:sz w:val="18"/>
            </w:rPr>
            <w:t>1</w:t>
          </w:r>
          <w:r w:rsidR="007955DD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955DD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955DD">
            <w:rPr>
              <w:b/>
              <w:sz w:val="18"/>
            </w:rPr>
            <w:fldChar w:fldCharType="separate"/>
          </w:r>
          <w:r w:rsidR="001056AD">
            <w:rPr>
              <w:b/>
              <w:noProof/>
              <w:sz w:val="18"/>
            </w:rPr>
            <w:t>1</w:t>
          </w:r>
          <w:r w:rsidR="007955DD">
            <w:rPr>
              <w:b/>
              <w:sz w:val="18"/>
            </w:rPr>
            <w:fldChar w:fldCharType="end"/>
          </w:r>
        </w:p>
      </w:tc>
    </w:tr>
  </w:tbl>
  <w:p w14:paraId="74652CA4" w14:textId="114390F7" w:rsidR="00BC6ED3" w:rsidRPr="004B1E43" w:rsidRDefault="00BC6ED3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3" w:name="OLE_LINK3"/>
    <w:bookmarkStart w:id="4" w:name="OLE_LINK4"/>
    <w:bookmarkStart w:id="5" w:name="_Hlk270497320"/>
    <w:r>
      <w:rPr>
        <w:sz w:val="16"/>
      </w:rPr>
      <w:t>©201</w:t>
    </w:r>
    <w:r w:rsidR="00C5727D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EF3B38">
      <w:rPr>
        <w:sz w:val="16"/>
      </w:rPr>
      <w:t>www.iso27001standard.com</w:t>
    </w:r>
    <w:r>
      <w:rPr>
        <w:sz w:val="16"/>
      </w:rPr>
      <w:t xml:space="preserve"> in accordance with the </w:t>
    </w:r>
    <w:r w:rsidR="00FD1597">
      <w:rPr>
        <w:sz w:val="16"/>
      </w:rPr>
      <w:t xml:space="preserve">License </w:t>
    </w:r>
    <w:r>
      <w:rPr>
        <w:sz w:val="16"/>
      </w:rPr>
      <w:t>Agreement.</w:t>
    </w:r>
    <w:bookmarkEnd w:id="3"/>
    <w:bookmarkEnd w:id="4"/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DB417" w14:textId="77777777" w:rsidR="00BC6ED3" w:rsidRPr="004B1E43" w:rsidRDefault="00BC6ED3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B7312" w14:textId="77777777" w:rsidR="00D56F15" w:rsidRDefault="00D56F15" w:rsidP="00BC6ED3">
      <w:pPr>
        <w:spacing w:after="0" w:line="240" w:lineRule="auto"/>
      </w:pPr>
      <w:r>
        <w:separator/>
      </w:r>
    </w:p>
  </w:footnote>
  <w:footnote w:type="continuationSeparator" w:id="0">
    <w:p w14:paraId="676DA304" w14:textId="77777777" w:rsidR="00D56F15" w:rsidRDefault="00D56F15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C6ED3" w:rsidRPr="006571EC" w14:paraId="0F03DB99" w14:textId="77777777" w:rsidTr="00BC6ED3">
      <w:tc>
        <w:tcPr>
          <w:tcW w:w="6771" w:type="dxa"/>
        </w:tcPr>
        <w:p w14:paraId="3E47FB55" w14:textId="77777777" w:rsidR="00BC6ED3" w:rsidRPr="00F6751A" w:rsidRDefault="00BC6ED3" w:rsidP="00BC6ED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A81C232" w14:textId="77777777" w:rsidR="00BC6ED3" w:rsidRPr="00F6751A" w:rsidRDefault="00BC6ED3" w:rsidP="00BC6ED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220C317C" w14:textId="77777777" w:rsidR="00BC6ED3" w:rsidRPr="003056B2" w:rsidRDefault="00BC6ED3" w:rsidP="00BC6ED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D626A"/>
    <w:rsid w:val="000F6D6F"/>
    <w:rsid w:val="001056AD"/>
    <w:rsid w:val="00186C91"/>
    <w:rsid w:val="00187E47"/>
    <w:rsid w:val="001E53FF"/>
    <w:rsid w:val="00243412"/>
    <w:rsid w:val="00307CDD"/>
    <w:rsid w:val="00321279"/>
    <w:rsid w:val="003B0BC3"/>
    <w:rsid w:val="0040705C"/>
    <w:rsid w:val="005710BB"/>
    <w:rsid w:val="005D100D"/>
    <w:rsid w:val="00636CCB"/>
    <w:rsid w:val="007705D5"/>
    <w:rsid w:val="0079401C"/>
    <w:rsid w:val="007955DD"/>
    <w:rsid w:val="007D0505"/>
    <w:rsid w:val="0081662D"/>
    <w:rsid w:val="0089533C"/>
    <w:rsid w:val="008C60E9"/>
    <w:rsid w:val="009231CD"/>
    <w:rsid w:val="00927DFD"/>
    <w:rsid w:val="00A3068F"/>
    <w:rsid w:val="00A354CD"/>
    <w:rsid w:val="00A35B04"/>
    <w:rsid w:val="00A432AA"/>
    <w:rsid w:val="00A811C6"/>
    <w:rsid w:val="00B10A34"/>
    <w:rsid w:val="00B154E5"/>
    <w:rsid w:val="00B36D4D"/>
    <w:rsid w:val="00B70FD8"/>
    <w:rsid w:val="00BC6ED3"/>
    <w:rsid w:val="00C52722"/>
    <w:rsid w:val="00C5727D"/>
    <w:rsid w:val="00C7779B"/>
    <w:rsid w:val="00C96D27"/>
    <w:rsid w:val="00D33CC8"/>
    <w:rsid w:val="00D56F15"/>
    <w:rsid w:val="00E05571"/>
    <w:rsid w:val="00E5340C"/>
    <w:rsid w:val="00EB2252"/>
    <w:rsid w:val="00EE397F"/>
    <w:rsid w:val="00EF3B38"/>
    <w:rsid w:val="00F36FA2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1056AD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blog/2014/04/07/how-to-identify-interested-parties-according-to-iso-27001-and-iso-22301/" TargetMode="External"/><Relationship Id="rId1" Type="http://schemas.openxmlformats.org/officeDocument/2006/relationships/hyperlink" Target="http://www.infosecpedia.info/laws-regulations-information-security-business-continuity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2CA8B-2B94-4C81-951B-4F396B71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List of Legal, Regulatory, Contractual and Other Requirements</vt:lpstr>
      <vt:lpstr>Appendix 2 - Recovery Priorities for Activities</vt:lpstr>
    </vt:vector>
  </TitlesOfParts>
  <Company>EPPS Services Ltd</Company>
  <LinksUpToDate>false</LinksUpToDate>
  <CharactersWithSpaces>314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List of Legal, Regulatory, Contractual and Other Requirements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2015-03-28T17:20:00Z</dcterms:created>
  <dcterms:modified xsi:type="dcterms:W3CDTF">2015-04-01T08:37:00Z</dcterms:modified>
</cp:coreProperties>
</file>