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420AC" w14:textId="281B6D89" w:rsidR="00B73070" w:rsidRPr="0022133B" w:rsidRDefault="00F0378C">
      <w:pPr>
        <w:rPr>
          <w:lang w:val="en-US"/>
        </w:rPr>
      </w:pPr>
      <w:commentRangeStart w:id="0"/>
      <w:r>
        <w:rPr>
          <w:lang w:val="en-US"/>
        </w:rPr>
        <w:t xml:space="preserve"> </w:t>
      </w:r>
      <w:commentRangeEnd w:id="0"/>
      <w:r>
        <w:rPr>
          <w:rStyle w:val="CommentReference"/>
        </w:rPr>
        <w:commentReference w:id="0"/>
      </w:r>
    </w:p>
    <w:p w14:paraId="58761876" w14:textId="77777777" w:rsidR="00B73070" w:rsidRPr="0022133B" w:rsidRDefault="00B73070">
      <w:pPr>
        <w:rPr>
          <w:lang w:val="en-US"/>
        </w:rPr>
      </w:pPr>
    </w:p>
    <w:p w14:paraId="459546A0" w14:textId="77777777" w:rsidR="00B73070" w:rsidRPr="0022133B" w:rsidRDefault="00B73070">
      <w:pPr>
        <w:rPr>
          <w:lang w:val="en-US"/>
        </w:rPr>
      </w:pPr>
    </w:p>
    <w:p w14:paraId="0AC34736" w14:textId="77777777" w:rsidR="00B73070" w:rsidRPr="0022133B" w:rsidRDefault="00B73070">
      <w:pPr>
        <w:rPr>
          <w:lang w:val="en-US"/>
        </w:rPr>
      </w:pPr>
    </w:p>
    <w:p w14:paraId="008FA95B" w14:textId="77777777" w:rsidR="00B73070" w:rsidRPr="0022133B" w:rsidRDefault="00B73070">
      <w:pPr>
        <w:rPr>
          <w:lang w:val="en-US"/>
        </w:rPr>
      </w:pPr>
    </w:p>
    <w:p w14:paraId="2260A728" w14:textId="77777777" w:rsidR="00B73070" w:rsidRPr="0022133B" w:rsidRDefault="00B73070">
      <w:pPr>
        <w:rPr>
          <w:lang w:val="en-US"/>
        </w:rPr>
      </w:pPr>
    </w:p>
    <w:p w14:paraId="70F96B9E" w14:textId="77777777" w:rsidR="00B73070" w:rsidRPr="0022133B" w:rsidRDefault="00B73070" w:rsidP="00B73070">
      <w:pPr>
        <w:jc w:val="center"/>
        <w:rPr>
          <w:lang w:val="en-US"/>
        </w:rPr>
      </w:pPr>
      <w:commentRangeStart w:id="1"/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organization</w:t>
      </w:r>
      <w:proofErr w:type="gramEnd"/>
      <w:r w:rsidRPr="0022133B">
        <w:rPr>
          <w:lang w:val="en-US"/>
        </w:rPr>
        <w:t xml:space="preserve"> logo]</w:t>
      </w:r>
      <w:commentRangeEnd w:id="1"/>
      <w:r w:rsidRPr="0022133B">
        <w:rPr>
          <w:rStyle w:val="CommentReference"/>
          <w:lang w:val="en-US"/>
        </w:rPr>
        <w:commentReference w:id="1"/>
      </w:r>
    </w:p>
    <w:p w14:paraId="2BA279AF" w14:textId="77777777" w:rsidR="00B73070" w:rsidRPr="0022133B" w:rsidRDefault="00B73070" w:rsidP="00B73070">
      <w:pPr>
        <w:jc w:val="center"/>
        <w:rPr>
          <w:lang w:val="en-US"/>
        </w:rPr>
      </w:pPr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organization</w:t>
      </w:r>
      <w:proofErr w:type="gramEnd"/>
      <w:r w:rsidRPr="0022133B">
        <w:rPr>
          <w:lang w:val="en-US"/>
        </w:rPr>
        <w:t xml:space="preserve"> name]</w:t>
      </w:r>
    </w:p>
    <w:p w14:paraId="1322F263" w14:textId="77777777" w:rsidR="00B73070" w:rsidRPr="0022133B" w:rsidRDefault="00B73070" w:rsidP="00B73070">
      <w:pPr>
        <w:jc w:val="center"/>
        <w:rPr>
          <w:lang w:val="en-US"/>
        </w:rPr>
      </w:pPr>
    </w:p>
    <w:p w14:paraId="3EB98234" w14:textId="77777777" w:rsidR="00B73070" w:rsidRPr="0022133B" w:rsidRDefault="00B73070" w:rsidP="00B73070">
      <w:pPr>
        <w:jc w:val="center"/>
        <w:rPr>
          <w:lang w:val="en-US"/>
        </w:rPr>
      </w:pPr>
    </w:p>
    <w:p w14:paraId="6DC4CE3E" w14:textId="77777777" w:rsidR="00B73070" w:rsidRPr="0022133B" w:rsidRDefault="00F7336F" w:rsidP="00B73070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INFORMATION CLASSIFICATION POLICY</w:t>
      </w:r>
    </w:p>
    <w:p w14:paraId="32291A0F" w14:textId="77777777" w:rsidR="00B73070" w:rsidRPr="0022133B" w:rsidRDefault="00B73070" w:rsidP="00B73070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73070" w:rsidRPr="0022133B" w14:paraId="5ADF211E" w14:textId="77777777" w:rsidTr="00B73070">
        <w:tc>
          <w:tcPr>
            <w:tcW w:w="2376" w:type="dxa"/>
          </w:tcPr>
          <w:p w14:paraId="6DD97CE6" w14:textId="77777777" w:rsidR="00B73070" w:rsidRPr="0022133B" w:rsidRDefault="00B73070" w:rsidP="00B73070">
            <w:pPr>
              <w:rPr>
                <w:lang w:val="en-US"/>
              </w:rPr>
            </w:pPr>
            <w:commentRangeStart w:id="2"/>
            <w:r w:rsidRPr="0022133B">
              <w:rPr>
                <w:lang w:val="en-US"/>
              </w:rPr>
              <w:t>Code</w:t>
            </w:r>
            <w:commentRangeEnd w:id="2"/>
            <w:r w:rsidRPr="0022133B">
              <w:rPr>
                <w:rStyle w:val="CommentReference"/>
                <w:lang w:val="en-US"/>
              </w:rPr>
              <w:commentReference w:id="2"/>
            </w:r>
            <w:r w:rsidRPr="0022133B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4B998063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23EB2E3" w14:textId="77777777" w:rsidTr="00B73070">
        <w:tc>
          <w:tcPr>
            <w:tcW w:w="2376" w:type="dxa"/>
          </w:tcPr>
          <w:p w14:paraId="3D065CD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3825190C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24990C18" w14:textId="77777777" w:rsidTr="00B73070">
        <w:tc>
          <w:tcPr>
            <w:tcW w:w="2376" w:type="dxa"/>
          </w:tcPr>
          <w:p w14:paraId="3A61538E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42CF450E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58109D54" w14:textId="77777777" w:rsidTr="00B73070">
        <w:tc>
          <w:tcPr>
            <w:tcW w:w="2376" w:type="dxa"/>
          </w:tcPr>
          <w:p w14:paraId="1E71BEAD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0CACB10B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5FEBCB39" w14:textId="77777777" w:rsidTr="00B73070">
        <w:tc>
          <w:tcPr>
            <w:tcW w:w="2376" w:type="dxa"/>
          </w:tcPr>
          <w:p w14:paraId="10709169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49872037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DAF0739" w14:textId="77777777" w:rsidTr="00B73070">
        <w:tc>
          <w:tcPr>
            <w:tcW w:w="2376" w:type="dxa"/>
          </w:tcPr>
          <w:p w14:paraId="73E04376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7D890C6F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</w:tbl>
    <w:p w14:paraId="0EB4C3CB" w14:textId="77777777" w:rsidR="00B73070" w:rsidRPr="0022133B" w:rsidRDefault="00B73070" w:rsidP="00B73070">
      <w:pPr>
        <w:rPr>
          <w:lang w:val="en-US"/>
        </w:rPr>
      </w:pPr>
    </w:p>
    <w:p w14:paraId="47C7EB0F" w14:textId="77777777" w:rsidR="00B73070" w:rsidRPr="0022133B" w:rsidRDefault="00B73070" w:rsidP="00B73070">
      <w:pPr>
        <w:rPr>
          <w:lang w:val="en-US"/>
        </w:rPr>
      </w:pPr>
    </w:p>
    <w:p w14:paraId="5B916DA6" w14:textId="77777777" w:rsidR="00B73070" w:rsidRPr="0022133B" w:rsidRDefault="00B73070" w:rsidP="00B73070">
      <w:pPr>
        <w:rPr>
          <w:b/>
          <w:sz w:val="28"/>
          <w:szCs w:val="28"/>
          <w:lang w:val="en-US"/>
        </w:rPr>
      </w:pPr>
      <w:r w:rsidRPr="0022133B">
        <w:rPr>
          <w:lang w:val="en-US"/>
        </w:rPr>
        <w:br w:type="page"/>
      </w:r>
      <w:r w:rsidRPr="0022133B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B73070" w:rsidRPr="0022133B" w14:paraId="4937F6B0" w14:textId="77777777" w:rsidTr="00B73070">
        <w:tc>
          <w:tcPr>
            <w:tcW w:w="1384" w:type="dxa"/>
          </w:tcPr>
          <w:p w14:paraId="752852EA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2701E481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0EA7E855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5A88B295" w14:textId="77777777" w:rsidR="00B73070" w:rsidRPr="0022133B" w:rsidRDefault="00B73070" w:rsidP="00B73070">
            <w:pPr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Description of change</w:t>
            </w:r>
          </w:p>
        </w:tc>
      </w:tr>
      <w:tr w:rsidR="00B73070" w:rsidRPr="0022133B" w14:paraId="6272A589" w14:textId="77777777" w:rsidTr="00B73070">
        <w:tc>
          <w:tcPr>
            <w:tcW w:w="1384" w:type="dxa"/>
          </w:tcPr>
          <w:p w14:paraId="02FFA1BF" w14:textId="669CA874" w:rsidR="00B73070" w:rsidRPr="0022133B" w:rsidRDefault="005F6A79" w:rsidP="00B73070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23ECCDC4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4E9EA694" w14:textId="77777777" w:rsidR="00B73070" w:rsidRPr="0022133B" w:rsidRDefault="00B73070" w:rsidP="00B73070">
            <w:pPr>
              <w:rPr>
                <w:lang w:val="en-US"/>
              </w:rPr>
            </w:pPr>
            <w:proofErr w:type="spellStart"/>
            <w:r w:rsidRPr="0022133B">
              <w:rPr>
                <w:lang w:val="en-US"/>
              </w:rPr>
              <w:t>Dejan</w:t>
            </w:r>
            <w:proofErr w:type="spellEnd"/>
            <w:r w:rsidRPr="0022133B">
              <w:rPr>
                <w:lang w:val="en-US"/>
              </w:rPr>
              <w:t xml:space="preserve"> </w:t>
            </w:r>
            <w:proofErr w:type="spellStart"/>
            <w:r w:rsidRPr="0022133B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37696C75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Basic document outline</w:t>
            </w:r>
          </w:p>
        </w:tc>
      </w:tr>
      <w:tr w:rsidR="00B73070" w:rsidRPr="0022133B" w14:paraId="4BEA437E" w14:textId="77777777" w:rsidTr="00B73070">
        <w:tc>
          <w:tcPr>
            <w:tcW w:w="1384" w:type="dxa"/>
          </w:tcPr>
          <w:p w14:paraId="63455B39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6C98D78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D4526C9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50EDBFF7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29752586" w14:textId="77777777" w:rsidTr="00B73070">
        <w:tc>
          <w:tcPr>
            <w:tcW w:w="1384" w:type="dxa"/>
          </w:tcPr>
          <w:p w14:paraId="752C0DAA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152B3E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528C65C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84E9348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88AABB4" w14:textId="77777777" w:rsidTr="00B73070">
        <w:tc>
          <w:tcPr>
            <w:tcW w:w="1384" w:type="dxa"/>
          </w:tcPr>
          <w:p w14:paraId="0E2D3C88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877DF61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29C1925D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218B2A9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6D67AB6C" w14:textId="77777777" w:rsidTr="00B73070">
        <w:tc>
          <w:tcPr>
            <w:tcW w:w="1384" w:type="dxa"/>
          </w:tcPr>
          <w:p w14:paraId="4AE9D59C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7B49B81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36BE6640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1657C8B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0B7CEC72" w14:textId="77777777" w:rsidTr="00B73070">
        <w:tc>
          <w:tcPr>
            <w:tcW w:w="1384" w:type="dxa"/>
          </w:tcPr>
          <w:p w14:paraId="3D2840A6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4C45083B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F5996CE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7AFB085E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  <w:tr w:rsidR="00B73070" w:rsidRPr="0022133B" w14:paraId="6E910FAF" w14:textId="77777777" w:rsidTr="00B73070">
        <w:tc>
          <w:tcPr>
            <w:tcW w:w="1384" w:type="dxa"/>
          </w:tcPr>
          <w:p w14:paraId="52879346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629D7AC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7E43A2E5" w14:textId="77777777" w:rsidR="00B73070" w:rsidRPr="0022133B" w:rsidRDefault="00B73070" w:rsidP="00B73070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03CD1AFD" w14:textId="77777777" w:rsidR="00B73070" w:rsidRPr="0022133B" w:rsidRDefault="00B73070" w:rsidP="00B73070">
            <w:pPr>
              <w:rPr>
                <w:lang w:val="en-US"/>
              </w:rPr>
            </w:pPr>
          </w:p>
        </w:tc>
      </w:tr>
    </w:tbl>
    <w:p w14:paraId="4E139A1E" w14:textId="77777777" w:rsidR="00B73070" w:rsidRPr="0022133B" w:rsidRDefault="00B73070" w:rsidP="00B73070">
      <w:pPr>
        <w:rPr>
          <w:lang w:val="en-US"/>
        </w:rPr>
      </w:pPr>
    </w:p>
    <w:p w14:paraId="610C6051" w14:textId="77777777" w:rsidR="00B73070" w:rsidRPr="0022133B" w:rsidRDefault="00B73070" w:rsidP="00B73070">
      <w:pPr>
        <w:rPr>
          <w:lang w:val="en-US"/>
        </w:rPr>
      </w:pPr>
      <w:bookmarkStart w:id="3" w:name="_GoBack"/>
      <w:bookmarkEnd w:id="3"/>
    </w:p>
    <w:p w14:paraId="32D7E116" w14:textId="77777777" w:rsidR="00B73070" w:rsidRPr="0022133B" w:rsidRDefault="00B73070" w:rsidP="00B73070">
      <w:pPr>
        <w:rPr>
          <w:b/>
          <w:sz w:val="28"/>
          <w:szCs w:val="28"/>
          <w:lang w:val="en-US"/>
        </w:rPr>
      </w:pPr>
      <w:r w:rsidRPr="0022133B">
        <w:rPr>
          <w:b/>
          <w:sz w:val="28"/>
          <w:lang w:val="en-US"/>
        </w:rPr>
        <w:t>Table of contents</w:t>
      </w:r>
    </w:p>
    <w:p w14:paraId="7938B3DA" w14:textId="77777777" w:rsidR="00ED7171" w:rsidRDefault="0038339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22133B">
        <w:rPr>
          <w:lang w:val="en-US"/>
        </w:rPr>
        <w:fldChar w:fldCharType="begin"/>
      </w:r>
      <w:r w:rsidR="002566F8" w:rsidRPr="0022133B">
        <w:rPr>
          <w:lang w:val="en-US"/>
        </w:rPr>
        <w:instrText xml:space="preserve"> TOC \o "1-3" \h \z \u </w:instrText>
      </w:r>
      <w:r w:rsidRPr="0022133B">
        <w:rPr>
          <w:lang w:val="en-US"/>
        </w:rPr>
        <w:fldChar w:fldCharType="separate"/>
      </w:r>
      <w:hyperlink w:anchor="_Toc415650415" w:history="1">
        <w:r w:rsidR="00ED7171" w:rsidRPr="00593B1B">
          <w:rPr>
            <w:rStyle w:val="Hyperlink"/>
            <w:noProof/>
            <w:lang w:val="en-US"/>
          </w:rPr>
          <w:t>1.</w:t>
        </w:r>
        <w:r w:rsidR="00ED717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ED7171" w:rsidRPr="00593B1B">
          <w:rPr>
            <w:rStyle w:val="Hyperlink"/>
            <w:noProof/>
            <w:lang w:val="en-US"/>
          </w:rPr>
          <w:t>Purpose, scope and users</w:t>
        </w:r>
        <w:r w:rsidR="00ED7171">
          <w:rPr>
            <w:noProof/>
            <w:webHidden/>
          </w:rPr>
          <w:tab/>
        </w:r>
        <w:r w:rsidR="00ED7171">
          <w:rPr>
            <w:noProof/>
            <w:webHidden/>
          </w:rPr>
          <w:fldChar w:fldCharType="begin"/>
        </w:r>
        <w:r w:rsidR="00ED7171">
          <w:rPr>
            <w:noProof/>
            <w:webHidden/>
          </w:rPr>
          <w:instrText xml:space="preserve"> PAGEREF _Toc415650415 \h </w:instrText>
        </w:r>
        <w:r w:rsidR="00ED7171">
          <w:rPr>
            <w:noProof/>
            <w:webHidden/>
          </w:rPr>
        </w:r>
        <w:r w:rsidR="00ED7171">
          <w:rPr>
            <w:noProof/>
            <w:webHidden/>
          </w:rPr>
          <w:fldChar w:fldCharType="separate"/>
        </w:r>
        <w:r w:rsidR="00ED7171">
          <w:rPr>
            <w:noProof/>
            <w:webHidden/>
          </w:rPr>
          <w:t>3</w:t>
        </w:r>
        <w:r w:rsidR="00ED7171">
          <w:rPr>
            <w:noProof/>
            <w:webHidden/>
          </w:rPr>
          <w:fldChar w:fldCharType="end"/>
        </w:r>
      </w:hyperlink>
    </w:p>
    <w:p w14:paraId="0F58AAE8" w14:textId="77777777" w:rsidR="00ED7171" w:rsidRDefault="00ED717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416" w:history="1">
        <w:r w:rsidRPr="00593B1B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A151BC" w14:textId="77777777" w:rsidR="00ED7171" w:rsidRDefault="00ED717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417" w:history="1">
        <w:r w:rsidRPr="00593B1B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Classified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C96FC3" w14:textId="77777777" w:rsidR="00ED7171" w:rsidRDefault="00ED717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418" w:history="1">
        <w:r w:rsidRPr="00593B1B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Steps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D17D34" w14:textId="77777777" w:rsidR="00ED7171" w:rsidRDefault="00ED717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419" w:history="1">
        <w:r w:rsidRPr="00593B1B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Classification of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BD2D46" w14:textId="77777777" w:rsidR="00ED7171" w:rsidRDefault="00ED717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15650420" w:history="1">
        <w:r w:rsidRPr="00593B1B">
          <w:rPr>
            <w:rStyle w:val="Hyperlink"/>
            <w:noProof/>
            <w:lang w:val="en-US"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Classification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7EBA29" w14:textId="77777777" w:rsidR="00ED7171" w:rsidRDefault="00ED717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15650421" w:history="1">
        <w:r w:rsidRPr="00593B1B">
          <w:rPr>
            <w:rStyle w:val="Hyperlink"/>
            <w:noProof/>
            <w:lang w:val="en-US"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Confidentiality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B887AA" w14:textId="77777777" w:rsidR="00ED7171" w:rsidRDefault="00ED717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15650422" w:history="1">
        <w:r w:rsidRPr="00593B1B">
          <w:rPr>
            <w:rStyle w:val="Hyperlink"/>
            <w:noProof/>
            <w:lang w:val="en-US"/>
          </w:rPr>
          <w:t>3.2.3.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List of Authorized Persons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397D9E" w14:textId="77777777" w:rsidR="00ED7171" w:rsidRDefault="00ED7171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415650423" w:history="1">
        <w:r w:rsidRPr="00593B1B">
          <w:rPr>
            <w:rStyle w:val="Hyperlink"/>
            <w:noProof/>
            <w:lang w:val="en-US"/>
          </w:rPr>
          <w:t>3.2.4.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Reclassification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94EFB7" w14:textId="77777777" w:rsidR="00ED7171" w:rsidRDefault="00ED717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424" w:history="1">
        <w:r w:rsidRPr="00593B1B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Information labeling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BD06BD" w14:textId="77777777" w:rsidR="00ED7171" w:rsidRDefault="00ED7171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50425" w:history="1">
        <w:r w:rsidRPr="00593B1B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 xml:space="preserve">Handling classified information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B8508A" w14:textId="77777777" w:rsidR="00ED7171" w:rsidRDefault="00ED717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426" w:history="1">
        <w:r w:rsidRPr="00593B1B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F6635F" w14:textId="77777777" w:rsidR="00ED7171" w:rsidRDefault="00ED7171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50427" w:history="1">
        <w:r w:rsidRPr="00593B1B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593B1B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_Toc415650427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1C4B40" w14:textId="77777777" w:rsidR="002566F8" w:rsidRPr="0022133B" w:rsidRDefault="00383391">
      <w:pPr>
        <w:rPr>
          <w:lang w:val="en-US"/>
        </w:rPr>
      </w:pPr>
      <w:r w:rsidRPr="0022133B">
        <w:rPr>
          <w:lang w:val="en-US"/>
        </w:rPr>
        <w:fldChar w:fldCharType="end"/>
      </w:r>
    </w:p>
    <w:p w14:paraId="5C7FAAEB" w14:textId="77777777" w:rsidR="00B73070" w:rsidRPr="0022133B" w:rsidRDefault="00B73070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28CCDCF4" w14:textId="77777777" w:rsidR="00B73070" w:rsidRPr="0022133B" w:rsidRDefault="00B73070" w:rsidP="00B73070">
      <w:pPr>
        <w:rPr>
          <w:lang w:val="en-US"/>
        </w:rPr>
      </w:pPr>
    </w:p>
    <w:p w14:paraId="56453F7A" w14:textId="77777777" w:rsidR="00B73070" w:rsidRPr="0022133B" w:rsidRDefault="00B73070" w:rsidP="00B73070">
      <w:pPr>
        <w:rPr>
          <w:lang w:val="en-US"/>
        </w:rPr>
      </w:pPr>
    </w:p>
    <w:p w14:paraId="39A1060F" w14:textId="77777777" w:rsidR="00B73070" w:rsidRPr="0022133B" w:rsidRDefault="00B73070" w:rsidP="00B73070">
      <w:pPr>
        <w:rPr>
          <w:lang w:val="en-US"/>
        </w:rPr>
      </w:pPr>
    </w:p>
    <w:p w14:paraId="71724603" w14:textId="77777777" w:rsidR="00B73070" w:rsidRPr="0022133B" w:rsidRDefault="00B73070" w:rsidP="00B73070">
      <w:pPr>
        <w:pStyle w:val="Heading1"/>
        <w:rPr>
          <w:lang w:val="en-US"/>
        </w:rPr>
      </w:pPr>
      <w:r w:rsidRPr="0022133B">
        <w:rPr>
          <w:lang w:val="en-US"/>
        </w:rPr>
        <w:br w:type="page"/>
      </w:r>
      <w:bookmarkStart w:id="4" w:name="_Toc270341731"/>
      <w:bookmarkStart w:id="5" w:name="_Toc415650415"/>
      <w:r w:rsidRPr="0022133B">
        <w:rPr>
          <w:lang w:val="en-US"/>
        </w:rPr>
        <w:lastRenderedPageBreak/>
        <w:t>Purpose, scope and users</w:t>
      </w:r>
      <w:bookmarkEnd w:id="4"/>
      <w:bookmarkEnd w:id="5"/>
    </w:p>
    <w:p w14:paraId="47F4D5C1" w14:textId="77777777" w:rsidR="00B73070" w:rsidRPr="0022133B" w:rsidRDefault="00B73070" w:rsidP="00B73070">
      <w:pPr>
        <w:numPr>
          <w:ilvl w:val="1"/>
          <w:numId w:val="0"/>
        </w:numPr>
        <w:spacing w:line="240" w:lineRule="auto"/>
        <w:rPr>
          <w:lang w:val="en-US"/>
        </w:rPr>
      </w:pPr>
      <w:r w:rsidRPr="0022133B">
        <w:rPr>
          <w:lang w:val="en-US"/>
        </w:rPr>
        <w:t>The purpose of this document is to ensure that information is protected at an appropriate level.</w:t>
      </w:r>
    </w:p>
    <w:p w14:paraId="16B91FE9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This document is applied to the entire Information Security Management System (ISMS) scope, i.e. to all types of information, regardless of the form </w:t>
      </w:r>
      <w:r w:rsidR="00163965">
        <w:rPr>
          <w:lang w:val="en-US"/>
        </w:rPr>
        <w:t>–</w:t>
      </w:r>
      <w:r w:rsidR="00163965" w:rsidRPr="0022133B">
        <w:rPr>
          <w:lang w:val="en-US"/>
        </w:rPr>
        <w:t xml:space="preserve"> </w:t>
      </w:r>
      <w:r w:rsidRPr="0022133B">
        <w:rPr>
          <w:lang w:val="en-US"/>
        </w:rPr>
        <w:t xml:space="preserve">paper or electronic documents, applications and databases, people's knowledge, etc. </w:t>
      </w:r>
    </w:p>
    <w:p w14:paraId="5709FC78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Users of this document are all employees of [organization name].</w:t>
      </w:r>
    </w:p>
    <w:p w14:paraId="352764BB" w14:textId="77777777" w:rsidR="00B73070" w:rsidRPr="0022133B" w:rsidRDefault="00B73070" w:rsidP="00B73070">
      <w:pPr>
        <w:rPr>
          <w:lang w:val="en-US"/>
        </w:rPr>
      </w:pPr>
    </w:p>
    <w:p w14:paraId="43502B4E" w14:textId="77777777" w:rsidR="00B73070" w:rsidRPr="0022133B" w:rsidRDefault="00B73070" w:rsidP="00B73070">
      <w:pPr>
        <w:pStyle w:val="Heading1"/>
        <w:rPr>
          <w:lang w:val="en-US"/>
        </w:rPr>
      </w:pPr>
      <w:bookmarkStart w:id="6" w:name="_Toc270341732"/>
      <w:bookmarkStart w:id="7" w:name="_Toc415650416"/>
      <w:r w:rsidRPr="0022133B">
        <w:rPr>
          <w:lang w:val="en-US"/>
        </w:rPr>
        <w:t>Reference documents</w:t>
      </w:r>
      <w:bookmarkEnd w:id="6"/>
      <w:bookmarkEnd w:id="7"/>
    </w:p>
    <w:p w14:paraId="759A3336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ISO/IEC 27001 standard, clauses </w:t>
      </w:r>
      <w:r w:rsidR="00396DE3">
        <w:rPr>
          <w:lang w:val="en-US"/>
        </w:rPr>
        <w:t xml:space="preserve">A.8.2.1, A.8.2.2, A.8.2.3, A.8.3.1, A.8.3.3, A.9.4.1, A.13.2.3 </w:t>
      </w:r>
    </w:p>
    <w:p w14:paraId="37ABA3B1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Information Security Policy</w:t>
      </w:r>
    </w:p>
    <w:p w14:paraId="4EB3878E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 xml:space="preserve">Risk Assessment </w:t>
      </w:r>
      <w:r w:rsidR="00396DE3">
        <w:rPr>
          <w:lang w:val="en-US"/>
        </w:rPr>
        <w:t xml:space="preserve">and Risk Treatment </w:t>
      </w:r>
      <w:r w:rsidRPr="0022133B">
        <w:rPr>
          <w:lang w:val="en-US"/>
        </w:rPr>
        <w:t>Report</w:t>
      </w:r>
    </w:p>
    <w:p w14:paraId="58642CA6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Statement of Applicability</w:t>
      </w:r>
    </w:p>
    <w:p w14:paraId="1611C2E2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Inventory of Assets</w:t>
      </w:r>
    </w:p>
    <w:p w14:paraId="426E2521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commentRangeStart w:id="8"/>
      <w:r w:rsidRPr="0022133B">
        <w:rPr>
          <w:lang w:val="en-US"/>
        </w:rPr>
        <w:t xml:space="preserve">List of </w:t>
      </w:r>
      <w:r w:rsidR="00396DE3">
        <w:rPr>
          <w:lang w:val="en-US"/>
        </w:rPr>
        <w:t>Legal</w:t>
      </w:r>
      <w:r w:rsidRPr="0022133B">
        <w:rPr>
          <w:lang w:val="en-US"/>
        </w:rPr>
        <w:t>, Regulatory and Contractual</w:t>
      </w:r>
      <w:r w:rsidR="009B1316">
        <w:rPr>
          <w:lang w:val="en-US"/>
        </w:rPr>
        <w:t xml:space="preserve"> and Other Obligations</w:t>
      </w:r>
      <w:r w:rsidRPr="0022133B">
        <w:rPr>
          <w:lang w:val="en-US"/>
        </w:rPr>
        <w:t xml:space="preserve"> </w:t>
      </w:r>
      <w:commentRangeEnd w:id="8"/>
      <w:r w:rsidR="009B1316">
        <w:rPr>
          <w:lang w:val="en-US"/>
        </w:rPr>
        <w:t xml:space="preserve"> </w:t>
      </w:r>
      <w:r w:rsidR="00046F04">
        <w:rPr>
          <w:rStyle w:val="CommentReference"/>
        </w:rPr>
        <w:commentReference w:id="8"/>
      </w:r>
    </w:p>
    <w:p w14:paraId="16933257" w14:textId="77777777" w:rsidR="00B73070" w:rsidRPr="0022133B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r w:rsidRPr="0022133B">
        <w:rPr>
          <w:lang w:val="en-US"/>
        </w:rPr>
        <w:t>Incident Management Procedure</w:t>
      </w:r>
    </w:p>
    <w:p w14:paraId="27FEF4CB" w14:textId="77777777" w:rsidR="00B73070" w:rsidRDefault="00B73070" w:rsidP="00B73070">
      <w:pPr>
        <w:numPr>
          <w:ilvl w:val="0"/>
          <w:numId w:val="4"/>
        </w:numPr>
        <w:spacing w:after="0"/>
        <w:rPr>
          <w:lang w:val="en-US"/>
        </w:rPr>
      </w:pPr>
      <w:commentRangeStart w:id="9"/>
      <w:r w:rsidRPr="0022133B">
        <w:rPr>
          <w:lang w:val="en-US"/>
        </w:rPr>
        <w:t>[Operating Procedures for Information and Communication Technology] / [Disposal and Destruction Policy]</w:t>
      </w:r>
      <w:commentRangeEnd w:id="9"/>
      <w:r w:rsidRPr="0022133B">
        <w:rPr>
          <w:rStyle w:val="CommentReference"/>
          <w:lang w:val="en-US"/>
        </w:rPr>
        <w:commentReference w:id="9"/>
      </w:r>
    </w:p>
    <w:p w14:paraId="7B01EAA1" w14:textId="77777777" w:rsidR="00BE06E0" w:rsidRPr="0022133B" w:rsidRDefault="00BE06E0" w:rsidP="00B73070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Acceptable Use Policy</w:t>
      </w:r>
    </w:p>
    <w:p w14:paraId="13932F5B" w14:textId="77777777" w:rsidR="00B73070" w:rsidRPr="0022133B" w:rsidRDefault="00B73070" w:rsidP="00B73070">
      <w:pPr>
        <w:rPr>
          <w:lang w:val="en-US"/>
        </w:rPr>
      </w:pPr>
    </w:p>
    <w:p w14:paraId="108C7C1F" w14:textId="77777777" w:rsidR="00B73070" w:rsidRPr="0022133B" w:rsidRDefault="00B73070" w:rsidP="00B73070">
      <w:pPr>
        <w:pStyle w:val="Heading1"/>
        <w:rPr>
          <w:lang w:val="en-US"/>
        </w:rPr>
      </w:pPr>
      <w:bookmarkStart w:id="10" w:name="_Toc270341733"/>
      <w:bookmarkStart w:id="11" w:name="_Toc415650417"/>
      <w:r w:rsidRPr="0022133B">
        <w:rPr>
          <w:lang w:val="en-US"/>
        </w:rPr>
        <w:t>Classified information</w:t>
      </w:r>
      <w:bookmarkEnd w:id="10"/>
      <w:bookmarkEnd w:id="11"/>
    </w:p>
    <w:p w14:paraId="78825E5E" w14:textId="77777777" w:rsidR="00B73070" w:rsidRPr="0022133B" w:rsidRDefault="00B73070" w:rsidP="00B73070">
      <w:pPr>
        <w:pStyle w:val="Heading2"/>
        <w:rPr>
          <w:lang w:val="en-US"/>
        </w:rPr>
      </w:pPr>
      <w:bookmarkStart w:id="12" w:name="_Toc270341734"/>
      <w:bookmarkStart w:id="13" w:name="_Toc415650418"/>
      <w:r w:rsidRPr="0022133B">
        <w:rPr>
          <w:lang w:val="en-US"/>
        </w:rPr>
        <w:t>Steps and responsibilities</w:t>
      </w:r>
      <w:bookmarkEnd w:id="12"/>
      <w:bookmarkEnd w:id="13"/>
    </w:p>
    <w:p w14:paraId="3C6B2353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Steps and responsibilities for information management are the following: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3402"/>
      </w:tblGrid>
      <w:tr w:rsidR="00B73070" w:rsidRPr="0022133B" w14:paraId="624F7F86" w14:textId="77777777" w:rsidTr="00B73070">
        <w:tc>
          <w:tcPr>
            <w:tcW w:w="3510" w:type="dxa"/>
            <w:shd w:val="clear" w:color="auto" w:fill="D9D9D9"/>
          </w:tcPr>
          <w:p w14:paraId="753705A2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Step name</w:t>
            </w:r>
          </w:p>
        </w:tc>
        <w:tc>
          <w:tcPr>
            <w:tcW w:w="3402" w:type="dxa"/>
            <w:shd w:val="clear" w:color="auto" w:fill="D9D9D9"/>
          </w:tcPr>
          <w:p w14:paraId="5AE019ED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Responsibility</w:t>
            </w:r>
          </w:p>
        </w:tc>
      </w:tr>
      <w:tr w:rsidR="00B73070" w:rsidRPr="0022133B" w14:paraId="796A9C59" w14:textId="77777777" w:rsidTr="00B73070">
        <w:tc>
          <w:tcPr>
            <w:tcW w:w="3510" w:type="dxa"/>
          </w:tcPr>
          <w:p w14:paraId="1EDC1D23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1. Entering the information asset in the Inventory of Assets </w:t>
            </w:r>
          </w:p>
        </w:tc>
        <w:tc>
          <w:tcPr>
            <w:tcW w:w="3402" w:type="dxa"/>
          </w:tcPr>
          <w:p w14:paraId="7D5678F0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[job title]</w:t>
            </w:r>
          </w:p>
        </w:tc>
      </w:tr>
      <w:tr w:rsidR="00B73070" w:rsidRPr="0022133B" w14:paraId="0F493B81" w14:textId="77777777" w:rsidTr="00B73070">
        <w:tc>
          <w:tcPr>
            <w:tcW w:w="3510" w:type="dxa"/>
          </w:tcPr>
          <w:p w14:paraId="09FD0AA1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2. Classification of information</w:t>
            </w:r>
          </w:p>
        </w:tc>
        <w:tc>
          <w:tcPr>
            <w:tcW w:w="3402" w:type="dxa"/>
          </w:tcPr>
          <w:p w14:paraId="4B8D858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Asset owner</w:t>
            </w:r>
          </w:p>
        </w:tc>
      </w:tr>
      <w:tr w:rsidR="00B73070" w:rsidRPr="0022133B" w14:paraId="7E56FB19" w14:textId="77777777" w:rsidTr="00B73070">
        <w:tc>
          <w:tcPr>
            <w:tcW w:w="3510" w:type="dxa"/>
          </w:tcPr>
          <w:p w14:paraId="077C9012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3. Information labeling</w:t>
            </w:r>
          </w:p>
        </w:tc>
        <w:tc>
          <w:tcPr>
            <w:tcW w:w="3402" w:type="dxa"/>
          </w:tcPr>
          <w:p w14:paraId="50AFAB99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Asset owner</w:t>
            </w:r>
          </w:p>
        </w:tc>
      </w:tr>
      <w:tr w:rsidR="00B73070" w:rsidRPr="0022133B" w14:paraId="3B34536A" w14:textId="77777777" w:rsidTr="00B73070">
        <w:tc>
          <w:tcPr>
            <w:tcW w:w="3510" w:type="dxa"/>
          </w:tcPr>
          <w:p w14:paraId="69EBEB36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4. Information handling </w:t>
            </w:r>
          </w:p>
        </w:tc>
        <w:tc>
          <w:tcPr>
            <w:tcW w:w="3402" w:type="dxa"/>
          </w:tcPr>
          <w:p w14:paraId="1AAB5DA5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Persons with access rights in accordance with this Policy </w:t>
            </w:r>
          </w:p>
        </w:tc>
      </w:tr>
    </w:tbl>
    <w:p w14:paraId="6170E67E" w14:textId="77777777" w:rsidR="00B73070" w:rsidRPr="0022133B" w:rsidRDefault="00B73070" w:rsidP="00B73070">
      <w:pPr>
        <w:spacing w:after="0"/>
        <w:rPr>
          <w:lang w:val="en-US"/>
        </w:rPr>
      </w:pPr>
    </w:p>
    <w:p w14:paraId="43475993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If classified information is received from outside the organization, [job title] is responsible for its classification in accordance with the rules prescribed in this Policy, and this person becomes the owner of such an information asset.</w:t>
      </w:r>
    </w:p>
    <w:p w14:paraId="2344222A" w14:textId="77777777" w:rsidR="00B73070" w:rsidRPr="0022133B" w:rsidRDefault="00B73070" w:rsidP="00B73070">
      <w:pPr>
        <w:pStyle w:val="Heading2"/>
        <w:rPr>
          <w:lang w:val="en-US"/>
        </w:rPr>
      </w:pPr>
      <w:bookmarkStart w:id="14" w:name="_Toc270341735"/>
      <w:bookmarkStart w:id="15" w:name="_Toc415650419"/>
      <w:r w:rsidRPr="0022133B">
        <w:rPr>
          <w:lang w:val="en-US"/>
        </w:rPr>
        <w:lastRenderedPageBreak/>
        <w:t>Classification of information</w:t>
      </w:r>
      <w:bookmarkEnd w:id="14"/>
      <w:bookmarkEnd w:id="15"/>
    </w:p>
    <w:p w14:paraId="07DF5CDC" w14:textId="77777777" w:rsidR="00B73070" w:rsidRPr="0022133B" w:rsidRDefault="00B73070" w:rsidP="00B73070">
      <w:pPr>
        <w:pStyle w:val="Heading3"/>
        <w:rPr>
          <w:lang w:val="en-US"/>
        </w:rPr>
      </w:pPr>
      <w:bookmarkStart w:id="16" w:name="_Toc270341736"/>
      <w:bookmarkStart w:id="17" w:name="_Toc415650420"/>
      <w:r w:rsidRPr="0022133B">
        <w:rPr>
          <w:lang w:val="en-US"/>
        </w:rPr>
        <w:t>Classification criteria</w:t>
      </w:r>
      <w:bookmarkEnd w:id="16"/>
      <w:bookmarkEnd w:id="17"/>
    </w:p>
    <w:p w14:paraId="1EFA0EDC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The level of confidentiality is determined based on the following criteria: </w:t>
      </w:r>
    </w:p>
    <w:p w14:paraId="7A18C477" w14:textId="77777777" w:rsidR="00B73070" w:rsidRPr="0022133B" w:rsidRDefault="00B73070" w:rsidP="00B73070">
      <w:pPr>
        <w:numPr>
          <w:ilvl w:val="0"/>
          <w:numId w:val="11"/>
        </w:numPr>
        <w:spacing w:after="0"/>
        <w:rPr>
          <w:lang w:val="en-US"/>
        </w:rPr>
      </w:pPr>
      <w:r w:rsidRPr="0022133B">
        <w:rPr>
          <w:lang w:val="en-US"/>
        </w:rPr>
        <w:t xml:space="preserve">value of information </w:t>
      </w:r>
      <w:r w:rsidR="00E97A91">
        <w:rPr>
          <w:lang w:val="en-US"/>
        </w:rPr>
        <w:t>–</w:t>
      </w:r>
      <w:r w:rsidRPr="0022133B">
        <w:rPr>
          <w:lang w:val="en-US"/>
        </w:rPr>
        <w:t xml:space="preserve"> based on impacts assessed during risk assessment</w:t>
      </w:r>
    </w:p>
    <w:p w14:paraId="2336126D" w14:textId="77777777" w:rsidR="00B73070" w:rsidRPr="0022133B" w:rsidRDefault="00B73070" w:rsidP="00B73070">
      <w:pPr>
        <w:numPr>
          <w:ilvl w:val="0"/>
          <w:numId w:val="11"/>
        </w:numPr>
        <w:spacing w:after="0"/>
        <w:rPr>
          <w:lang w:val="en-US"/>
        </w:rPr>
      </w:pPr>
      <w:r w:rsidRPr="0022133B">
        <w:rPr>
          <w:lang w:val="en-US"/>
        </w:rPr>
        <w:t xml:space="preserve">sensitivity and criticality of information </w:t>
      </w:r>
      <w:r w:rsidR="00E97A91">
        <w:rPr>
          <w:lang w:val="en-US"/>
        </w:rPr>
        <w:t>–</w:t>
      </w:r>
      <w:r w:rsidRPr="0022133B">
        <w:rPr>
          <w:lang w:val="en-US"/>
        </w:rPr>
        <w:t xml:space="preserve"> based on the highest risk calculated for each information item during risk assessment</w:t>
      </w:r>
    </w:p>
    <w:p w14:paraId="6C6DA98D" w14:textId="77777777" w:rsidR="00B73070" w:rsidRPr="0022133B" w:rsidRDefault="00B73070" w:rsidP="00B73070">
      <w:pPr>
        <w:numPr>
          <w:ilvl w:val="0"/>
          <w:numId w:val="11"/>
        </w:numPr>
        <w:rPr>
          <w:lang w:val="en-US"/>
        </w:rPr>
      </w:pPr>
      <w:r w:rsidRPr="0022133B">
        <w:rPr>
          <w:lang w:val="en-US"/>
        </w:rPr>
        <w:t xml:space="preserve">legal and contractual obligations </w:t>
      </w:r>
      <w:r w:rsidR="00163965">
        <w:rPr>
          <w:lang w:val="en-US"/>
        </w:rPr>
        <w:t>–</w:t>
      </w:r>
      <w:r w:rsidR="00163965" w:rsidRPr="0022133B">
        <w:rPr>
          <w:lang w:val="en-US"/>
        </w:rPr>
        <w:t xml:space="preserve"> </w:t>
      </w:r>
      <w:r w:rsidRPr="0022133B">
        <w:rPr>
          <w:lang w:val="en-US"/>
        </w:rPr>
        <w:t xml:space="preserve">based on the </w:t>
      </w:r>
      <w:r w:rsidR="00E97A91">
        <w:rPr>
          <w:lang w:val="en-US"/>
        </w:rPr>
        <w:t>[</w:t>
      </w:r>
      <w:r w:rsidRPr="0022133B">
        <w:rPr>
          <w:lang w:val="en-US"/>
        </w:rPr>
        <w:t xml:space="preserve">List of </w:t>
      </w:r>
      <w:r w:rsidR="00E97A91">
        <w:rPr>
          <w:lang w:val="en-US"/>
        </w:rPr>
        <w:t>Legal</w:t>
      </w:r>
      <w:r w:rsidRPr="0022133B">
        <w:rPr>
          <w:lang w:val="en-US"/>
        </w:rPr>
        <w:t>, Regulatory and Contractual</w:t>
      </w:r>
      <w:r w:rsidR="009B1316">
        <w:rPr>
          <w:lang w:val="en-US"/>
        </w:rPr>
        <w:t xml:space="preserve"> and Other</w:t>
      </w:r>
      <w:r w:rsidRPr="0022133B">
        <w:rPr>
          <w:lang w:val="en-US"/>
        </w:rPr>
        <w:t xml:space="preserve"> </w:t>
      </w:r>
      <w:r w:rsidR="00163965">
        <w:rPr>
          <w:lang w:val="en-US"/>
        </w:rPr>
        <w:t>O</w:t>
      </w:r>
      <w:r w:rsidR="00163965" w:rsidRPr="0022133B">
        <w:rPr>
          <w:lang w:val="en-US"/>
        </w:rPr>
        <w:t>bligations</w:t>
      </w:r>
      <w:r w:rsidR="00E97A91">
        <w:rPr>
          <w:lang w:val="en-US"/>
        </w:rPr>
        <w:t>]</w:t>
      </w:r>
    </w:p>
    <w:p w14:paraId="460E6AC7" w14:textId="77777777" w:rsidR="00B73070" w:rsidRPr="0022133B" w:rsidRDefault="00B73070" w:rsidP="00B73070">
      <w:pPr>
        <w:pStyle w:val="Heading3"/>
        <w:rPr>
          <w:lang w:val="en-US"/>
        </w:rPr>
      </w:pPr>
      <w:bookmarkStart w:id="18" w:name="_Toc270341737"/>
      <w:bookmarkStart w:id="19" w:name="_Toc415650421"/>
      <w:r w:rsidRPr="0022133B">
        <w:rPr>
          <w:lang w:val="en-US"/>
        </w:rPr>
        <w:t>Confidentiality levels</w:t>
      </w:r>
      <w:bookmarkEnd w:id="18"/>
      <w:bookmarkEnd w:id="19"/>
    </w:p>
    <w:p w14:paraId="32232524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All information must be classified into confidentiality levels.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1655"/>
        <w:gridCol w:w="3392"/>
        <w:gridCol w:w="2646"/>
      </w:tblGrid>
      <w:tr w:rsidR="00B73070" w:rsidRPr="0022133B" w14:paraId="2AFB45B6" w14:textId="77777777" w:rsidTr="00B73070">
        <w:tc>
          <w:tcPr>
            <w:tcW w:w="1595" w:type="dxa"/>
            <w:shd w:val="clear" w:color="auto" w:fill="D9D9D9"/>
          </w:tcPr>
          <w:p w14:paraId="0954AF8C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commentRangeStart w:id="20"/>
            <w:r w:rsidRPr="0022133B">
              <w:rPr>
                <w:b/>
                <w:i/>
                <w:lang w:val="en-US"/>
              </w:rPr>
              <w:t>Confidentiality level</w:t>
            </w:r>
          </w:p>
        </w:tc>
        <w:tc>
          <w:tcPr>
            <w:tcW w:w="1655" w:type="dxa"/>
            <w:shd w:val="clear" w:color="auto" w:fill="D9D9D9"/>
          </w:tcPr>
          <w:p w14:paraId="10DF3CB1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 xml:space="preserve">Labeling </w:t>
            </w:r>
            <w:commentRangeEnd w:id="20"/>
            <w:r w:rsidR="00E10592" w:rsidRPr="0022133B">
              <w:rPr>
                <w:rStyle w:val="CommentReference"/>
                <w:lang w:val="en-US"/>
              </w:rPr>
              <w:commentReference w:id="20"/>
            </w:r>
          </w:p>
        </w:tc>
        <w:tc>
          <w:tcPr>
            <w:tcW w:w="3392" w:type="dxa"/>
            <w:shd w:val="clear" w:color="auto" w:fill="D9D9D9"/>
          </w:tcPr>
          <w:p w14:paraId="5F2819EE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Classification criteria</w:t>
            </w:r>
          </w:p>
        </w:tc>
        <w:tc>
          <w:tcPr>
            <w:tcW w:w="2646" w:type="dxa"/>
            <w:shd w:val="clear" w:color="auto" w:fill="D9D9D9"/>
          </w:tcPr>
          <w:p w14:paraId="2077B22E" w14:textId="77777777" w:rsidR="00B73070" w:rsidRPr="0022133B" w:rsidRDefault="00B73070" w:rsidP="00B73070">
            <w:pPr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Access restriction</w:t>
            </w:r>
          </w:p>
        </w:tc>
      </w:tr>
      <w:tr w:rsidR="00B73070" w:rsidRPr="0022133B" w14:paraId="23F9C40C" w14:textId="77777777" w:rsidTr="00B73070">
        <w:tc>
          <w:tcPr>
            <w:tcW w:w="1595" w:type="dxa"/>
          </w:tcPr>
          <w:p w14:paraId="04AE1709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Public</w:t>
            </w:r>
          </w:p>
        </w:tc>
        <w:tc>
          <w:tcPr>
            <w:tcW w:w="1655" w:type="dxa"/>
          </w:tcPr>
          <w:p w14:paraId="25B6656D" w14:textId="77777777" w:rsidR="00B73070" w:rsidRPr="0022133B" w:rsidRDefault="00B73070" w:rsidP="00B9553F">
            <w:pPr>
              <w:rPr>
                <w:lang w:val="en-US"/>
              </w:rPr>
            </w:pPr>
            <w:r w:rsidRPr="0022133B">
              <w:rPr>
                <w:lang w:val="en-US"/>
              </w:rPr>
              <w:t>(unlabeled)</w:t>
            </w:r>
          </w:p>
        </w:tc>
        <w:tc>
          <w:tcPr>
            <w:tcW w:w="3392" w:type="dxa"/>
          </w:tcPr>
          <w:p w14:paraId="615DC011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Making the information public cannot harm the organization in any way</w:t>
            </w:r>
          </w:p>
        </w:tc>
        <w:tc>
          <w:tcPr>
            <w:tcW w:w="2646" w:type="dxa"/>
          </w:tcPr>
          <w:p w14:paraId="649E323A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to the public</w:t>
            </w:r>
          </w:p>
        </w:tc>
      </w:tr>
      <w:tr w:rsidR="00B73070" w:rsidRPr="0022133B" w14:paraId="4C78178E" w14:textId="77777777" w:rsidTr="00B73070">
        <w:tc>
          <w:tcPr>
            <w:tcW w:w="1595" w:type="dxa"/>
          </w:tcPr>
          <w:p w14:paraId="3FE2C631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Internal use</w:t>
            </w:r>
          </w:p>
        </w:tc>
        <w:tc>
          <w:tcPr>
            <w:tcW w:w="1655" w:type="dxa"/>
          </w:tcPr>
          <w:p w14:paraId="79DA2ABA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 xml:space="preserve">INTERNAL USE </w:t>
            </w:r>
          </w:p>
        </w:tc>
        <w:tc>
          <w:tcPr>
            <w:tcW w:w="3392" w:type="dxa"/>
          </w:tcPr>
          <w:p w14:paraId="41A6151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access to information may cause minor damage and/or inconvenience to the organization </w:t>
            </w:r>
          </w:p>
        </w:tc>
        <w:tc>
          <w:tcPr>
            <w:tcW w:w="2646" w:type="dxa"/>
          </w:tcPr>
          <w:p w14:paraId="1B84B09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to all employees and selected third parties</w:t>
            </w:r>
          </w:p>
        </w:tc>
      </w:tr>
      <w:tr w:rsidR="00B73070" w:rsidRPr="0022133B" w14:paraId="02CD64F5" w14:textId="77777777" w:rsidTr="00B73070">
        <w:tc>
          <w:tcPr>
            <w:tcW w:w="1595" w:type="dxa"/>
          </w:tcPr>
          <w:p w14:paraId="362C75F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Restricted</w:t>
            </w:r>
          </w:p>
        </w:tc>
        <w:tc>
          <w:tcPr>
            <w:tcW w:w="1655" w:type="dxa"/>
          </w:tcPr>
          <w:p w14:paraId="62B6FE64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RESTRICTED</w:t>
            </w:r>
          </w:p>
        </w:tc>
        <w:tc>
          <w:tcPr>
            <w:tcW w:w="3392" w:type="dxa"/>
          </w:tcPr>
          <w:p w14:paraId="214A24DC" w14:textId="77777777" w:rsidR="00B73070" w:rsidRPr="0022133B" w:rsidRDefault="00B73070" w:rsidP="00833FEB">
            <w:pPr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access to information may considerably </w:t>
            </w:r>
            <w:r w:rsidR="00833FEB" w:rsidRPr="0022133B">
              <w:rPr>
                <w:lang w:val="en-US"/>
              </w:rPr>
              <w:t xml:space="preserve">damage </w:t>
            </w:r>
            <w:r w:rsidRPr="0022133B">
              <w:rPr>
                <w:lang w:val="en-US"/>
              </w:rPr>
              <w:t>the business and/or the organization's reputation</w:t>
            </w:r>
          </w:p>
        </w:tc>
        <w:tc>
          <w:tcPr>
            <w:tcW w:w="2646" w:type="dxa"/>
          </w:tcPr>
          <w:p w14:paraId="3474E04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only to a specific group of employees and 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third parties </w:t>
            </w:r>
          </w:p>
        </w:tc>
      </w:tr>
      <w:tr w:rsidR="00B73070" w:rsidRPr="0022133B" w14:paraId="2DC11973" w14:textId="77777777" w:rsidTr="00B73070">
        <w:tc>
          <w:tcPr>
            <w:tcW w:w="1595" w:type="dxa"/>
          </w:tcPr>
          <w:p w14:paraId="1CA6B7F7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</w:t>
            </w:r>
          </w:p>
        </w:tc>
        <w:tc>
          <w:tcPr>
            <w:tcW w:w="1655" w:type="dxa"/>
          </w:tcPr>
          <w:p w14:paraId="42EC319C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CONFIDENTIAL</w:t>
            </w:r>
          </w:p>
        </w:tc>
        <w:tc>
          <w:tcPr>
            <w:tcW w:w="3392" w:type="dxa"/>
          </w:tcPr>
          <w:p w14:paraId="7A3804F6" w14:textId="77777777" w:rsidR="00B73070" w:rsidRPr="0022133B" w:rsidRDefault="00B73070" w:rsidP="00C35F22">
            <w:pPr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C35F2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access to information may cause catastrophic (irreparable) </w:t>
            </w:r>
            <w:r w:rsidR="00833FEB" w:rsidRPr="0022133B">
              <w:rPr>
                <w:lang w:val="en-US"/>
              </w:rPr>
              <w:t xml:space="preserve">damage </w:t>
            </w:r>
            <w:r w:rsidRPr="0022133B">
              <w:rPr>
                <w:lang w:val="en-US"/>
              </w:rPr>
              <w:t xml:space="preserve">to business and/or to the organization's reputation </w:t>
            </w:r>
          </w:p>
        </w:tc>
        <w:tc>
          <w:tcPr>
            <w:tcW w:w="2646" w:type="dxa"/>
          </w:tcPr>
          <w:p w14:paraId="522342A8" w14:textId="77777777" w:rsidR="00B73070" w:rsidRPr="0022133B" w:rsidRDefault="00B73070" w:rsidP="00C35F22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is available only to individual</w:t>
            </w:r>
            <w:r w:rsidR="00C35F22">
              <w:rPr>
                <w:lang w:val="en-US"/>
              </w:rPr>
              <w:t>s</w:t>
            </w:r>
            <w:r w:rsidRPr="0022133B">
              <w:rPr>
                <w:lang w:val="en-US"/>
              </w:rPr>
              <w:t xml:space="preserve"> </w:t>
            </w:r>
            <w:r w:rsidR="00C35F22">
              <w:rPr>
                <w:lang w:val="en-US"/>
              </w:rPr>
              <w:t xml:space="preserve"> in the organization</w:t>
            </w:r>
          </w:p>
        </w:tc>
      </w:tr>
    </w:tbl>
    <w:p w14:paraId="63FA1243" w14:textId="77777777" w:rsidR="00B73070" w:rsidRPr="0022133B" w:rsidRDefault="00B73070" w:rsidP="00B73070">
      <w:pPr>
        <w:rPr>
          <w:lang w:val="en-US"/>
        </w:rPr>
      </w:pPr>
    </w:p>
    <w:p w14:paraId="0B9B8B1B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The basic rule is to use the </w:t>
      </w:r>
      <w:r w:rsidR="00833FEB" w:rsidRPr="0022133B">
        <w:rPr>
          <w:lang w:val="en-US"/>
        </w:rPr>
        <w:t xml:space="preserve">lowest </w:t>
      </w:r>
      <w:r w:rsidRPr="0022133B">
        <w:rPr>
          <w:lang w:val="en-US"/>
        </w:rPr>
        <w:t>confidentiality level ensuring an appropriate level of protection, in order to avoid unnecessary protection costs.</w:t>
      </w:r>
    </w:p>
    <w:p w14:paraId="69343A76" w14:textId="77777777" w:rsidR="00B73070" w:rsidRPr="0022133B" w:rsidRDefault="00B73070" w:rsidP="00B73070">
      <w:pPr>
        <w:pStyle w:val="Heading3"/>
        <w:rPr>
          <w:lang w:val="en-US"/>
        </w:rPr>
      </w:pPr>
      <w:bookmarkStart w:id="21" w:name="_Toc270341738"/>
      <w:bookmarkStart w:id="22" w:name="_Toc415650422"/>
      <w:r w:rsidRPr="0022133B">
        <w:rPr>
          <w:lang w:val="en-US"/>
        </w:rPr>
        <w:t>List of Authori</w:t>
      </w:r>
      <w:r w:rsidR="00C35F22">
        <w:rPr>
          <w:lang w:val="en-US"/>
        </w:rPr>
        <w:t>z</w:t>
      </w:r>
      <w:r w:rsidRPr="0022133B">
        <w:rPr>
          <w:lang w:val="en-US"/>
        </w:rPr>
        <w:t>ed Persons</w:t>
      </w:r>
      <w:bookmarkEnd w:id="22"/>
      <w:r w:rsidRPr="0022133B">
        <w:rPr>
          <w:lang w:val="en-US"/>
        </w:rPr>
        <w:t xml:space="preserve"> </w:t>
      </w:r>
      <w:bookmarkEnd w:id="21"/>
    </w:p>
    <w:p w14:paraId="13B3AECA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Information classified as "Restricted" and "Confidential" must be accompanied by a List of Authori</w:t>
      </w:r>
      <w:r w:rsidR="008E7BD6">
        <w:rPr>
          <w:lang w:val="en-US"/>
        </w:rPr>
        <w:t>z</w:t>
      </w:r>
      <w:r w:rsidRPr="0022133B">
        <w:rPr>
          <w:lang w:val="en-US"/>
        </w:rPr>
        <w:t xml:space="preserve">ed Persons in which the information owner specifies the names or job functions of persons who have </w:t>
      </w:r>
      <w:r w:rsidR="00533D61" w:rsidRPr="0022133B">
        <w:rPr>
          <w:lang w:val="en-US"/>
        </w:rPr>
        <w:t xml:space="preserve">the right to </w:t>
      </w:r>
      <w:r w:rsidRPr="0022133B">
        <w:rPr>
          <w:lang w:val="en-US"/>
        </w:rPr>
        <w:t>access that information.</w:t>
      </w:r>
    </w:p>
    <w:p w14:paraId="6F4540C4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lastRenderedPageBreak/>
        <w:t>The same rule applies to the confidentiality level "Internal use" if people outside the organization will have access to such a document.</w:t>
      </w:r>
    </w:p>
    <w:p w14:paraId="4ED280AF" w14:textId="77777777" w:rsidR="00B73070" w:rsidRPr="0022133B" w:rsidRDefault="00B73070" w:rsidP="00B73070">
      <w:pPr>
        <w:pStyle w:val="Heading3"/>
        <w:rPr>
          <w:lang w:val="en-US"/>
        </w:rPr>
      </w:pPr>
      <w:bookmarkStart w:id="23" w:name="_Toc270341739"/>
      <w:bookmarkStart w:id="24" w:name="_Toc415650423"/>
      <w:r w:rsidRPr="0022133B">
        <w:rPr>
          <w:lang w:val="en-US"/>
        </w:rPr>
        <w:t>Reclassification</w:t>
      </w:r>
      <w:bookmarkEnd w:id="23"/>
      <w:bookmarkEnd w:id="24"/>
    </w:p>
    <w:p w14:paraId="7C9F9F8C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Asset owners must review the confidentiality level of their information assets every </w:t>
      </w:r>
      <w:commentRangeStart w:id="25"/>
      <w:r w:rsidRPr="0022133B">
        <w:rPr>
          <w:lang w:val="en-US"/>
        </w:rPr>
        <w:t>[two years]</w:t>
      </w:r>
      <w:commentRangeEnd w:id="25"/>
      <w:r w:rsidRPr="0022133B">
        <w:rPr>
          <w:rStyle w:val="CommentReference"/>
          <w:lang w:val="en-US"/>
        </w:rPr>
        <w:commentReference w:id="25"/>
      </w:r>
      <w:r w:rsidRPr="0022133B">
        <w:rPr>
          <w:lang w:val="en-US"/>
        </w:rPr>
        <w:t xml:space="preserve"> and assess whether the confidentiality level can be changed.  If possible, the confidentiality level should be lowered. </w:t>
      </w:r>
    </w:p>
    <w:p w14:paraId="12B8C63B" w14:textId="77777777" w:rsidR="00B73070" w:rsidRPr="0022133B" w:rsidRDefault="00B73070" w:rsidP="00B73070">
      <w:pPr>
        <w:pStyle w:val="Heading2"/>
        <w:rPr>
          <w:lang w:val="en-US"/>
        </w:rPr>
      </w:pPr>
      <w:bookmarkStart w:id="26" w:name="_Toc270341740"/>
      <w:bookmarkStart w:id="27" w:name="_Toc415650424"/>
      <w:r w:rsidRPr="0022133B">
        <w:rPr>
          <w:lang w:val="en-US"/>
        </w:rPr>
        <w:t>Information labeling</w:t>
      </w:r>
      <w:bookmarkEnd w:id="26"/>
      <w:bookmarkEnd w:id="27"/>
    </w:p>
    <w:p w14:paraId="55998F63" w14:textId="77777777" w:rsidR="00B73070" w:rsidRPr="0022133B" w:rsidRDefault="006115A3" w:rsidP="00B73070">
      <w:pPr>
        <w:rPr>
          <w:lang w:val="en-US"/>
        </w:rPr>
      </w:pPr>
      <w:r w:rsidRPr="0022133B">
        <w:rPr>
          <w:lang w:val="en-US"/>
        </w:rPr>
        <w:t xml:space="preserve">Confidentiality levels are labeled </w:t>
      </w:r>
      <w:r w:rsidR="00B73070" w:rsidRPr="0022133B">
        <w:rPr>
          <w:lang w:val="en-US"/>
        </w:rPr>
        <w:t xml:space="preserve">in the following way: </w:t>
      </w:r>
    </w:p>
    <w:p w14:paraId="7F1EAD84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paper documents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is indicated in the top right corner of each document page; it is also indicated on the front of the cover or envelope carrying such a document as well as on the filing folder in which the document is stored</w:t>
      </w:r>
    </w:p>
    <w:p w14:paraId="56F39803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electronic documents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is indicated in the top right corner of each document page</w:t>
      </w:r>
    </w:p>
    <w:p w14:paraId="5A1B9D0E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information systems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in applications and databases must be indicated on the system access screen , as well as in the top right corner of each consecutive screen displaying confidential information </w:t>
      </w:r>
    </w:p>
    <w:p w14:paraId="7065067D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electronic mail</w:t>
      </w:r>
      <w:r w:rsidRPr="0022133B">
        <w:rPr>
          <w:lang w:val="en-US"/>
        </w:rPr>
        <w:t xml:space="preserve">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is indicated in the first line of the e-mail body</w:t>
      </w:r>
    </w:p>
    <w:p w14:paraId="6EB6D288" w14:textId="77777777" w:rsidR="00B73070" w:rsidRPr="0022133B" w:rsidRDefault="00B73070" w:rsidP="00B73070">
      <w:pPr>
        <w:numPr>
          <w:ilvl w:val="0"/>
          <w:numId w:val="13"/>
        </w:numPr>
        <w:spacing w:after="0"/>
        <w:rPr>
          <w:lang w:val="en-US"/>
        </w:rPr>
      </w:pPr>
      <w:r w:rsidRPr="0022133B">
        <w:rPr>
          <w:b/>
          <w:lang w:val="en-US"/>
        </w:rPr>
        <w:t>electronic storage media</w:t>
      </w:r>
      <w:r w:rsidRPr="0022133B">
        <w:rPr>
          <w:lang w:val="en-US"/>
        </w:rPr>
        <w:t xml:space="preserve"> (disks, memory cards, etc.)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must be indicated on the top surface of such a medium</w:t>
      </w:r>
    </w:p>
    <w:p w14:paraId="76B7A59C" w14:textId="77777777" w:rsidR="00B73070" w:rsidRPr="0022133B" w:rsidRDefault="00B73070" w:rsidP="00B73070">
      <w:pPr>
        <w:numPr>
          <w:ilvl w:val="0"/>
          <w:numId w:val="13"/>
        </w:numPr>
        <w:rPr>
          <w:lang w:val="en-US"/>
        </w:rPr>
      </w:pPr>
      <w:r w:rsidRPr="0022133B">
        <w:rPr>
          <w:b/>
          <w:lang w:val="en-US"/>
        </w:rPr>
        <w:t xml:space="preserve">information transmitted orally </w:t>
      </w:r>
      <w:r w:rsidR="00BE06E0">
        <w:rPr>
          <w:lang w:val="en-US"/>
        </w:rPr>
        <w:t>–</w:t>
      </w:r>
      <w:r w:rsidRPr="0022133B">
        <w:rPr>
          <w:lang w:val="en-US"/>
        </w:rPr>
        <w:t xml:space="preserve"> the confidentiality level of confidential information to be transmitted in </w:t>
      </w:r>
      <w:r w:rsidR="00B9553F" w:rsidRPr="0022133B">
        <w:rPr>
          <w:lang w:val="en-US"/>
        </w:rPr>
        <w:t>face</w:t>
      </w:r>
      <w:r w:rsidR="00B9553F">
        <w:rPr>
          <w:lang w:val="en-US"/>
        </w:rPr>
        <w:t>-</w:t>
      </w:r>
      <w:r w:rsidR="00B9553F" w:rsidRPr="0022133B">
        <w:rPr>
          <w:lang w:val="en-US"/>
        </w:rPr>
        <w:t>to</w:t>
      </w:r>
      <w:r w:rsidR="00B9553F">
        <w:rPr>
          <w:lang w:val="en-US"/>
        </w:rPr>
        <w:t>-</w:t>
      </w:r>
      <w:r w:rsidRPr="0022133B">
        <w:rPr>
          <w:lang w:val="en-US"/>
        </w:rPr>
        <w:t xml:space="preserve">face communication, by telephone or some other means of communication, must be communicated prior to the information itself </w:t>
      </w:r>
    </w:p>
    <w:p w14:paraId="7E595BC3" w14:textId="77777777" w:rsidR="00B73070" w:rsidRPr="0022133B" w:rsidRDefault="00B73070" w:rsidP="00B73070">
      <w:pPr>
        <w:pStyle w:val="Heading2"/>
        <w:rPr>
          <w:lang w:val="en-US"/>
        </w:rPr>
      </w:pPr>
      <w:bookmarkStart w:id="28" w:name="_Toc270341741"/>
      <w:bookmarkStart w:id="29" w:name="_Toc415650425"/>
      <w:commentRangeStart w:id="30"/>
      <w:r w:rsidRPr="0022133B">
        <w:rPr>
          <w:lang w:val="en-US"/>
        </w:rPr>
        <w:t xml:space="preserve">Handling classified information </w:t>
      </w:r>
      <w:commentRangeEnd w:id="30"/>
      <w:r w:rsidRPr="0022133B">
        <w:rPr>
          <w:rStyle w:val="CommentReference"/>
          <w:lang w:val="en-US"/>
        </w:rPr>
        <w:commentReference w:id="30"/>
      </w:r>
      <w:bookmarkEnd w:id="28"/>
      <w:bookmarkEnd w:id="29"/>
    </w:p>
    <w:p w14:paraId="45223F0D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All persons accessing classified information must follow the rules listed in the following table. [</w:t>
      </w:r>
      <w:proofErr w:type="gramStart"/>
      <w:r w:rsidRPr="0022133B">
        <w:rPr>
          <w:lang w:val="en-US"/>
        </w:rPr>
        <w:t>job</w:t>
      </w:r>
      <w:proofErr w:type="gramEnd"/>
      <w:r w:rsidRPr="0022133B">
        <w:rPr>
          <w:lang w:val="en-US"/>
        </w:rPr>
        <w:t xml:space="preserve"> title] must initiate disciplinary action each time the rules are breached or if the information is communicated to unauthori</w:t>
      </w:r>
      <w:r w:rsidR="00BE06E0">
        <w:rPr>
          <w:lang w:val="en-US"/>
        </w:rPr>
        <w:t>z</w:t>
      </w:r>
      <w:r w:rsidRPr="0022133B">
        <w:rPr>
          <w:lang w:val="en-US"/>
        </w:rPr>
        <w:t>ed persons.  Each incident related to handling classified information must be reported in accordance with the Incident Management Procedure.</w:t>
      </w:r>
    </w:p>
    <w:p w14:paraId="4DD9AF43" w14:textId="77777777" w:rsidR="00B73070" w:rsidRPr="0022133B" w:rsidRDefault="00B73070" w:rsidP="00B73070">
      <w:pPr>
        <w:rPr>
          <w:lang w:val="en-US"/>
        </w:rPr>
      </w:pPr>
      <w:commentRangeStart w:id="31"/>
      <w:r w:rsidRPr="0022133B">
        <w:rPr>
          <w:lang w:val="en-US"/>
        </w:rPr>
        <w:t>Information assets may be taken off-premises only after obtaining authori</w:t>
      </w:r>
      <w:r w:rsidR="00BE06E0">
        <w:rPr>
          <w:lang w:val="en-US"/>
        </w:rPr>
        <w:t>z</w:t>
      </w:r>
      <w:r w:rsidRPr="0022133B">
        <w:rPr>
          <w:lang w:val="en-US"/>
        </w:rPr>
        <w:t>ation in accordance with the Acceptable Use Policy.</w:t>
      </w:r>
      <w:commentRangeEnd w:id="31"/>
      <w:r w:rsidRPr="0022133B">
        <w:rPr>
          <w:rStyle w:val="CommentReference"/>
          <w:lang w:val="en-US"/>
        </w:rPr>
        <w:commentReference w:id="31"/>
      </w:r>
    </w:p>
    <w:p w14:paraId="33257981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The method for secure erasure and destruction of media is prescribed in the document </w:t>
      </w:r>
      <w:commentRangeStart w:id="32"/>
      <w:r w:rsidRPr="0022133B">
        <w:rPr>
          <w:lang w:val="en-US"/>
        </w:rPr>
        <w:t>[Operating Procedures for Information and Communication Technology] / [Disposal and Destruction Policy]</w:t>
      </w:r>
      <w:commentRangeEnd w:id="32"/>
      <w:r w:rsidRPr="0022133B">
        <w:rPr>
          <w:rStyle w:val="CommentReference"/>
          <w:lang w:val="en-US"/>
        </w:rPr>
        <w:commentReference w:id="32"/>
      </w:r>
      <w:r w:rsidRPr="0022133B">
        <w:rPr>
          <w:lang w:val="en-US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7"/>
        <w:gridCol w:w="2964"/>
        <w:gridCol w:w="2410"/>
        <w:gridCol w:w="2517"/>
      </w:tblGrid>
      <w:tr w:rsidR="00B73070" w:rsidRPr="0022133B" w14:paraId="2E372CB1" w14:textId="77777777" w:rsidTr="00B73070">
        <w:tc>
          <w:tcPr>
            <w:tcW w:w="1397" w:type="dxa"/>
            <w:shd w:val="clear" w:color="auto" w:fill="D9D9D9"/>
          </w:tcPr>
          <w:p w14:paraId="3FB30D60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</w:p>
        </w:tc>
        <w:tc>
          <w:tcPr>
            <w:tcW w:w="2964" w:type="dxa"/>
            <w:shd w:val="clear" w:color="auto" w:fill="D9D9D9"/>
          </w:tcPr>
          <w:p w14:paraId="5314E89A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Internal use</w:t>
            </w:r>
          </w:p>
        </w:tc>
        <w:tc>
          <w:tcPr>
            <w:tcW w:w="2410" w:type="dxa"/>
            <w:shd w:val="clear" w:color="auto" w:fill="D9D9D9"/>
          </w:tcPr>
          <w:p w14:paraId="642C35C8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Restricted*</w:t>
            </w:r>
          </w:p>
        </w:tc>
        <w:tc>
          <w:tcPr>
            <w:tcW w:w="2517" w:type="dxa"/>
            <w:shd w:val="clear" w:color="auto" w:fill="D9D9D9"/>
          </w:tcPr>
          <w:p w14:paraId="0F1831B2" w14:textId="77777777" w:rsidR="00B73070" w:rsidRPr="0022133B" w:rsidRDefault="00B73070" w:rsidP="00B73070">
            <w:pPr>
              <w:spacing w:after="0"/>
              <w:rPr>
                <w:b/>
                <w:i/>
                <w:lang w:val="en-US"/>
              </w:rPr>
            </w:pPr>
            <w:r w:rsidRPr="0022133B">
              <w:rPr>
                <w:b/>
                <w:i/>
                <w:lang w:val="en-US"/>
              </w:rPr>
              <w:t>Confidential*</w:t>
            </w:r>
          </w:p>
        </w:tc>
      </w:tr>
      <w:tr w:rsidR="00B73070" w:rsidRPr="0022133B" w14:paraId="5AD1D0E4" w14:textId="77777777" w:rsidTr="00B73070">
        <w:tc>
          <w:tcPr>
            <w:tcW w:w="1397" w:type="dxa"/>
            <w:shd w:val="clear" w:color="auto" w:fill="F2F2F2"/>
          </w:tcPr>
          <w:p w14:paraId="15BA5087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Paper documents</w:t>
            </w:r>
          </w:p>
        </w:tc>
        <w:tc>
          <w:tcPr>
            <w:tcW w:w="2964" w:type="dxa"/>
          </w:tcPr>
          <w:p w14:paraId="27B016C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29675C17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document must be sent as registered mail</w:t>
            </w:r>
          </w:p>
          <w:p w14:paraId="7D4498D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>documents may only be kept in rooms without public access</w:t>
            </w:r>
          </w:p>
          <w:p w14:paraId="4BA99DE5" w14:textId="77777777" w:rsidR="00B73070" w:rsidRPr="0022133B" w:rsidRDefault="00B73070" w:rsidP="00AC40A1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documents must be </w:t>
            </w:r>
            <w:r w:rsidR="00AC40A1">
              <w:rPr>
                <w:lang w:val="en-US"/>
              </w:rPr>
              <w:t>frequently</w:t>
            </w:r>
            <w:r w:rsidR="006756F1" w:rsidRPr="0022133B">
              <w:rPr>
                <w:lang w:val="en-US"/>
              </w:rPr>
              <w:t xml:space="preserve"> </w:t>
            </w:r>
            <w:r w:rsidRPr="0022133B">
              <w:rPr>
                <w:lang w:val="en-US"/>
              </w:rPr>
              <w:t xml:space="preserve">removed from printers or fax machines </w:t>
            </w:r>
          </w:p>
        </w:tc>
        <w:tc>
          <w:tcPr>
            <w:tcW w:w="2410" w:type="dxa"/>
          </w:tcPr>
          <w:p w14:paraId="451B2FD6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>the document must be stored in a locked cabinet</w:t>
            </w:r>
          </w:p>
          <w:p w14:paraId="3F06EFD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documents may be transferred within and outside the </w:t>
            </w:r>
            <w:r w:rsidRPr="0022133B">
              <w:rPr>
                <w:lang w:val="en-US"/>
              </w:rPr>
              <w:lastRenderedPageBreak/>
              <w:t>organization only in a closed envelope</w:t>
            </w:r>
          </w:p>
          <w:p w14:paraId="082B2548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document must be mailed with a return receipt service</w:t>
            </w:r>
          </w:p>
          <w:p w14:paraId="7A41F466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documents must immediately be removed from printers or fax machines </w:t>
            </w:r>
          </w:p>
          <w:p w14:paraId="4F49E491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the document owner may copy the document</w:t>
            </w:r>
          </w:p>
          <w:p w14:paraId="60D25DB9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only the document owner may destroy the document </w:t>
            </w:r>
          </w:p>
        </w:tc>
        <w:tc>
          <w:tcPr>
            <w:tcW w:w="2517" w:type="dxa"/>
          </w:tcPr>
          <w:p w14:paraId="01627441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 xml:space="preserve">the document must be stored in a safe </w:t>
            </w:r>
          </w:p>
          <w:p w14:paraId="3912804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document may be transferred within and outside the organization only by a </w:t>
            </w:r>
            <w:r w:rsidRPr="0022133B">
              <w:rPr>
                <w:lang w:val="en-US"/>
              </w:rPr>
              <w:lastRenderedPageBreak/>
              <w:t>trustworthy person in a closed and sealed envelope</w:t>
            </w:r>
          </w:p>
          <w:p w14:paraId="15CF48F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faxing the document is not allowed</w:t>
            </w:r>
          </w:p>
          <w:p w14:paraId="4C2FA4CB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may be printed out only if the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 is standing next to the printer</w:t>
            </w:r>
          </w:p>
        </w:tc>
      </w:tr>
      <w:tr w:rsidR="00B73070" w:rsidRPr="0022133B" w14:paraId="442A516D" w14:textId="77777777" w:rsidTr="00B73070">
        <w:tc>
          <w:tcPr>
            <w:tcW w:w="1397" w:type="dxa"/>
            <w:shd w:val="clear" w:color="auto" w:fill="F2F2F2"/>
          </w:tcPr>
          <w:p w14:paraId="3E47B02B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lastRenderedPageBreak/>
              <w:t>Electronic documents</w:t>
            </w:r>
          </w:p>
        </w:tc>
        <w:tc>
          <w:tcPr>
            <w:tcW w:w="2964" w:type="dxa"/>
          </w:tcPr>
          <w:p w14:paraId="5F3E265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6E51540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when files are exchanged via services such as FTP, instant messaging, etc., they must be password protected </w:t>
            </w:r>
          </w:p>
          <w:p w14:paraId="4110B55B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access to the information system where the document is stored must be protected by a strong password  </w:t>
            </w:r>
          </w:p>
          <w:p w14:paraId="390A3BCD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screen on which the document is displayed must be automatically locked after [number] minutes of inactivity </w:t>
            </w:r>
          </w:p>
        </w:tc>
        <w:tc>
          <w:tcPr>
            <w:tcW w:w="2410" w:type="dxa"/>
          </w:tcPr>
          <w:p w14:paraId="58A4F5D9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persons with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ation for this document may access the part of the information system where this document is stored</w:t>
            </w:r>
          </w:p>
          <w:p w14:paraId="4B785F85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when files are exchanged via services such as FTP, instant messaging, etc., they must be encrypted </w:t>
            </w:r>
          </w:p>
          <w:p w14:paraId="63F55B6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only the document owner may erase the document </w:t>
            </w:r>
          </w:p>
        </w:tc>
        <w:tc>
          <w:tcPr>
            <w:tcW w:w="2517" w:type="dxa"/>
          </w:tcPr>
          <w:p w14:paraId="56C0D323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must be stored in encrypted form</w:t>
            </w:r>
          </w:p>
          <w:p w14:paraId="3E70D98E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may be stored only on servers which are controlled by the organization</w:t>
            </w:r>
          </w:p>
          <w:p w14:paraId="0A56EF63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document must not be exchanged via services such as FTP, instant messaging, etc.</w:t>
            </w:r>
          </w:p>
        </w:tc>
      </w:tr>
      <w:tr w:rsidR="00B73070" w:rsidRPr="0022133B" w14:paraId="1D16BDF8" w14:textId="77777777" w:rsidTr="00B73070">
        <w:tc>
          <w:tcPr>
            <w:tcW w:w="1397" w:type="dxa"/>
            <w:shd w:val="clear" w:color="auto" w:fill="F2F2F2"/>
          </w:tcPr>
          <w:p w14:paraId="26829FBC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>Information systems</w:t>
            </w:r>
          </w:p>
        </w:tc>
        <w:tc>
          <w:tcPr>
            <w:tcW w:w="2964" w:type="dxa"/>
          </w:tcPr>
          <w:p w14:paraId="7C36C0A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5B8A4400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access to the information system must be protected by a strong password </w:t>
            </w:r>
          </w:p>
          <w:p w14:paraId="625F92C8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screen must be automatically locked after [number] minutes of inactivity</w:t>
            </w:r>
          </w:p>
          <w:p w14:paraId="078EFA3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>the information system may only be located in rooms with controlled physical access</w:t>
            </w:r>
          </w:p>
        </w:tc>
        <w:tc>
          <w:tcPr>
            <w:tcW w:w="2410" w:type="dxa"/>
          </w:tcPr>
          <w:p w14:paraId="1322F278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 xml:space="preserve">users must log out of the information system if they have temporarily or permanently left the workplace </w:t>
            </w:r>
          </w:p>
          <w:p w14:paraId="3EBCA62F" w14:textId="77777777" w:rsidR="00B73070" w:rsidRPr="0022133B" w:rsidRDefault="00B73070" w:rsidP="00EB7A1E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data must be erased only with an algorithm which </w:t>
            </w:r>
            <w:r w:rsidRPr="0022133B">
              <w:rPr>
                <w:lang w:val="en-US"/>
              </w:rPr>
              <w:lastRenderedPageBreak/>
              <w:t xml:space="preserve">ensures secure </w:t>
            </w:r>
            <w:r w:rsidR="00EB7A1E">
              <w:rPr>
                <w:lang w:val="en-US"/>
              </w:rPr>
              <w:t xml:space="preserve">deletion </w:t>
            </w:r>
          </w:p>
        </w:tc>
        <w:tc>
          <w:tcPr>
            <w:tcW w:w="2517" w:type="dxa"/>
          </w:tcPr>
          <w:p w14:paraId="6640229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lastRenderedPageBreak/>
              <w:t xml:space="preserve">access to the information system must be controlled through an authentication process using smart cards or biometric readers </w:t>
            </w:r>
          </w:p>
          <w:p w14:paraId="457B68D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information </w:t>
            </w:r>
            <w:r w:rsidRPr="0022133B">
              <w:rPr>
                <w:lang w:val="en-US"/>
              </w:rPr>
              <w:lastRenderedPageBreak/>
              <w:t>system may only be installed on servers controlled by the organization</w:t>
            </w:r>
          </w:p>
          <w:p w14:paraId="2A731C70" w14:textId="77777777" w:rsidR="00B73070" w:rsidRPr="0022133B" w:rsidRDefault="00B73070" w:rsidP="00F61C05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information system may only be located in rooms with controlled physical access and identit</w:t>
            </w:r>
            <w:r w:rsidR="00F61C05" w:rsidRPr="0022133B">
              <w:rPr>
                <w:lang w:val="en-US"/>
              </w:rPr>
              <w:t>y</w:t>
            </w:r>
            <w:r w:rsidRPr="0022133B">
              <w:rPr>
                <w:lang w:val="en-US"/>
              </w:rPr>
              <w:t xml:space="preserve"> </w:t>
            </w:r>
            <w:r w:rsidR="00F61C05" w:rsidRPr="0022133B">
              <w:rPr>
                <w:lang w:val="en-US"/>
              </w:rPr>
              <w:t xml:space="preserve">control </w:t>
            </w:r>
            <w:r w:rsidRPr="0022133B">
              <w:rPr>
                <w:lang w:val="en-US"/>
              </w:rPr>
              <w:t>of people accessing the room</w:t>
            </w:r>
          </w:p>
        </w:tc>
      </w:tr>
      <w:tr w:rsidR="00B73070" w:rsidRPr="0022133B" w14:paraId="390F5342" w14:textId="77777777" w:rsidTr="00B73070">
        <w:tc>
          <w:tcPr>
            <w:tcW w:w="1397" w:type="dxa"/>
            <w:shd w:val="clear" w:color="auto" w:fill="F2F2F2"/>
          </w:tcPr>
          <w:p w14:paraId="0C829F4D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lastRenderedPageBreak/>
              <w:t>Electronic mail</w:t>
            </w:r>
          </w:p>
        </w:tc>
        <w:tc>
          <w:tcPr>
            <w:tcW w:w="2964" w:type="dxa"/>
          </w:tcPr>
          <w:p w14:paraId="0A25F609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6D5C7F6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sender must carefully check the recipient</w:t>
            </w:r>
          </w:p>
          <w:p w14:paraId="10914F5E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all rules stated under "Information systems" apply </w:t>
            </w:r>
          </w:p>
        </w:tc>
        <w:tc>
          <w:tcPr>
            <w:tcW w:w="2410" w:type="dxa"/>
          </w:tcPr>
          <w:p w14:paraId="319E89D0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e-mail must be encrypted if sent outside the organization</w:t>
            </w:r>
          </w:p>
        </w:tc>
        <w:tc>
          <w:tcPr>
            <w:tcW w:w="2517" w:type="dxa"/>
          </w:tcPr>
          <w:p w14:paraId="2A19C10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all e-mails must be encrypted</w:t>
            </w:r>
          </w:p>
        </w:tc>
      </w:tr>
      <w:tr w:rsidR="00B73070" w:rsidRPr="0022133B" w14:paraId="60D09EB1" w14:textId="77777777" w:rsidTr="00B73070">
        <w:tc>
          <w:tcPr>
            <w:tcW w:w="1397" w:type="dxa"/>
            <w:shd w:val="clear" w:color="auto" w:fill="F2F2F2"/>
          </w:tcPr>
          <w:p w14:paraId="1BF9CE6A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 xml:space="preserve">Electronic storage media </w:t>
            </w:r>
          </w:p>
        </w:tc>
        <w:tc>
          <w:tcPr>
            <w:tcW w:w="2964" w:type="dxa"/>
          </w:tcPr>
          <w:p w14:paraId="59707E4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</w:t>
            </w:r>
          </w:p>
          <w:p w14:paraId="4BA8D4A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media or files must be password protected </w:t>
            </w:r>
          </w:p>
          <w:p w14:paraId="26F34F0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medium must be sent as registered mail</w:t>
            </w:r>
          </w:p>
          <w:p w14:paraId="5F2CA8FF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the medium may only be kept in rooms with controlled physical access </w:t>
            </w:r>
          </w:p>
        </w:tc>
        <w:tc>
          <w:tcPr>
            <w:tcW w:w="2410" w:type="dxa"/>
          </w:tcPr>
          <w:p w14:paraId="4F5C2177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and files must be encrypted</w:t>
            </w:r>
          </w:p>
          <w:p w14:paraId="1C7CC27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must be stored in a locked cabinet</w:t>
            </w:r>
          </w:p>
          <w:p w14:paraId="793D798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if sent outside the organization, the medium must be mailed with a return receipt service</w:t>
            </w:r>
          </w:p>
          <w:p w14:paraId="466C9E51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the medium owner may erase or destroy the medium</w:t>
            </w:r>
          </w:p>
        </w:tc>
        <w:tc>
          <w:tcPr>
            <w:tcW w:w="2517" w:type="dxa"/>
          </w:tcPr>
          <w:p w14:paraId="5002549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must be stored in a safe</w:t>
            </w:r>
          </w:p>
          <w:p w14:paraId="047392BA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media may be transferred within and outside the organization only by a trustworthy person in a closed and sealed envelope</w:t>
            </w:r>
          </w:p>
        </w:tc>
      </w:tr>
      <w:tr w:rsidR="00B73070" w:rsidRPr="0022133B" w14:paraId="6C7A229D" w14:textId="77777777" w:rsidTr="00B73070">
        <w:tc>
          <w:tcPr>
            <w:tcW w:w="1397" w:type="dxa"/>
            <w:shd w:val="clear" w:color="auto" w:fill="F2F2F2"/>
          </w:tcPr>
          <w:p w14:paraId="3E64E430" w14:textId="77777777" w:rsidR="00B73070" w:rsidRPr="0022133B" w:rsidRDefault="00B73070" w:rsidP="00B73070">
            <w:pPr>
              <w:spacing w:after="0"/>
              <w:rPr>
                <w:b/>
                <w:lang w:val="en-US"/>
              </w:rPr>
            </w:pPr>
            <w:r w:rsidRPr="0022133B">
              <w:rPr>
                <w:b/>
                <w:lang w:val="en-US"/>
              </w:rPr>
              <w:t xml:space="preserve">Information transmitted orally </w:t>
            </w:r>
          </w:p>
        </w:tc>
        <w:tc>
          <w:tcPr>
            <w:tcW w:w="2964" w:type="dxa"/>
          </w:tcPr>
          <w:p w14:paraId="3F92D0E4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only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may have access to information</w:t>
            </w:r>
          </w:p>
          <w:p w14:paraId="7E64914B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unauthori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 xml:space="preserve">ed persons must not be present in the room when the information </w:t>
            </w:r>
            <w:r w:rsidR="00B32701" w:rsidRPr="0022133B">
              <w:rPr>
                <w:lang w:val="en-US"/>
              </w:rPr>
              <w:t xml:space="preserve">is </w:t>
            </w:r>
            <w:r w:rsidRPr="0022133B">
              <w:rPr>
                <w:lang w:val="en-US"/>
              </w:rPr>
              <w:t>communicated</w:t>
            </w:r>
          </w:p>
        </w:tc>
        <w:tc>
          <w:tcPr>
            <w:tcW w:w="2410" w:type="dxa"/>
          </w:tcPr>
          <w:p w14:paraId="7326DB9C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room must be sound proof</w:t>
            </w:r>
          </w:p>
          <w:p w14:paraId="34C3E922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the conversation must not be recorded</w:t>
            </w:r>
          </w:p>
        </w:tc>
        <w:tc>
          <w:tcPr>
            <w:tcW w:w="2517" w:type="dxa"/>
          </w:tcPr>
          <w:p w14:paraId="5AD381C3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 xml:space="preserve">conversation conducted through a means of communication must be encrypted </w:t>
            </w:r>
          </w:p>
          <w:p w14:paraId="7F25E975" w14:textId="77777777" w:rsidR="00B73070" w:rsidRPr="0022133B" w:rsidRDefault="00B73070" w:rsidP="00B73070">
            <w:pPr>
              <w:numPr>
                <w:ilvl w:val="0"/>
                <w:numId w:val="18"/>
              </w:numPr>
              <w:spacing w:after="0"/>
              <w:ind w:left="304" w:hanging="216"/>
              <w:rPr>
                <w:lang w:val="en-US"/>
              </w:rPr>
            </w:pPr>
            <w:r w:rsidRPr="0022133B">
              <w:rPr>
                <w:lang w:val="en-US"/>
              </w:rPr>
              <w:t>no transcript of the conversation may be kept</w:t>
            </w:r>
          </w:p>
        </w:tc>
      </w:tr>
    </w:tbl>
    <w:p w14:paraId="248EDDA5" w14:textId="77777777" w:rsidR="00B73070" w:rsidRPr="0022133B" w:rsidRDefault="00B73070" w:rsidP="00B73070">
      <w:pPr>
        <w:spacing w:after="0"/>
        <w:rPr>
          <w:lang w:val="en-US"/>
        </w:rPr>
      </w:pPr>
    </w:p>
    <w:p w14:paraId="17D9B91E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 xml:space="preserve">*Controls are implemented cumulatively, meaning that controls for any confidentiality level imply the implementation of controls defined for lower confidentiality levels </w:t>
      </w:r>
      <w:r w:rsidR="00A44035">
        <w:rPr>
          <w:lang w:val="en-US"/>
        </w:rPr>
        <w:t>–</w:t>
      </w:r>
      <w:r w:rsidRPr="0022133B">
        <w:rPr>
          <w:lang w:val="en-US"/>
        </w:rPr>
        <w:t xml:space="preserve"> if stricter controls are prescribed for a higher confidentiality level, then only such controls are implemented</w:t>
      </w:r>
      <w:r w:rsidR="00A44035">
        <w:rPr>
          <w:lang w:val="en-US"/>
        </w:rPr>
        <w:t>.</w:t>
      </w:r>
      <w:r w:rsidRPr="0022133B">
        <w:rPr>
          <w:lang w:val="en-US"/>
        </w:rPr>
        <w:t xml:space="preserve"> </w:t>
      </w:r>
    </w:p>
    <w:p w14:paraId="169F73E4" w14:textId="77777777" w:rsidR="00B73070" w:rsidRPr="0022133B" w:rsidRDefault="00B73070" w:rsidP="00B73070">
      <w:pPr>
        <w:rPr>
          <w:lang w:val="en-US"/>
        </w:rPr>
      </w:pPr>
    </w:p>
    <w:p w14:paraId="7E2DA9F2" w14:textId="77777777" w:rsidR="00B73070" w:rsidRPr="0022133B" w:rsidRDefault="00B73070" w:rsidP="00B73070">
      <w:pPr>
        <w:pStyle w:val="Heading1"/>
        <w:rPr>
          <w:lang w:val="en-US"/>
        </w:rPr>
      </w:pPr>
      <w:bookmarkStart w:id="33" w:name="_Toc270341742"/>
      <w:bookmarkStart w:id="34" w:name="_Toc415650426"/>
      <w:r w:rsidRPr="0022133B">
        <w:rPr>
          <w:lang w:val="en-US"/>
        </w:rPr>
        <w:lastRenderedPageBreak/>
        <w:t>Managing records kept on the basis of this document</w:t>
      </w:r>
      <w:bookmarkEnd w:id="33"/>
      <w:bookmarkEnd w:id="3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B73070" w:rsidRPr="0022133B" w14:paraId="6D241670" w14:textId="77777777" w:rsidTr="00B73070">
        <w:tc>
          <w:tcPr>
            <w:tcW w:w="1969" w:type="dxa"/>
            <w:shd w:val="clear" w:color="auto" w:fill="F2F2F2"/>
          </w:tcPr>
          <w:p w14:paraId="38DDAAFE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2AF59257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29FBD2B2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3CCECE41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64CB7A6A" w14:textId="77777777" w:rsidR="00B73070" w:rsidRPr="0022133B" w:rsidRDefault="00B73070" w:rsidP="00B73070">
            <w:pPr>
              <w:spacing w:after="0"/>
              <w:rPr>
                <w:sz w:val="20"/>
                <w:szCs w:val="20"/>
                <w:lang w:val="en-US"/>
              </w:rPr>
            </w:pPr>
            <w:r w:rsidRPr="0022133B">
              <w:rPr>
                <w:sz w:val="20"/>
                <w:lang w:val="en-US"/>
              </w:rPr>
              <w:t>Retention time</w:t>
            </w:r>
          </w:p>
        </w:tc>
      </w:tr>
      <w:tr w:rsidR="00B73070" w:rsidRPr="0022133B" w14:paraId="7A407E5A" w14:textId="77777777" w:rsidTr="00B73070">
        <w:tc>
          <w:tcPr>
            <w:tcW w:w="1969" w:type="dxa"/>
          </w:tcPr>
          <w:p w14:paraId="1C7DB00A" w14:textId="77777777" w:rsidR="00B73070" w:rsidRPr="0022133B" w:rsidRDefault="00B73070" w:rsidP="00B73070">
            <w:pPr>
              <w:spacing w:after="0"/>
              <w:rPr>
                <w:lang w:val="en-US"/>
              </w:rPr>
            </w:pPr>
            <w:r w:rsidRPr="0022133B">
              <w:rPr>
                <w:lang w:val="en-US"/>
              </w:rPr>
              <w:t>[List of Authori</w:t>
            </w:r>
            <w:r w:rsidR="002147A2">
              <w:rPr>
                <w:lang w:val="en-US"/>
              </w:rPr>
              <w:t>z</w:t>
            </w:r>
            <w:r w:rsidRPr="0022133B">
              <w:rPr>
                <w:lang w:val="en-US"/>
              </w:rPr>
              <w:t>ed Persons with access to documents]</w:t>
            </w:r>
          </w:p>
        </w:tc>
        <w:tc>
          <w:tcPr>
            <w:tcW w:w="1683" w:type="dxa"/>
          </w:tcPr>
          <w:p w14:paraId="1CD73219" w14:textId="77777777" w:rsidR="00B73070" w:rsidRPr="0022133B" w:rsidRDefault="00B73070" w:rsidP="00B32701">
            <w:pPr>
              <w:rPr>
                <w:lang w:val="en-US"/>
              </w:rPr>
            </w:pPr>
            <w:r w:rsidRPr="0022133B">
              <w:rPr>
                <w:lang w:val="en-US"/>
              </w:rPr>
              <w:t>Together with the information where the confidentiality level is indicated</w:t>
            </w:r>
          </w:p>
        </w:tc>
        <w:tc>
          <w:tcPr>
            <w:tcW w:w="1701" w:type="dxa"/>
          </w:tcPr>
          <w:p w14:paraId="06A9A0FB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Information asset owner</w:t>
            </w:r>
          </w:p>
        </w:tc>
        <w:tc>
          <w:tcPr>
            <w:tcW w:w="2552" w:type="dxa"/>
          </w:tcPr>
          <w:p w14:paraId="349183FE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The same as for the protection of information</w:t>
            </w:r>
          </w:p>
        </w:tc>
        <w:tc>
          <w:tcPr>
            <w:tcW w:w="1383" w:type="dxa"/>
          </w:tcPr>
          <w:p w14:paraId="4D8173B3" w14:textId="77777777" w:rsidR="00B73070" w:rsidRPr="0022133B" w:rsidRDefault="00B73070" w:rsidP="00B73070">
            <w:pPr>
              <w:rPr>
                <w:lang w:val="en-US"/>
              </w:rPr>
            </w:pPr>
            <w:r w:rsidRPr="0022133B">
              <w:rPr>
                <w:lang w:val="en-US"/>
              </w:rPr>
              <w:t>The List must exist as long as the information itself exists</w:t>
            </w:r>
          </w:p>
        </w:tc>
      </w:tr>
    </w:tbl>
    <w:p w14:paraId="7F1E5505" w14:textId="77777777" w:rsidR="00B73070" w:rsidRPr="0022133B" w:rsidRDefault="00B73070" w:rsidP="00B73070">
      <w:pPr>
        <w:rPr>
          <w:lang w:val="en-US"/>
        </w:rPr>
      </w:pPr>
    </w:p>
    <w:p w14:paraId="49B08B11" w14:textId="77777777" w:rsidR="00B73070" w:rsidRPr="0022133B" w:rsidRDefault="00B73070" w:rsidP="00B73070">
      <w:pPr>
        <w:pStyle w:val="Heading1"/>
        <w:rPr>
          <w:lang w:val="en-US"/>
        </w:rPr>
      </w:pPr>
      <w:bookmarkStart w:id="35" w:name="_Toc270341743"/>
      <w:bookmarkStart w:id="36" w:name="_Toc415650427"/>
      <w:r w:rsidRPr="0022133B">
        <w:rPr>
          <w:lang w:val="en-US"/>
        </w:rPr>
        <w:t>Validity and document management</w:t>
      </w:r>
      <w:bookmarkEnd w:id="35"/>
      <w:bookmarkEnd w:id="36"/>
    </w:p>
    <w:p w14:paraId="14D3D489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This document is valid as of [date]</w:t>
      </w:r>
      <w:r w:rsidR="00B9553F">
        <w:rPr>
          <w:lang w:val="en-US"/>
        </w:rPr>
        <w:t>.</w:t>
      </w:r>
    </w:p>
    <w:p w14:paraId="1D8D3894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The owner of this document is [job title], who must check and</w:t>
      </w:r>
      <w:r w:rsidR="00B9553F">
        <w:rPr>
          <w:lang w:val="en-US"/>
        </w:rPr>
        <w:t>,</w:t>
      </w:r>
      <w:r w:rsidRPr="0022133B">
        <w:rPr>
          <w:lang w:val="en-US"/>
        </w:rPr>
        <w:t xml:space="preserve"> if necessary</w:t>
      </w:r>
      <w:r w:rsidR="00B9553F">
        <w:rPr>
          <w:lang w:val="en-US"/>
        </w:rPr>
        <w:t>,</w:t>
      </w:r>
      <w:r w:rsidRPr="0022133B">
        <w:rPr>
          <w:lang w:val="en-US"/>
        </w:rPr>
        <w:t xml:space="preserve"> update the document at least </w:t>
      </w:r>
      <w:commentRangeStart w:id="37"/>
      <w:r w:rsidRPr="0022133B">
        <w:rPr>
          <w:lang w:val="en-US"/>
        </w:rPr>
        <w:t>once a year</w:t>
      </w:r>
      <w:commentRangeEnd w:id="37"/>
      <w:r w:rsidRPr="0022133B">
        <w:rPr>
          <w:rStyle w:val="CommentReference"/>
          <w:lang w:val="en-US"/>
        </w:rPr>
        <w:commentReference w:id="37"/>
      </w:r>
      <w:r w:rsidRPr="0022133B">
        <w:rPr>
          <w:lang w:val="en-US"/>
        </w:rPr>
        <w:t>.</w:t>
      </w:r>
    </w:p>
    <w:p w14:paraId="4DC05111" w14:textId="77777777" w:rsidR="00B73070" w:rsidRPr="0022133B" w:rsidRDefault="00B73070" w:rsidP="00B73070">
      <w:pPr>
        <w:rPr>
          <w:lang w:val="en-US"/>
        </w:rPr>
      </w:pPr>
      <w:r w:rsidRPr="0022133B">
        <w:rPr>
          <w:lang w:val="en-US"/>
        </w:rPr>
        <w:t>When evaluating the effectiveness and adequacy of this document, the following criteria need to be considered:</w:t>
      </w:r>
    </w:p>
    <w:p w14:paraId="65F2E811" w14:textId="77777777" w:rsidR="00B73070" w:rsidRPr="0022133B" w:rsidRDefault="00B73070" w:rsidP="00B73070">
      <w:pPr>
        <w:numPr>
          <w:ilvl w:val="0"/>
          <w:numId w:val="2"/>
        </w:numPr>
        <w:spacing w:after="0"/>
        <w:rPr>
          <w:lang w:val="en-US"/>
        </w:rPr>
      </w:pPr>
      <w:r w:rsidRPr="0022133B">
        <w:rPr>
          <w:lang w:val="en-US"/>
        </w:rPr>
        <w:t>number of incidents related to unauthori</w:t>
      </w:r>
      <w:r w:rsidR="002147A2">
        <w:rPr>
          <w:lang w:val="en-US"/>
        </w:rPr>
        <w:t>z</w:t>
      </w:r>
      <w:r w:rsidRPr="0022133B">
        <w:rPr>
          <w:lang w:val="en-US"/>
        </w:rPr>
        <w:t>ed access to information</w:t>
      </w:r>
    </w:p>
    <w:p w14:paraId="32BDCDC9" w14:textId="77777777" w:rsidR="00B73070" w:rsidRPr="0022133B" w:rsidRDefault="00B73070" w:rsidP="00B73070">
      <w:pPr>
        <w:numPr>
          <w:ilvl w:val="0"/>
          <w:numId w:val="2"/>
        </w:numPr>
        <w:rPr>
          <w:lang w:val="en-US"/>
        </w:rPr>
      </w:pPr>
      <w:r w:rsidRPr="0022133B">
        <w:rPr>
          <w:lang w:val="en-US"/>
        </w:rPr>
        <w:t>number of information assets classified with an inappropriate confidentiality level</w:t>
      </w:r>
    </w:p>
    <w:p w14:paraId="368C6A4B" w14:textId="77777777" w:rsidR="00B73070" w:rsidRPr="0022133B" w:rsidRDefault="00B73070" w:rsidP="00B73070">
      <w:pPr>
        <w:rPr>
          <w:lang w:val="en-US"/>
        </w:rPr>
      </w:pPr>
    </w:p>
    <w:p w14:paraId="43D683A8" w14:textId="77777777" w:rsidR="00B73070" w:rsidRPr="0022133B" w:rsidRDefault="00B73070" w:rsidP="00B73070">
      <w:pPr>
        <w:spacing w:after="0"/>
        <w:rPr>
          <w:lang w:val="en-US"/>
        </w:rPr>
      </w:pPr>
      <w:commentRangeStart w:id="38"/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job</w:t>
      </w:r>
      <w:proofErr w:type="gramEnd"/>
      <w:r w:rsidRPr="0022133B">
        <w:rPr>
          <w:lang w:val="en-US"/>
        </w:rPr>
        <w:t xml:space="preserve"> title]</w:t>
      </w:r>
    </w:p>
    <w:p w14:paraId="178597A7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name</w:t>
      </w:r>
      <w:proofErr w:type="gramEnd"/>
      <w:r w:rsidRPr="0022133B">
        <w:rPr>
          <w:lang w:val="en-US"/>
        </w:rPr>
        <w:t>]</w:t>
      </w:r>
    </w:p>
    <w:p w14:paraId="7B17B06A" w14:textId="77777777" w:rsidR="00B73070" w:rsidRPr="0022133B" w:rsidRDefault="00B73070" w:rsidP="00B73070">
      <w:pPr>
        <w:spacing w:after="0"/>
        <w:rPr>
          <w:lang w:val="en-US"/>
        </w:rPr>
      </w:pPr>
    </w:p>
    <w:p w14:paraId="56D7CF0A" w14:textId="77777777" w:rsidR="00B73070" w:rsidRPr="0022133B" w:rsidRDefault="00B73070" w:rsidP="00B73070">
      <w:pPr>
        <w:spacing w:after="0"/>
        <w:rPr>
          <w:lang w:val="en-US"/>
        </w:rPr>
      </w:pPr>
    </w:p>
    <w:p w14:paraId="302E8847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_________________________</w:t>
      </w:r>
    </w:p>
    <w:p w14:paraId="042ED6E0" w14:textId="77777777" w:rsidR="00B73070" w:rsidRPr="0022133B" w:rsidRDefault="00B73070" w:rsidP="00B73070">
      <w:pPr>
        <w:spacing w:after="0"/>
        <w:rPr>
          <w:lang w:val="en-US"/>
        </w:rPr>
      </w:pPr>
      <w:r w:rsidRPr="0022133B">
        <w:rPr>
          <w:lang w:val="en-US"/>
        </w:rPr>
        <w:t>[</w:t>
      </w:r>
      <w:proofErr w:type="gramStart"/>
      <w:r w:rsidRPr="0022133B">
        <w:rPr>
          <w:lang w:val="en-US"/>
        </w:rPr>
        <w:t>signature</w:t>
      </w:r>
      <w:proofErr w:type="gramEnd"/>
      <w:r w:rsidRPr="0022133B">
        <w:rPr>
          <w:lang w:val="en-US"/>
        </w:rPr>
        <w:t>]</w:t>
      </w:r>
      <w:commentRangeEnd w:id="38"/>
      <w:r w:rsidRPr="0022133B">
        <w:rPr>
          <w:rStyle w:val="CommentReference"/>
          <w:lang w:val="en-US"/>
        </w:rPr>
        <w:commentReference w:id="38"/>
      </w:r>
    </w:p>
    <w:sectPr w:rsidR="00B73070" w:rsidRPr="0022133B" w:rsidSect="00B730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5-03-05T16:45:00Z" w:initials="DK">
    <w:p w14:paraId="3F45EA0D" w14:textId="16FA6665" w:rsidR="00F0378C" w:rsidRPr="00337ABB" w:rsidRDefault="00F0378C">
      <w:pPr>
        <w:pStyle w:val="CommentText"/>
      </w:pPr>
      <w:r w:rsidRPr="00337ABB">
        <w:rPr>
          <w:rStyle w:val="CommentReference"/>
        </w:rPr>
        <w:annotationRef/>
      </w:r>
      <w:r w:rsidRPr="00337ABB">
        <w:t xml:space="preserve">To learn how to classify information, read this article: Information classification according to ISO 27001 </w:t>
      </w:r>
      <w:hyperlink r:id="rId1" w:history="1">
        <w:r w:rsidRPr="00337ABB">
          <w:rPr>
            <w:rStyle w:val="Hyperlink"/>
            <w:color w:val="auto"/>
          </w:rPr>
          <w:t>http://www.iso27001standard.com/blog/2014/05/12/information-classification-according-to-iso-27001/</w:t>
        </w:r>
      </w:hyperlink>
      <w:r w:rsidRPr="00337ABB">
        <w:t xml:space="preserve"> </w:t>
      </w:r>
    </w:p>
  </w:comment>
  <w:comment w:id="1" w:author="Dejan Košutić" w:initials="DK">
    <w:p w14:paraId="13F60301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2" w:author="Dejan Košutić" w:initials="DK">
    <w:p w14:paraId="5FDDF69B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8" w:author="Dejan Kosutic" w:date="2015-04-01T11:17:00Z" w:initials="DK">
    <w:p w14:paraId="614A8FD1" w14:textId="77777777" w:rsidR="00046F04" w:rsidRPr="00163965" w:rsidRDefault="00046F04">
      <w:pPr>
        <w:pStyle w:val="CommentText"/>
      </w:pPr>
      <w:r>
        <w:rPr>
          <w:rStyle w:val="CommentReference"/>
        </w:rPr>
        <w:annotationRef/>
      </w:r>
      <w:r w:rsidRPr="00163965">
        <w:t>If you don't have this List, then in these bullets list all the legislation and contractual obligations related to classification of information</w:t>
      </w:r>
      <w:r w:rsidR="00A6598A">
        <w:t>.</w:t>
      </w:r>
    </w:p>
  </w:comment>
  <w:comment w:id="9" w:author="Dejan Košutić" w:date="2015-04-01T11:17:00Z" w:initials="DK">
    <w:p w14:paraId="047C3A44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Select the document which prescribes secure erasure of data</w:t>
      </w:r>
      <w:r w:rsidR="00A6598A">
        <w:t>.</w:t>
      </w:r>
    </w:p>
  </w:comment>
  <w:comment w:id="20" w:author="Dejan Kosutic" w:date="2015-04-01T11:17:00Z" w:initials="DK">
    <w:p w14:paraId="2CD4076A" w14:textId="77777777" w:rsidR="00E10592" w:rsidRPr="009B1316" w:rsidRDefault="00E10592">
      <w:pPr>
        <w:pStyle w:val="CommentText"/>
        <w:rPr>
          <w:lang w:val="en-US"/>
        </w:rPr>
      </w:pPr>
      <w:r w:rsidRPr="009B1316">
        <w:rPr>
          <w:rStyle w:val="CommentReference"/>
          <w:lang w:val="en-US"/>
        </w:rPr>
        <w:annotationRef/>
      </w:r>
      <w:r w:rsidRPr="009B1316">
        <w:rPr>
          <w:lang w:val="en-US"/>
        </w:rPr>
        <w:t xml:space="preserve">Confidentiality levels and </w:t>
      </w:r>
      <w:r w:rsidR="00B9553F" w:rsidRPr="009B1316">
        <w:rPr>
          <w:lang w:val="en-US"/>
        </w:rPr>
        <w:t>label</w:t>
      </w:r>
      <w:r w:rsidRPr="009B1316">
        <w:rPr>
          <w:lang w:val="en-US"/>
        </w:rPr>
        <w:t>ing may be adapted to the existing system in the organization, to the system which is common in local environment, or to the system which is prescribed by legislation</w:t>
      </w:r>
      <w:r w:rsidR="00A6598A">
        <w:rPr>
          <w:lang w:val="en-US"/>
        </w:rPr>
        <w:t>.</w:t>
      </w:r>
    </w:p>
  </w:comment>
  <w:comment w:id="25" w:author="Dejan" w:date="2015-04-01T11:17:00Z" w:initials="D">
    <w:p w14:paraId="5D2D36A3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A6598A">
        <w:t>.</w:t>
      </w:r>
    </w:p>
  </w:comment>
  <w:comment w:id="30" w:author="Dejan" w:date="2015-04-01T11:17:00Z" w:initials="D">
    <w:p w14:paraId="2A95EFD8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All rules stated here should be adapted to the organization's needs</w:t>
      </w:r>
      <w:r w:rsidR="00A6598A">
        <w:t>.</w:t>
      </w:r>
    </w:p>
  </w:comment>
  <w:comment w:id="31" w:author="Dejan" w:date="2015-04-01T11:17:00Z" w:initials="D">
    <w:p w14:paraId="551F0922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 xml:space="preserve">Delete this paragraph if control </w:t>
      </w:r>
      <w:r w:rsidR="00BE06E0" w:rsidRPr="00163965">
        <w:t>A.11.2.5</w:t>
      </w:r>
      <w:r w:rsidR="009B1316">
        <w:t xml:space="preserve"> </w:t>
      </w:r>
      <w:r>
        <w:t>is excluded from the Statement of Applicability</w:t>
      </w:r>
      <w:r w:rsidR="00A6598A">
        <w:t>.</w:t>
      </w:r>
    </w:p>
  </w:comment>
  <w:comment w:id="32" w:author="Dejan Košutić" w:date="2015-04-01T11:17:00Z" w:initials="DK">
    <w:p w14:paraId="22AE4B20" w14:textId="77777777" w:rsidR="00B73070" w:rsidRDefault="00B73070" w:rsidP="00B73070">
      <w:pPr>
        <w:pStyle w:val="CommentText"/>
      </w:pPr>
      <w:r>
        <w:rPr>
          <w:rStyle w:val="CommentReference"/>
        </w:rPr>
        <w:annotationRef/>
      </w:r>
      <w:r>
        <w:t>Select the document which prescribes secure erasure of data</w:t>
      </w:r>
      <w:r w:rsidR="00A6598A">
        <w:t>.</w:t>
      </w:r>
    </w:p>
  </w:comment>
  <w:comment w:id="37" w:author="Dejan Košutić" w:date="2015-04-01T11:17:00Z" w:initials="DK">
    <w:p w14:paraId="1384C213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This is only a recommendation; adjust frequency as appropriate</w:t>
      </w:r>
      <w:r w:rsidR="00A6598A">
        <w:t>.</w:t>
      </w:r>
    </w:p>
  </w:comment>
  <w:comment w:id="38" w:author="Dejan Košutić" w:date="2015-04-01T11:17:00Z" w:initials="DK">
    <w:p w14:paraId="67161643" w14:textId="77777777" w:rsidR="00B73070" w:rsidRDefault="00B73070">
      <w:pPr>
        <w:pStyle w:val="CommentText"/>
      </w:pPr>
      <w:r>
        <w:rPr>
          <w:rStyle w:val="CommentReference"/>
        </w:rPr>
        <w:annotationRef/>
      </w:r>
      <w:r>
        <w:t>Only necessary if the Procedure for Document and Record Control prescribes that paper documents must be signed</w:t>
      </w:r>
      <w:r w:rsidR="00A6598A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45EA0D" w15:done="0"/>
  <w15:commentEx w15:paraId="13F60301" w15:done="0"/>
  <w15:commentEx w15:paraId="5FDDF69B" w15:done="0"/>
  <w15:commentEx w15:paraId="614A8FD1" w15:done="0"/>
  <w15:commentEx w15:paraId="047C3A44" w15:done="0"/>
  <w15:commentEx w15:paraId="2CD4076A" w15:done="0"/>
  <w15:commentEx w15:paraId="5D2D36A3" w15:done="0"/>
  <w15:commentEx w15:paraId="2A95EFD8" w15:done="0"/>
  <w15:commentEx w15:paraId="551F0922" w15:done="0"/>
  <w15:commentEx w15:paraId="22AE4B20" w15:done="0"/>
  <w15:commentEx w15:paraId="1384C213" w15:done="0"/>
  <w15:commentEx w15:paraId="6716164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D8257" w14:textId="77777777" w:rsidR="00A6598A" w:rsidRDefault="00A6598A" w:rsidP="00B73070">
      <w:pPr>
        <w:spacing w:after="0" w:line="240" w:lineRule="auto"/>
      </w:pPr>
      <w:r>
        <w:separator/>
      </w:r>
    </w:p>
  </w:endnote>
  <w:endnote w:type="continuationSeparator" w:id="0">
    <w:p w14:paraId="7B1FC1EE" w14:textId="77777777" w:rsidR="00A6598A" w:rsidRDefault="00A6598A" w:rsidP="00B7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B73070" w:rsidRPr="006571EC" w14:paraId="386039F8" w14:textId="77777777" w:rsidTr="002566F8">
      <w:tc>
        <w:tcPr>
          <w:tcW w:w="3652" w:type="dxa"/>
        </w:tcPr>
        <w:p w14:paraId="79408280" w14:textId="77777777" w:rsidR="00B73070" w:rsidRPr="00CC5D61" w:rsidRDefault="00F7336F" w:rsidP="00B73070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Information Classification Policy</w:t>
          </w:r>
        </w:p>
      </w:tc>
      <w:tc>
        <w:tcPr>
          <w:tcW w:w="2268" w:type="dxa"/>
        </w:tcPr>
        <w:p w14:paraId="3ADB6CF9" w14:textId="77777777" w:rsidR="00B73070" w:rsidRPr="00CC5D61" w:rsidRDefault="00B73070" w:rsidP="00B73070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402" w:type="dxa"/>
        </w:tcPr>
        <w:p w14:paraId="0EF06BB2" w14:textId="77777777" w:rsidR="00B73070" w:rsidRPr="00CC5D61" w:rsidRDefault="00B73070" w:rsidP="00B730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38339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383391">
            <w:rPr>
              <w:b/>
              <w:sz w:val="18"/>
            </w:rPr>
            <w:fldChar w:fldCharType="separate"/>
          </w:r>
          <w:r w:rsidR="00ED7171">
            <w:rPr>
              <w:b/>
              <w:noProof/>
              <w:sz w:val="18"/>
            </w:rPr>
            <w:t>2</w:t>
          </w:r>
          <w:r w:rsidR="00383391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383391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383391">
            <w:rPr>
              <w:b/>
              <w:sz w:val="18"/>
            </w:rPr>
            <w:fldChar w:fldCharType="separate"/>
          </w:r>
          <w:r w:rsidR="00ED7171">
            <w:rPr>
              <w:b/>
              <w:noProof/>
              <w:sz w:val="18"/>
            </w:rPr>
            <w:t>8</w:t>
          </w:r>
          <w:r w:rsidR="00383391">
            <w:rPr>
              <w:b/>
              <w:sz w:val="18"/>
            </w:rPr>
            <w:fldChar w:fldCharType="end"/>
          </w:r>
        </w:p>
      </w:tc>
    </w:tr>
  </w:tbl>
  <w:p w14:paraId="5E9CC2AC" w14:textId="5C28A5C7" w:rsidR="00B73070" w:rsidRPr="004B1E43" w:rsidRDefault="00B73070" w:rsidP="00B730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bookmarkStart w:id="39" w:name="OLE_LINK1"/>
    <w:bookmarkStart w:id="40" w:name="OLE_LINK2"/>
    <w:r>
      <w:rPr>
        <w:sz w:val="16"/>
      </w:rPr>
      <w:t>©201</w:t>
    </w:r>
    <w:r w:rsidR="005F6A79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D21CC3">
      <w:rPr>
        <w:sz w:val="16"/>
      </w:rPr>
      <w:t>www.iso27001standard.com</w:t>
    </w:r>
    <w:r>
      <w:rPr>
        <w:sz w:val="16"/>
      </w:rPr>
      <w:t xml:space="preserve"> in accordance with the </w:t>
    </w:r>
    <w:r w:rsidR="00163965">
      <w:rPr>
        <w:sz w:val="16"/>
      </w:rPr>
      <w:t xml:space="preserve">License </w:t>
    </w:r>
    <w:r>
      <w:rPr>
        <w:sz w:val="16"/>
      </w:rPr>
      <w:t>Agreement.</w:t>
    </w:r>
    <w:bookmarkEnd w:id="39"/>
    <w:bookmarkEnd w:id="4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CF94F" w14:textId="57FE9193" w:rsidR="00B73070" w:rsidRPr="004B1E43" w:rsidRDefault="00B73070" w:rsidP="00B730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5F6A79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D21CC3">
      <w:rPr>
        <w:sz w:val="16"/>
      </w:rPr>
      <w:t>www.iso27001standard.com</w:t>
    </w:r>
    <w:r>
      <w:rPr>
        <w:sz w:val="16"/>
      </w:rPr>
      <w:t xml:space="preserve"> in accordance with the </w:t>
    </w:r>
    <w:r w:rsidR="00163965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D9458" w14:textId="77777777" w:rsidR="00A6598A" w:rsidRDefault="00A6598A" w:rsidP="00B73070">
      <w:pPr>
        <w:spacing w:after="0" w:line="240" w:lineRule="auto"/>
      </w:pPr>
      <w:r>
        <w:separator/>
      </w:r>
    </w:p>
  </w:footnote>
  <w:footnote w:type="continuationSeparator" w:id="0">
    <w:p w14:paraId="0EC81E1A" w14:textId="77777777" w:rsidR="00A6598A" w:rsidRDefault="00A6598A" w:rsidP="00B73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B73070" w:rsidRPr="006571EC" w14:paraId="49E18E31" w14:textId="77777777" w:rsidTr="00B73070">
      <w:tc>
        <w:tcPr>
          <w:tcW w:w="6771" w:type="dxa"/>
        </w:tcPr>
        <w:p w14:paraId="7679ED46" w14:textId="77777777" w:rsidR="00B73070" w:rsidRPr="00CC5D61" w:rsidRDefault="00B73070" w:rsidP="00B730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3E9088EC" w14:textId="77777777" w:rsidR="00B73070" w:rsidRPr="00CC5D61" w:rsidRDefault="00B73070" w:rsidP="00B730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D18BA13" w14:textId="77777777" w:rsidR="00B73070" w:rsidRPr="003056B2" w:rsidRDefault="00B73070" w:rsidP="00B730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CB41A82"/>
    <w:multiLevelType w:val="hybridMultilevel"/>
    <w:tmpl w:val="EF320B74"/>
    <w:lvl w:ilvl="0" w:tplc="1ECA756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E2D9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7E26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0C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4F8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0C5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78CC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A09C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8A2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E5243"/>
    <w:multiLevelType w:val="hybridMultilevel"/>
    <w:tmpl w:val="18B66EA6"/>
    <w:lvl w:ilvl="0" w:tplc="E140D67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32E53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047B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C6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8E3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BE3C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D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3EC9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86B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727FB"/>
    <w:multiLevelType w:val="hybridMultilevel"/>
    <w:tmpl w:val="3D08AFC2"/>
    <w:lvl w:ilvl="0" w:tplc="C05E543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5F07A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9417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56A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98CF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9A51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A6E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2F1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ACD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268D5"/>
    <w:multiLevelType w:val="hybridMultilevel"/>
    <w:tmpl w:val="EFA66C5C"/>
    <w:lvl w:ilvl="0" w:tplc="8E7A7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672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26D2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A69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83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000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49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009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129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6">
    <w:nsid w:val="1DD80C54"/>
    <w:multiLevelType w:val="hybridMultilevel"/>
    <w:tmpl w:val="2468177E"/>
    <w:lvl w:ilvl="0" w:tplc="448C3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9E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06BB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42F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E0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6482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23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8049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C0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62594"/>
    <w:multiLevelType w:val="hybridMultilevel"/>
    <w:tmpl w:val="BE3A2C34"/>
    <w:lvl w:ilvl="0" w:tplc="3AAE973A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8DE4646">
      <w:start w:val="1"/>
      <w:numFmt w:val="lowerLetter"/>
      <w:lvlText w:val="%2."/>
      <w:lvlJc w:val="left"/>
      <w:pPr>
        <w:ind w:left="1800" w:hanging="360"/>
      </w:pPr>
    </w:lvl>
    <w:lvl w:ilvl="2" w:tplc="5596EC12">
      <w:start w:val="1"/>
      <w:numFmt w:val="lowerRoman"/>
      <w:lvlText w:val="%3."/>
      <w:lvlJc w:val="right"/>
      <w:pPr>
        <w:ind w:left="2520" w:hanging="180"/>
      </w:pPr>
    </w:lvl>
    <w:lvl w:ilvl="3" w:tplc="3612A0B0" w:tentative="1">
      <w:start w:val="1"/>
      <w:numFmt w:val="decimal"/>
      <w:lvlText w:val="%4."/>
      <w:lvlJc w:val="left"/>
      <w:pPr>
        <w:ind w:left="3240" w:hanging="360"/>
      </w:pPr>
    </w:lvl>
    <w:lvl w:ilvl="4" w:tplc="02AE49EA" w:tentative="1">
      <w:start w:val="1"/>
      <w:numFmt w:val="lowerLetter"/>
      <w:lvlText w:val="%5."/>
      <w:lvlJc w:val="left"/>
      <w:pPr>
        <w:ind w:left="3960" w:hanging="360"/>
      </w:pPr>
    </w:lvl>
    <w:lvl w:ilvl="5" w:tplc="2338A492" w:tentative="1">
      <w:start w:val="1"/>
      <w:numFmt w:val="lowerRoman"/>
      <w:lvlText w:val="%6."/>
      <w:lvlJc w:val="right"/>
      <w:pPr>
        <w:ind w:left="4680" w:hanging="180"/>
      </w:pPr>
    </w:lvl>
    <w:lvl w:ilvl="6" w:tplc="E9AA9C18" w:tentative="1">
      <w:start w:val="1"/>
      <w:numFmt w:val="decimal"/>
      <w:lvlText w:val="%7."/>
      <w:lvlJc w:val="left"/>
      <w:pPr>
        <w:ind w:left="5400" w:hanging="360"/>
      </w:pPr>
    </w:lvl>
    <w:lvl w:ilvl="7" w:tplc="F2460AEC" w:tentative="1">
      <w:start w:val="1"/>
      <w:numFmt w:val="lowerLetter"/>
      <w:lvlText w:val="%8."/>
      <w:lvlJc w:val="left"/>
      <w:pPr>
        <w:ind w:left="6120" w:hanging="360"/>
      </w:pPr>
    </w:lvl>
    <w:lvl w:ilvl="8" w:tplc="6A48B5D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2A1973"/>
    <w:multiLevelType w:val="hybridMultilevel"/>
    <w:tmpl w:val="2206AB9A"/>
    <w:lvl w:ilvl="0" w:tplc="6702249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9DE67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305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763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6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B869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2AC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2EF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086D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B04F65"/>
    <w:multiLevelType w:val="hybridMultilevel"/>
    <w:tmpl w:val="4092792C"/>
    <w:lvl w:ilvl="0" w:tplc="30360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6E6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00B0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F6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81F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30B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406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5AD2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06AE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AFF4A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A95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1054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638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1E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D0FF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EB6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60E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C652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5A54B0"/>
    <w:multiLevelType w:val="hybridMultilevel"/>
    <w:tmpl w:val="7B3AE084"/>
    <w:lvl w:ilvl="0" w:tplc="2BEED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7A03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1C88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673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C07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AA64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8C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90E5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30F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56E15"/>
    <w:multiLevelType w:val="hybridMultilevel"/>
    <w:tmpl w:val="76783462"/>
    <w:lvl w:ilvl="0" w:tplc="AC36223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EC0C2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2C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05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C6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48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0B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285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4CC2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3A0A27"/>
    <w:multiLevelType w:val="hybridMultilevel"/>
    <w:tmpl w:val="6FA8E204"/>
    <w:lvl w:ilvl="0" w:tplc="9A8A3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A30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FC23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892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835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40D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23C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A3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2A4B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C43B1"/>
    <w:multiLevelType w:val="hybridMultilevel"/>
    <w:tmpl w:val="02549B88"/>
    <w:lvl w:ilvl="0" w:tplc="26A60CD6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EE867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4F4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C8D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6EC0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1648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A3A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5C5E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E61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4268DB"/>
    <w:multiLevelType w:val="hybridMultilevel"/>
    <w:tmpl w:val="E1F2C5AA"/>
    <w:lvl w:ilvl="0" w:tplc="E074437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666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FB81DD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DE031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F62A63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66E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BE0B6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C64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D300A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5913E8"/>
    <w:multiLevelType w:val="hybridMultilevel"/>
    <w:tmpl w:val="FF7CE068"/>
    <w:lvl w:ilvl="0" w:tplc="5E08DCE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768A4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32DC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CD7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ECE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A88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C27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78B6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D0D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1B279E"/>
    <w:multiLevelType w:val="hybridMultilevel"/>
    <w:tmpl w:val="3A486C80"/>
    <w:lvl w:ilvl="0" w:tplc="584E240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CF6B1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8C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C1D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FC2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CF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24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CE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0E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4"/>
  </w:num>
  <w:num w:numId="9">
    <w:abstractNumId w:val="17"/>
  </w:num>
  <w:num w:numId="10">
    <w:abstractNumId w:val="12"/>
  </w:num>
  <w:num w:numId="11">
    <w:abstractNumId w:val="13"/>
  </w:num>
  <w:num w:numId="12">
    <w:abstractNumId w:val="16"/>
  </w:num>
  <w:num w:numId="13">
    <w:abstractNumId w:val="6"/>
  </w:num>
  <w:num w:numId="14">
    <w:abstractNumId w:val="8"/>
  </w:num>
  <w:num w:numId="15">
    <w:abstractNumId w:val="3"/>
  </w:num>
  <w:num w:numId="16">
    <w:abstractNumId w:val="1"/>
  </w:num>
  <w:num w:numId="17">
    <w:abstractNumId w:val="14"/>
  </w:num>
  <w:num w:numId="18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jan Kosutic">
    <w15:presenceInfo w15:providerId="None" w15:userId="Dejan Kosut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6F04"/>
    <w:rsid w:val="000525B7"/>
    <w:rsid w:val="000C6C36"/>
    <w:rsid w:val="000D3FB0"/>
    <w:rsid w:val="000F67B9"/>
    <w:rsid w:val="00163965"/>
    <w:rsid w:val="001B6D2A"/>
    <w:rsid w:val="001D5EBA"/>
    <w:rsid w:val="002147A2"/>
    <w:rsid w:val="0022133B"/>
    <w:rsid w:val="00227DD4"/>
    <w:rsid w:val="002566F8"/>
    <w:rsid w:val="002D62BF"/>
    <w:rsid w:val="00337ABB"/>
    <w:rsid w:val="00383391"/>
    <w:rsid w:val="00396DE3"/>
    <w:rsid w:val="0044104E"/>
    <w:rsid w:val="0051400D"/>
    <w:rsid w:val="00522C90"/>
    <w:rsid w:val="0053324A"/>
    <w:rsid w:val="00533D61"/>
    <w:rsid w:val="005F6A79"/>
    <w:rsid w:val="0060145F"/>
    <w:rsid w:val="006115A3"/>
    <w:rsid w:val="006275F9"/>
    <w:rsid w:val="006552B6"/>
    <w:rsid w:val="006756F1"/>
    <w:rsid w:val="006C7293"/>
    <w:rsid w:val="0078477A"/>
    <w:rsid w:val="00833FEB"/>
    <w:rsid w:val="0086293E"/>
    <w:rsid w:val="00882429"/>
    <w:rsid w:val="0089166C"/>
    <w:rsid w:val="008E7BD6"/>
    <w:rsid w:val="00926E8F"/>
    <w:rsid w:val="00927DFD"/>
    <w:rsid w:val="009B1316"/>
    <w:rsid w:val="009C7062"/>
    <w:rsid w:val="00A44035"/>
    <w:rsid w:val="00A6598A"/>
    <w:rsid w:val="00A71A37"/>
    <w:rsid w:val="00A73CFD"/>
    <w:rsid w:val="00AC40A1"/>
    <w:rsid w:val="00B20A4E"/>
    <w:rsid w:val="00B32701"/>
    <w:rsid w:val="00B73070"/>
    <w:rsid w:val="00B9553F"/>
    <w:rsid w:val="00BC1025"/>
    <w:rsid w:val="00BE06E0"/>
    <w:rsid w:val="00C250E2"/>
    <w:rsid w:val="00C31BB9"/>
    <w:rsid w:val="00C32580"/>
    <w:rsid w:val="00C35F22"/>
    <w:rsid w:val="00CC6778"/>
    <w:rsid w:val="00CD1862"/>
    <w:rsid w:val="00D21CC3"/>
    <w:rsid w:val="00D2297E"/>
    <w:rsid w:val="00E10592"/>
    <w:rsid w:val="00E176EF"/>
    <w:rsid w:val="00E87D1F"/>
    <w:rsid w:val="00E97A91"/>
    <w:rsid w:val="00EB7A1E"/>
    <w:rsid w:val="00ED7171"/>
    <w:rsid w:val="00F0378C"/>
    <w:rsid w:val="00F06D93"/>
    <w:rsid w:val="00F61C05"/>
    <w:rsid w:val="00F7336F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8F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6F8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Revision">
    <w:name w:val="Revision"/>
    <w:hidden/>
    <w:uiPriority w:val="99"/>
    <w:semiHidden/>
    <w:rsid w:val="00163965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blog/2014/05/12/information-classification-according-to-iso-2700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4BB-E9E5-4B73-833D-BF5FCACBC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1844</Words>
  <Characters>10513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Information Classification Policy</vt:lpstr>
      <vt:lpstr>Policy for Handling Classified Information</vt:lpstr>
    </vt:vector>
  </TitlesOfParts>
  <Company>EPPS Services Ltd</Company>
  <LinksUpToDate>false</LinksUpToDate>
  <CharactersWithSpaces>12333</CharactersWithSpaces>
  <SharedDoc>false</SharedDoc>
  <HLinks>
    <vt:vector size="78" baseType="variant"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_Toc271318808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_Toc271318807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_Toc271318806</vt:lpwstr>
      </vt:variant>
      <vt:variant>
        <vt:i4>1769530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_Toc271318805</vt:lpwstr>
      </vt:variant>
      <vt:variant>
        <vt:i4>1769530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_Toc271318804</vt:lpwstr>
      </vt:variant>
      <vt:variant>
        <vt:i4>1769530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_Toc271318803</vt:lpwstr>
      </vt:variant>
      <vt:variant>
        <vt:i4>1769530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_Toc271318802</vt:lpwstr>
      </vt:variant>
      <vt:variant>
        <vt:i4>1769530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_Toc271318801</vt:lpwstr>
      </vt:variant>
      <vt:variant>
        <vt:i4>1769530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_Toc271318800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_Toc271318799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_Toc271318798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_Toc271318797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_Toc271318796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Policy</dc:title>
  <dc:creator>Dejan Kosutic</dc:creator>
  <dc:description>©2015 This template may be used by clients of EPPS Services Ltd. www.iso27001standard.com in accordance with the Licence Agreement</dc:description>
  <cp:lastModifiedBy>27001Academy</cp:lastModifiedBy>
  <cp:revision>5</cp:revision>
  <dcterms:created xsi:type="dcterms:W3CDTF">2015-03-28T18:10:00Z</dcterms:created>
  <dcterms:modified xsi:type="dcterms:W3CDTF">2015-04-01T09:18:00Z</dcterms:modified>
</cp:coreProperties>
</file>