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2B0" w:rsidRPr="00433270" w:rsidRDefault="004872B0" w:rsidP="00433270">
      <w:pPr>
        <w:spacing w:after="0" w:line="240" w:lineRule="auto"/>
        <w:rPr>
          <w:rFonts w:ascii="Book Antiqua" w:hAnsi="Book Antiqua" w:cs="Book Antiqua"/>
          <w:b/>
          <w:bCs/>
          <w:lang w:val="it-IT"/>
        </w:rPr>
      </w:pPr>
    </w:p>
    <w:p w:rsidR="004872B0" w:rsidRPr="00433270" w:rsidRDefault="004872B0" w:rsidP="00433270">
      <w:pPr>
        <w:spacing w:after="0" w:line="240" w:lineRule="auto"/>
        <w:rPr>
          <w:rFonts w:ascii="Book Antiqua" w:hAnsi="Book Antiqua" w:cs="Book Antiqua"/>
          <w:b/>
          <w:bCs/>
          <w:lang w:val="it-IT"/>
        </w:rPr>
      </w:pPr>
    </w:p>
    <w:p w:rsidR="004872B0" w:rsidRPr="00433270" w:rsidRDefault="004872B0" w:rsidP="00433270">
      <w:pPr>
        <w:spacing w:after="0" w:line="240" w:lineRule="auto"/>
        <w:rPr>
          <w:rFonts w:ascii="Book Antiqua" w:hAnsi="Book Antiqua" w:cs="Book Antiqua"/>
          <w:b/>
          <w:bCs/>
          <w:lang w:val="it-IT"/>
        </w:rPr>
      </w:pPr>
      <w:r w:rsidRPr="00433270">
        <w:rPr>
          <w:rFonts w:ascii="Book Antiqua" w:hAnsi="Book Antiqua" w:cs="Book Antiqua"/>
          <w:b/>
          <w:bCs/>
          <w:lang w:val="it-IT"/>
        </w:rPr>
        <w:t>Anexa 1 – Procedura testarii restaurabilitatii datelor</w:t>
      </w:r>
    </w:p>
    <w:p w:rsidR="004872B0" w:rsidRPr="00433270" w:rsidRDefault="004872B0" w:rsidP="00433270">
      <w:pPr>
        <w:spacing w:after="0" w:line="240" w:lineRule="auto"/>
        <w:rPr>
          <w:rFonts w:ascii="Book Antiqua" w:hAnsi="Book Antiqua" w:cs="Book Antiqua"/>
          <w:lang w:val="it-IT"/>
        </w:rPr>
      </w:pPr>
    </w:p>
    <w:p w:rsidR="004872B0" w:rsidRPr="00433270" w:rsidRDefault="004872B0" w:rsidP="00433270">
      <w:pPr>
        <w:spacing w:after="0" w:line="240" w:lineRule="auto"/>
        <w:rPr>
          <w:rFonts w:ascii="Book Antiqua" w:hAnsi="Book Antiqua" w:cs="Book Antiqua"/>
          <w:lang w:val="it-IT"/>
        </w:rPr>
      </w:pPr>
      <w:r w:rsidRPr="00433270">
        <w:rPr>
          <w:rFonts w:ascii="Book Antiqua" w:hAnsi="Book Antiqua" w:cs="Book Antiqua"/>
          <w:lang w:val="it-IT"/>
        </w:rPr>
        <w:t>Verificarea restaurabilitatii datelor se face pentru statiile Windows protejate de planul de backup astfel:</w:t>
      </w:r>
    </w:p>
    <w:p w:rsidR="004872B0" w:rsidRPr="00433270" w:rsidRDefault="004872B0" w:rsidP="00433270">
      <w:pPr>
        <w:spacing w:after="0" w:line="240" w:lineRule="auto"/>
        <w:rPr>
          <w:rFonts w:ascii="Book Antiqua" w:hAnsi="Book Antiqua" w:cs="Book Antiqua"/>
          <w:lang w:val="it-IT"/>
        </w:rPr>
      </w:pPr>
    </w:p>
    <w:p w:rsidR="004872B0" w:rsidRPr="00433270" w:rsidRDefault="004872B0" w:rsidP="00DC573F">
      <w:pPr>
        <w:tabs>
          <w:tab w:val="left" w:pos="5700"/>
        </w:tabs>
        <w:spacing w:after="0" w:line="240" w:lineRule="auto"/>
        <w:rPr>
          <w:rFonts w:ascii="Book Antiqua" w:hAnsi="Book Antiqua" w:cs="Book Antiqua"/>
          <w:lang w:val="it-IT"/>
        </w:rPr>
      </w:pPr>
      <w:r w:rsidRPr="00433270">
        <w:rPr>
          <w:rFonts w:ascii="Book Antiqua" w:hAnsi="Book Antiqua" w:cs="Book Antiqua"/>
          <w:lang w:val="it-IT"/>
        </w:rPr>
        <w:t>1. Servere Windows cu Windows Backup</w:t>
      </w:r>
      <w:r>
        <w:rPr>
          <w:rFonts w:ascii="Book Antiqua" w:hAnsi="Book Antiqua" w:cs="Book Antiqua"/>
          <w:lang w:val="it-IT"/>
        </w:rPr>
        <w:tab/>
      </w:r>
    </w:p>
    <w:p w:rsidR="004872B0" w:rsidRPr="00433270" w:rsidRDefault="004872B0" w:rsidP="00433270">
      <w:pPr>
        <w:numPr>
          <w:ilvl w:val="0"/>
          <w:numId w:val="1"/>
        </w:numPr>
        <w:spacing w:after="0" w:line="240" w:lineRule="auto"/>
        <w:rPr>
          <w:rFonts w:ascii="Book Antiqua" w:hAnsi="Book Antiqua" w:cs="Book Antiqua"/>
          <w:lang w:val="it-IT"/>
        </w:rPr>
      </w:pPr>
      <w:bookmarkStart w:id="0" w:name="OLE_LINK1"/>
      <w:r w:rsidRPr="00433270">
        <w:rPr>
          <w:rFonts w:ascii="Book Antiqua" w:hAnsi="Book Antiqua" w:cs="Book Antiqua"/>
          <w:lang w:val="it-IT"/>
        </w:rPr>
        <w:t>pe serverul Windows se deschide aplicatia Windows Server backup</w:t>
      </w:r>
    </w:p>
    <w:p w:rsidR="004872B0" w:rsidRPr="00433270" w:rsidRDefault="004872B0" w:rsidP="00433270">
      <w:pPr>
        <w:numPr>
          <w:ilvl w:val="0"/>
          <w:numId w:val="1"/>
        </w:numPr>
        <w:spacing w:after="0" w:line="240" w:lineRule="auto"/>
        <w:rPr>
          <w:rFonts w:ascii="Book Antiqua" w:hAnsi="Book Antiqua" w:cs="Book Antiqua"/>
          <w:lang w:val="it-IT"/>
        </w:rPr>
      </w:pPr>
      <w:r w:rsidRPr="00433270">
        <w:rPr>
          <w:rFonts w:ascii="Book Antiqua" w:hAnsi="Book Antiqua" w:cs="Book Antiqua"/>
          <w:lang w:val="it-IT"/>
        </w:rPr>
        <w:t>se verifica numarul de backup-uri efectuate</w:t>
      </w:r>
    </w:p>
    <w:p w:rsidR="004872B0" w:rsidRPr="00433270" w:rsidRDefault="004872B0" w:rsidP="00433270">
      <w:pPr>
        <w:numPr>
          <w:ilvl w:val="0"/>
          <w:numId w:val="1"/>
        </w:numPr>
        <w:spacing w:after="0" w:line="240" w:lineRule="auto"/>
        <w:rPr>
          <w:rFonts w:ascii="Book Antiqua" w:hAnsi="Book Antiqua" w:cs="Book Antiqua"/>
          <w:lang w:val="it-IT"/>
        </w:rPr>
      </w:pPr>
      <w:r w:rsidRPr="00433270">
        <w:rPr>
          <w:rFonts w:ascii="Book Antiqua" w:hAnsi="Book Antiqua" w:cs="Book Antiqua"/>
          <w:lang w:val="it-IT"/>
        </w:rPr>
        <w:t>se porneste secventa “Restore Backup” pentru cea mai recenta data din catalogul de backup pe un disc dedicat de testare backup</w:t>
      </w:r>
    </w:p>
    <w:p w:rsidR="004872B0" w:rsidRPr="00433270" w:rsidRDefault="004872B0" w:rsidP="00433270">
      <w:pPr>
        <w:numPr>
          <w:ilvl w:val="0"/>
          <w:numId w:val="1"/>
        </w:numPr>
        <w:spacing w:after="0" w:line="240" w:lineRule="auto"/>
        <w:rPr>
          <w:rFonts w:ascii="Book Antiqua" w:hAnsi="Book Antiqua" w:cs="Book Antiqua"/>
          <w:lang w:val="it-IT"/>
        </w:rPr>
      </w:pPr>
      <w:r w:rsidRPr="00433270">
        <w:rPr>
          <w:rFonts w:ascii="Book Antiqua" w:hAnsi="Book Antiqua" w:cs="Book Antiqua"/>
          <w:lang w:val="it-IT"/>
        </w:rPr>
        <w:t>la finalul secventei de Restore Back</w:t>
      </w:r>
      <w:bookmarkStart w:id="1" w:name="_GoBack"/>
      <w:bookmarkEnd w:id="1"/>
      <w:r w:rsidRPr="00433270">
        <w:rPr>
          <w:rFonts w:ascii="Book Antiqua" w:hAnsi="Book Antiqua" w:cs="Book Antiqua"/>
          <w:lang w:val="it-IT"/>
        </w:rPr>
        <w:t xml:space="preserve">up </w:t>
      </w:r>
      <w:bookmarkStart w:id="2" w:name="OLE_LINK2"/>
      <w:bookmarkStart w:id="3" w:name="OLE_LINK3"/>
      <w:r w:rsidRPr="00433270">
        <w:rPr>
          <w:rFonts w:ascii="Book Antiqua" w:hAnsi="Book Antiqua" w:cs="Book Antiqua"/>
          <w:lang w:val="it-IT"/>
        </w:rPr>
        <w:t>se verifica din Windows Explorer daca datele restaurate pot fi accesate prin deschidere prin sondaj a documentelor</w:t>
      </w:r>
    </w:p>
    <w:bookmarkEnd w:id="0"/>
    <w:bookmarkEnd w:id="2"/>
    <w:bookmarkEnd w:id="3"/>
    <w:p w:rsidR="004872B0" w:rsidRPr="00433270" w:rsidRDefault="004872B0" w:rsidP="00433270">
      <w:pPr>
        <w:spacing w:after="0" w:line="240" w:lineRule="auto"/>
        <w:rPr>
          <w:rFonts w:ascii="Book Antiqua" w:hAnsi="Book Antiqua" w:cs="Book Antiqua"/>
          <w:lang w:val="it-IT"/>
        </w:rPr>
      </w:pPr>
      <w:r w:rsidRPr="00433270">
        <w:rPr>
          <w:rFonts w:ascii="Book Antiqua" w:hAnsi="Book Antiqua" w:cs="Book Antiqua"/>
          <w:lang w:val="it-IT"/>
        </w:rPr>
        <w:t>2. Servere virtuale Hyper-V cu Windows Backup</w:t>
      </w:r>
    </w:p>
    <w:p w:rsidR="004872B0" w:rsidRPr="00433270" w:rsidRDefault="004872B0" w:rsidP="00433270">
      <w:pPr>
        <w:numPr>
          <w:ilvl w:val="0"/>
          <w:numId w:val="1"/>
        </w:numPr>
        <w:spacing w:after="0" w:line="240" w:lineRule="auto"/>
        <w:rPr>
          <w:rFonts w:ascii="Book Antiqua" w:hAnsi="Book Antiqua" w:cs="Book Antiqua"/>
          <w:lang w:val="it-IT"/>
        </w:rPr>
      </w:pPr>
      <w:r w:rsidRPr="00433270">
        <w:rPr>
          <w:rFonts w:ascii="Book Antiqua" w:hAnsi="Book Antiqua" w:cs="Book Antiqua"/>
          <w:lang w:val="it-IT"/>
        </w:rPr>
        <w:t>pe serverul Hyper-V se deschide aplicatia Windows Server backup</w:t>
      </w:r>
    </w:p>
    <w:p w:rsidR="004872B0" w:rsidRPr="00433270" w:rsidRDefault="004872B0" w:rsidP="00433270">
      <w:pPr>
        <w:numPr>
          <w:ilvl w:val="0"/>
          <w:numId w:val="1"/>
        </w:numPr>
        <w:spacing w:after="0" w:line="240" w:lineRule="auto"/>
        <w:rPr>
          <w:rFonts w:ascii="Book Antiqua" w:hAnsi="Book Antiqua" w:cs="Book Antiqua"/>
          <w:lang w:val="it-IT"/>
        </w:rPr>
      </w:pPr>
      <w:r w:rsidRPr="00433270">
        <w:rPr>
          <w:rFonts w:ascii="Book Antiqua" w:hAnsi="Book Antiqua" w:cs="Book Antiqua"/>
          <w:lang w:val="it-IT"/>
        </w:rPr>
        <w:t>se verifica numarul de backup-uri efectuate pentru serverul virtual</w:t>
      </w:r>
    </w:p>
    <w:p w:rsidR="004872B0" w:rsidRPr="00433270" w:rsidRDefault="004872B0" w:rsidP="00433270">
      <w:pPr>
        <w:numPr>
          <w:ilvl w:val="0"/>
          <w:numId w:val="1"/>
        </w:numPr>
        <w:spacing w:after="0" w:line="240" w:lineRule="auto"/>
        <w:rPr>
          <w:rFonts w:ascii="Book Antiqua" w:hAnsi="Book Antiqua" w:cs="Book Antiqua"/>
          <w:lang w:val="it-IT"/>
        </w:rPr>
      </w:pPr>
      <w:r w:rsidRPr="00433270">
        <w:rPr>
          <w:rFonts w:ascii="Book Antiqua" w:hAnsi="Book Antiqua" w:cs="Book Antiqua"/>
          <w:lang w:val="it-IT"/>
        </w:rPr>
        <w:t>se porneste secventa “Restore Hyper-V server” pentru cea mai recenta data din catalogul de backup pe un disc dedicat de testare backup</w:t>
      </w:r>
    </w:p>
    <w:p w:rsidR="004872B0" w:rsidRPr="00433270" w:rsidRDefault="004872B0" w:rsidP="00433270">
      <w:pPr>
        <w:numPr>
          <w:ilvl w:val="0"/>
          <w:numId w:val="1"/>
        </w:numPr>
        <w:spacing w:after="0" w:line="240" w:lineRule="auto"/>
        <w:rPr>
          <w:rFonts w:ascii="Book Antiqua" w:hAnsi="Book Antiqua" w:cs="Book Antiqua"/>
          <w:lang w:val="it-IT"/>
        </w:rPr>
      </w:pPr>
      <w:r w:rsidRPr="00433270">
        <w:rPr>
          <w:rFonts w:ascii="Book Antiqua" w:hAnsi="Book Antiqua" w:cs="Book Antiqua"/>
          <w:lang w:val="it-IT"/>
        </w:rPr>
        <w:t>la finalul secventei de Restore Backup se porneste serverul virtual restaurat fara conectivitate  de retea si se verifica urmatoarele operatii:</w:t>
      </w:r>
    </w:p>
    <w:p w:rsidR="004872B0" w:rsidRPr="00433270" w:rsidRDefault="004872B0" w:rsidP="00433270">
      <w:pPr>
        <w:numPr>
          <w:ilvl w:val="1"/>
          <w:numId w:val="1"/>
        </w:numPr>
        <w:spacing w:after="0" w:line="240" w:lineRule="auto"/>
        <w:rPr>
          <w:rFonts w:ascii="Book Antiqua" w:hAnsi="Book Antiqua" w:cs="Book Antiqua"/>
          <w:lang w:val="it-IT"/>
        </w:rPr>
      </w:pPr>
      <w:r w:rsidRPr="00433270">
        <w:rPr>
          <w:rFonts w:ascii="Book Antiqua" w:hAnsi="Book Antiqua" w:cs="Book Antiqua"/>
          <w:lang w:val="it-IT"/>
        </w:rPr>
        <w:t>daca functioneaza autentificarea in sistem</w:t>
      </w:r>
    </w:p>
    <w:p w:rsidR="004872B0" w:rsidRPr="00433270" w:rsidRDefault="004872B0" w:rsidP="00433270">
      <w:pPr>
        <w:numPr>
          <w:ilvl w:val="1"/>
          <w:numId w:val="1"/>
        </w:numPr>
        <w:spacing w:after="0" w:line="240" w:lineRule="auto"/>
        <w:rPr>
          <w:rFonts w:ascii="Book Antiqua" w:hAnsi="Book Antiqua" w:cs="Book Antiqua"/>
          <w:lang w:val="it-IT"/>
        </w:rPr>
      </w:pPr>
      <w:r w:rsidRPr="00433270">
        <w:rPr>
          <w:rFonts w:ascii="Book Antiqua" w:hAnsi="Book Antiqua" w:cs="Book Antiqua"/>
          <w:lang w:val="it-IT"/>
        </w:rPr>
        <w:t>daca serviciile au pornit cu succes</w:t>
      </w:r>
    </w:p>
    <w:p w:rsidR="004872B0" w:rsidRPr="00433270" w:rsidRDefault="004872B0" w:rsidP="00433270">
      <w:pPr>
        <w:numPr>
          <w:ilvl w:val="1"/>
          <w:numId w:val="1"/>
        </w:numPr>
        <w:spacing w:after="0" w:line="240" w:lineRule="auto"/>
        <w:rPr>
          <w:rFonts w:ascii="Book Antiqua" w:hAnsi="Book Antiqua" w:cs="Book Antiqua"/>
          <w:lang w:val="it-IT"/>
        </w:rPr>
      </w:pPr>
      <w:r w:rsidRPr="00433270">
        <w:rPr>
          <w:rFonts w:ascii="Book Antiqua" w:hAnsi="Book Antiqua" w:cs="Book Antiqua"/>
          <w:lang w:val="it-IT"/>
        </w:rPr>
        <w:t>daca datele serverului pot fi accesate din Windows Explorer</w:t>
      </w:r>
    </w:p>
    <w:p w:rsidR="004872B0" w:rsidRPr="00433270" w:rsidRDefault="004872B0" w:rsidP="00433270">
      <w:pPr>
        <w:spacing w:after="0" w:line="240" w:lineRule="auto"/>
        <w:rPr>
          <w:rFonts w:ascii="Book Antiqua" w:hAnsi="Book Antiqua" w:cs="Book Antiqua"/>
          <w:lang w:val="it-IT"/>
        </w:rPr>
      </w:pPr>
      <w:r w:rsidRPr="00433270">
        <w:rPr>
          <w:rFonts w:ascii="Book Antiqua" w:hAnsi="Book Antiqua" w:cs="Book Antiqua"/>
          <w:lang w:val="it-IT"/>
        </w:rPr>
        <w:t>3. Statii Windows protejate cu Synology Data Replicator sau Cobian Backup</w:t>
      </w:r>
    </w:p>
    <w:p w:rsidR="004872B0" w:rsidRPr="00433270" w:rsidRDefault="004872B0" w:rsidP="00433270">
      <w:pPr>
        <w:numPr>
          <w:ilvl w:val="0"/>
          <w:numId w:val="1"/>
        </w:numPr>
        <w:spacing w:after="0" w:line="240" w:lineRule="auto"/>
        <w:rPr>
          <w:rFonts w:ascii="Book Antiqua" w:hAnsi="Book Antiqua" w:cs="Book Antiqua"/>
          <w:lang w:val="it-IT"/>
        </w:rPr>
      </w:pPr>
      <w:r w:rsidRPr="00433270">
        <w:rPr>
          <w:rFonts w:ascii="Book Antiqua" w:hAnsi="Book Antiqua" w:cs="Book Antiqua"/>
          <w:lang w:val="it-IT"/>
        </w:rPr>
        <w:t>pe statia Windows se deschide aplicatia de backup</w:t>
      </w:r>
    </w:p>
    <w:p w:rsidR="004872B0" w:rsidRPr="00433270" w:rsidRDefault="004872B0" w:rsidP="00433270">
      <w:pPr>
        <w:numPr>
          <w:ilvl w:val="0"/>
          <w:numId w:val="1"/>
        </w:numPr>
        <w:spacing w:after="0" w:line="240" w:lineRule="auto"/>
        <w:rPr>
          <w:rFonts w:ascii="Book Antiqua" w:hAnsi="Book Antiqua" w:cs="Book Antiqua"/>
          <w:lang w:val="it-IT"/>
        </w:rPr>
      </w:pPr>
      <w:r w:rsidRPr="00433270">
        <w:rPr>
          <w:rFonts w:ascii="Book Antiqua" w:hAnsi="Book Antiqua" w:cs="Book Antiqua"/>
          <w:lang w:val="it-IT"/>
        </w:rPr>
        <w:t>se verifica numarul de backup-uri efectuate pentru serverul virtual</w:t>
      </w:r>
    </w:p>
    <w:p w:rsidR="004872B0" w:rsidRPr="00433270" w:rsidRDefault="004872B0" w:rsidP="00433270">
      <w:pPr>
        <w:numPr>
          <w:ilvl w:val="0"/>
          <w:numId w:val="1"/>
        </w:numPr>
        <w:spacing w:after="0" w:line="240" w:lineRule="auto"/>
        <w:rPr>
          <w:rFonts w:ascii="Book Antiqua" w:hAnsi="Book Antiqua" w:cs="Book Antiqua"/>
          <w:lang w:val="it-IT"/>
        </w:rPr>
      </w:pPr>
      <w:r w:rsidRPr="00433270">
        <w:rPr>
          <w:rFonts w:ascii="Book Antiqua" w:hAnsi="Book Antiqua" w:cs="Book Antiqua"/>
          <w:lang w:val="it-IT"/>
        </w:rPr>
        <w:t>se porneste secventa “Restore from backup” pentru cea mai recenta data din catalogul de backup pe un disc dedicat de testare backup</w:t>
      </w:r>
    </w:p>
    <w:p w:rsidR="004872B0" w:rsidRPr="00433270" w:rsidRDefault="004872B0" w:rsidP="00433270">
      <w:pPr>
        <w:numPr>
          <w:ilvl w:val="0"/>
          <w:numId w:val="1"/>
        </w:numPr>
        <w:spacing w:after="0" w:line="240" w:lineRule="auto"/>
        <w:rPr>
          <w:rFonts w:ascii="Book Antiqua" w:hAnsi="Book Antiqua" w:cs="Book Antiqua"/>
          <w:lang w:val="it-IT"/>
        </w:rPr>
      </w:pPr>
      <w:r w:rsidRPr="00433270">
        <w:rPr>
          <w:rFonts w:ascii="Book Antiqua" w:hAnsi="Book Antiqua" w:cs="Book Antiqua"/>
          <w:lang w:val="it-IT"/>
        </w:rPr>
        <w:t>la finalul secventei de Restore Backup se verifica din Windows Explorer daca datele restaurate pot fi accesate prin deschidere prin sondaj a documentelor</w:t>
      </w:r>
    </w:p>
    <w:p w:rsidR="004872B0" w:rsidRPr="00433270" w:rsidRDefault="004872B0" w:rsidP="00433270">
      <w:pPr>
        <w:spacing w:after="0" w:line="240" w:lineRule="auto"/>
        <w:ind w:left="360"/>
        <w:rPr>
          <w:rFonts w:ascii="Book Antiqua" w:hAnsi="Book Antiqua" w:cs="Book Antiqua"/>
          <w:lang w:val="it-IT"/>
        </w:rPr>
      </w:pPr>
    </w:p>
    <w:p w:rsidR="004872B0" w:rsidRPr="00433270" w:rsidRDefault="004872B0"/>
    <w:sectPr w:rsidR="004872B0" w:rsidRPr="00433270" w:rsidSect="00302195">
      <w:headerReference w:type="default" r:id="rId7"/>
      <w:footerReference w:type="default" r:id="rId8"/>
      <w:pgSz w:w="12240" w:h="15840"/>
      <w:pgMar w:top="1440" w:right="1440" w:bottom="1440" w:left="1440" w:header="270" w:footer="45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72B0" w:rsidRDefault="004872B0" w:rsidP="00433270">
      <w:pPr>
        <w:spacing w:after="0" w:line="240" w:lineRule="auto"/>
      </w:pPr>
      <w:r>
        <w:separator/>
      </w:r>
    </w:p>
  </w:endnote>
  <w:endnote w:type="continuationSeparator" w:id="0">
    <w:p w:rsidR="004872B0" w:rsidRDefault="004872B0" w:rsidP="00433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2B0" w:rsidRDefault="004872B0" w:rsidP="00C34EF9">
    <w:pPr>
      <w:pStyle w:val="Footer"/>
    </w:pPr>
    <w:r>
      <w:t>____________________________________________________________________________________</w:t>
    </w:r>
  </w:p>
  <w:p w:rsidR="004872B0" w:rsidRDefault="004872B0" w:rsidP="0071165D">
    <w:pPr>
      <w:pStyle w:val="Footer"/>
      <w:jc w:val="center"/>
      <w:rPr>
        <w:rFonts w:ascii="Tahoma" w:hAnsi="Tahoma" w:cs="Tahoma"/>
        <w:b/>
        <w:bCs/>
        <w:color w:val="808080"/>
        <w:sz w:val="14"/>
        <w:szCs w:val="14"/>
      </w:rPr>
    </w:pPr>
    <w:r>
      <w:rPr>
        <w:rFonts w:ascii="Tahoma" w:hAnsi="Tahoma" w:cs="Tahoma"/>
        <w:b/>
        <w:bCs/>
        <w:color w:val="808080"/>
        <w:sz w:val="14"/>
        <w:szCs w:val="14"/>
      </w:rPr>
      <w:t xml:space="preserve">Prezentul document contine informatii de uz intern, este proprietatea SC ABC SRL si nu poate fi transmis in afara companiei </w:t>
    </w:r>
  </w:p>
  <w:p w:rsidR="004872B0" w:rsidRDefault="004872B0" w:rsidP="0071165D">
    <w:pPr>
      <w:pStyle w:val="Footer"/>
      <w:jc w:val="center"/>
      <w:rPr>
        <w:rFonts w:ascii="Tahoma" w:hAnsi="Tahoma" w:cs="Tahoma"/>
        <w:b/>
        <w:bCs/>
        <w:color w:val="808080"/>
        <w:sz w:val="14"/>
        <w:szCs w:val="14"/>
      </w:rPr>
    </w:pPr>
    <w:r>
      <w:rPr>
        <w:rFonts w:ascii="Tahoma" w:hAnsi="Tahoma" w:cs="Tahoma"/>
        <w:b/>
        <w:bCs/>
        <w:color w:val="808080"/>
        <w:sz w:val="14"/>
        <w:szCs w:val="14"/>
      </w:rPr>
      <w:t xml:space="preserve">fara autorizare.. </w:t>
    </w:r>
  </w:p>
  <w:p w:rsidR="004872B0" w:rsidRDefault="004872B0" w:rsidP="00FB2E53">
    <w:pPr>
      <w:pStyle w:val="Footer"/>
    </w:pPr>
    <w:r>
      <w:rPr>
        <w:sz w:val="16"/>
        <w:szCs w:val="16"/>
      </w:rPr>
      <w:t xml:space="preserve">    P-09-01</w:t>
    </w:r>
  </w:p>
  <w:p w:rsidR="004872B0" w:rsidRDefault="004872B0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72B0" w:rsidRDefault="004872B0" w:rsidP="00433270">
      <w:pPr>
        <w:spacing w:after="0" w:line="240" w:lineRule="auto"/>
      </w:pPr>
      <w:r>
        <w:separator/>
      </w:r>
    </w:p>
  </w:footnote>
  <w:footnote w:type="continuationSeparator" w:id="0">
    <w:p w:rsidR="004872B0" w:rsidRDefault="004872B0" w:rsidP="00433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872B0" w:rsidRDefault="004872B0">
    <w:pPr>
      <w:pStyle w:val="Header"/>
    </w:pPr>
    <w:r>
      <w:rPr>
        <w:rFonts w:ascii="Arial" w:hAnsi="Arial" w:cs="Arial"/>
        <w:b/>
        <w:bCs/>
        <w:i/>
        <w:iCs/>
        <w:noProof/>
        <w:sz w:val="32"/>
        <w:szCs w:val="32"/>
      </w:rPr>
      <w:t xml:space="preserve">SC ABC SRL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13E1E"/>
    <w:multiLevelType w:val="hybridMultilevel"/>
    <w:tmpl w:val="14AA162C"/>
    <w:lvl w:ilvl="0" w:tplc="561246B6">
      <w:start w:val="2"/>
      <w:numFmt w:val="bullet"/>
      <w:lvlText w:val="-"/>
      <w:lvlJc w:val="left"/>
      <w:pPr>
        <w:ind w:left="720" w:hanging="360"/>
      </w:pPr>
      <w:rPr>
        <w:rFonts w:ascii="Book Antiqua" w:eastAsia="Times New Roman" w:hAnsi="Book Antiqu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F6ABF"/>
    <w:rsid w:val="000E3E4E"/>
    <w:rsid w:val="001F4AD0"/>
    <w:rsid w:val="00214D2B"/>
    <w:rsid w:val="00302195"/>
    <w:rsid w:val="0041509A"/>
    <w:rsid w:val="00433270"/>
    <w:rsid w:val="004872B0"/>
    <w:rsid w:val="004E16D8"/>
    <w:rsid w:val="004F6ABF"/>
    <w:rsid w:val="005A08CD"/>
    <w:rsid w:val="006900EE"/>
    <w:rsid w:val="0071165D"/>
    <w:rsid w:val="009F138E"/>
    <w:rsid w:val="00A46D7F"/>
    <w:rsid w:val="00AA4B4E"/>
    <w:rsid w:val="00BC2EE2"/>
    <w:rsid w:val="00C34EF9"/>
    <w:rsid w:val="00C757E0"/>
    <w:rsid w:val="00D904A5"/>
    <w:rsid w:val="00DC573F"/>
    <w:rsid w:val="00E31A47"/>
    <w:rsid w:val="00FB2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AD0"/>
    <w:pPr>
      <w:spacing w:after="160" w:line="259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33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433270"/>
  </w:style>
  <w:style w:type="paragraph" w:styleId="Footer">
    <w:name w:val="footer"/>
    <w:basedOn w:val="Normal"/>
    <w:link w:val="FooterChar"/>
    <w:uiPriority w:val="99"/>
    <w:rsid w:val="004332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433270"/>
  </w:style>
  <w:style w:type="paragraph" w:styleId="BalloonText">
    <w:name w:val="Balloon Text"/>
    <w:basedOn w:val="Normal"/>
    <w:link w:val="BalloonTextChar"/>
    <w:uiPriority w:val="99"/>
    <w:semiHidden/>
    <w:rsid w:val="00DC57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C57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5</TotalTime>
  <Pages>1</Pages>
  <Words>249</Words>
  <Characters>1421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smsi</dc:title>
  <dc:subject/>
  <dc:creator>inter</dc:creator>
  <cp:keywords/>
  <dc:description/>
  <cp:lastModifiedBy>Administrator</cp:lastModifiedBy>
  <cp:revision>7</cp:revision>
  <dcterms:created xsi:type="dcterms:W3CDTF">2014-12-08T12:02:00Z</dcterms:created>
  <dcterms:modified xsi:type="dcterms:W3CDTF">2015-02-07T16:07:00Z</dcterms:modified>
  <cp:category>inf</cp:category>
</cp:coreProperties>
</file>