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3825" w14:textId="65B8524A" w:rsidR="00000000" w:rsidRDefault="001644DA" w:rsidP="001644DA">
      <w:pPr>
        <w:pStyle w:val="a3"/>
      </w:pPr>
      <w:r>
        <w:t>Задача о раскрое\Задача о минимизации отходов</w:t>
      </w:r>
    </w:p>
    <w:p w14:paraId="22E7E3EC" w14:textId="77777777" w:rsidR="001644DA" w:rsidRDefault="001644DA" w:rsidP="001644DA"/>
    <w:p w14:paraId="4DEA6D5F" w14:textId="3A2CEF11" w:rsidR="001644DA" w:rsidRDefault="001644DA" w:rsidP="001644DA">
      <w:pPr>
        <w:rPr>
          <w:lang w:val="en-US"/>
        </w:rPr>
      </w:pPr>
      <w:r>
        <w:t>Задача о раскрое — это задача линейного программирования, целью которой является найти такой раскрой ресурса, при котором количество отходов будет минимальным.</w:t>
      </w:r>
      <w:r w:rsidR="00452F72">
        <w:t xml:space="preserve"> </w:t>
      </w:r>
      <w:r>
        <w:t>Алгоритм решения задачи</w:t>
      </w:r>
      <w:r>
        <w:rPr>
          <w:lang w:val="en-US"/>
        </w:rPr>
        <w:t>:</w:t>
      </w:r>
    </w:p>
    <w:p w14:paraId="56E9E1E3" w14:textId="36256C98" w:rsidR="001644DA" w:rsidRDefault="001644DA" w:rsidP="001644DA">
      <w:pPr>
        <w:pStyle w:val="a6"/>
        <w:numPr>
          <w:ilvl w:val="0"/>
          <w:numId w:val="2"/>
        </w:numPr>
      </w:pPr>
      <w:r w:rsidRPr="001644DA">
        <w:t xml:space="preserve">Построение таблицы со всеми возможными </w:t>
      </w:r>
      <w:r>
        <w:t>вариантами раскроя</w:t>
      </w:r>
    </w:p>
    <w:p w14:paraId="79719534" w14:textId="5C2CAB4B" w:rsidR="001644DA" w:rsidRDefault="001644DA" w:rsidP="001644DA">
      <w:pPr>
        <w:pStyle w:val="a6"/>
        <w:numPr>
          <w:ilvl w:val="0"/>
          <w:numId w:val="2"/>
        </w:numPr>
      </w:pPr>
      <w:r>
        <w:t>Составление системы линейных уравнений и целевой функции по таблице</w:t>
      </w:r>
    </w:p>
    <w:p w14:paraId="74ED7744" w14:textId="25D956D8" w:rsidR="001644DA" w:rsidRDefault="001644DA" w:rsidP="001644DA">
      <w:pPr>
        <w:pStyle w:val="a6"/>
        <w:numPr>
          <w:ilvl w:val="0"/>
          <w:numId w:val="2"/>
        </w:numPr>
      </w:pPr>
      <w:r>
        <w:t>Решение системы уравнений с целевой функцией</w:t>
      </w:r>
    </w:p>
    <w:p w14:paraId="05045CE1" w14:textId="2DEAC064" w:rsidR="001644DA" w:rsidRDefault="001644DA" w:rsidP="001644DA">
      <w:pPr>
        <w:pStyle w:val="a3"/>
      </w:pPr>
      <w:r>
        <w:t>Примеры</w:t>
      </w:r>
    </w:p>
    <w:p w14:paraId="0946454C" w14:textId="77777777" w:rsidR="001644DA" w:rsidRPr="001644DA" w:rsidRDefault="001644DA" w:rsidP="001644DA">
      <w:pPr>
        <w:pStyle w:val="a6"/>
        <w:numPr>
          <w:ilvl w:val="0"/>
          <w:numId w:val="3"/>
        </w:numPr>
      </w:pPr>
      <w:r>
        <w:t>П</w:t>
      </w:r>
      <w:r w:rsidRPr="001644DA">
        <w:t>родукция бумажной фирмы выпускается в виде бумажных рулонов стандартной ширины - по 2 метра. По специальным заказам потребителей фирма поставляет рулоны и других размеров, для чего производится разрезание стандартных рулонов. Типичные заказы на рулоны нестандартных размеров приведены в табл.</w:t>
      </w:r>
    </w:p>
    <w:tbl>
      <w:tblPr>
        <w:tblW w:w="0" w:type="auto"/>
        <w:tblInd w:w="8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280"/>
      </w:tblGrid>
      <w:tr w:rsidR="001644DA" w:rsidRPr="001644DA" w14:paraId="72F00F96" w14:textId="77777777" w:rsidTr="001644DA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D2C5B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Заказ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B7E4B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Ширина рулона (м)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8D7EB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Количество рулонов</w:t>
            </w:r>
          </w:p>
        </w:tc>
      </w:tr>
      <w:tr w:rsidR="001644DA" w:rsidRPr="001644DA" w14:paraId="65F3A1B2" w14:textId="77777777" w:rsidTr="001644DA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2D6B0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31F0A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0,5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A9B46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150</w:t>
            </w:r>
          </w:p>
        </w:tc>
      </w:tr>
      <w:tr w:rsidR="001644DA" w:rsidRPr="001644DA" w14:paraId="32F17E86" w14:textId="77777777" w:rsidTr="001644DA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F1EA0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6CEB8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5469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200</w:t>
            </w:r>
          </w:p>
        </w:tc>
      </w:tr>
      <w:tr w:rsidR="001644DA" w:rsidRPr="001644DA" w14:paraId="7B6ACC26" w14:textId="77777777" w:rsidTr="001644DA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F9D96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D8B90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0,9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FE7C2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300</w:t>
            </w:r>
          </w:p>
        </w:tc>
      </w:tr>
    </w:tbl>
    <w:p w14:paraId="5D0EB3E6" w14:textId="2F49B856" w:rsidR="001644DA" w:rsidRPr="001644DA" w:rsidRDefault="001644DA" w:rsidP="001644DA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tab/>
        <w:t>Шаг 1. Таблица вариантов</w:t>
      </w:r>
    </w:p>
    <w:tbl>
      <w:tblPr>
        <w:tblW w:w="0" w:type="auto"/>
        <w:tblInd w:w="7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35"/>
        <w:gridCol w:w="735"/>
        <w:gridCol w:w="735"/>
        <w:gridCol w:w="735"/>
        <w:gridCol w:w="735"/>
        <w:gridCol w:w="735"/>
        <w:gridCol w:w="1410"/>
      </w:tblGrid>
      <w:tr w:rsidR="001644DA" w:rsidRPr="001644DA" w14:paraId="64A603E5" w14:textId="77777777" w:rsidTr="001644DA"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8783E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Ширина рулона(м)</w:t>
            </w:r>
          </w:p>
        </w:tc>
        <w:tc>
          <w:tcPr>
            <w:tcW w:w="441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9956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Варианты раскроя рулона</w:t>
            </w:r>
          </w:p>
        </w:tc>
        <w:tc>
          <w:tcPr>
            <w:tcW w:w="14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550B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Минимальное количество рулонов</w:t>
            </w:r>
          </w:p>
        </w:tc>
      </w:tr>
      <w:tr w:rsidR="001644DA" w:rsidRPr="001644DA" w14:paraId="372A8FC4" w14:textId="77777777" w:rsidTr="001644D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067B8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7DD87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A5C29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E5BBF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299D6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46C59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D88B8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2D462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1644DA" w:rsidRPr="001644DA" w14:paraId="185AEE54" w14:textId="77777777" w:rsidTr="001644DA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A15B6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FDA35" w14:textId="3E433F38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2FD17" w14:textId="17037A5B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4536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FFCDE" w14:textId="064EB56B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ACD0" w14:textId="2B523657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66B13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684A1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150</w:t>
            </w:r>
          </w:p>
        </w:tc>
      </w:tr>
      <w:tr w:rsidR="001644DA" w:rsidRPr="001644DA" w14:paraId="2D4A0DF1" w14:textId="77777777" w:rsidTr="001644DA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5DE2F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0,7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9B0D5" w14:textId="21D8FF0D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18351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78D2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EB2A9" w14:textId="52DF9101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8DEBA" w14:textId="48855C66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55D9D" w14:textId="6AA56121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513EC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200</w:t>
            </w:r>
          </w:p>
        </w:tc>
      </w:tr>
      <w:tr w:rsidR="001644DA" w:rsidRPr="001644DA" w14:paraId="2E6C38EA" w14:textId="77777777" w:rsidTr="001644DA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59BCA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0,9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64191" w14:textId="26EFC135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E1F7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9A5CC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A31DE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7D250" w14:textId="2C22ECB5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C1789" w14:textId="4E00FC37" w:rsidR="001644DA" w:rsidRPr="001644DA" w:rsidRDefault="009C005E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FBFC1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300</w:t>
            </w:r>
          </w:p>
        </w:tc>
      </w:tr>
      <w:tr w:rsidR="001644DA" w:rsidRPr="001644DA" w14:paraId="349C5514" w14:textId="77777777" w:rsidTr="001644DA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02EC5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Отходы в м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EF32A" w14:textId="0EC40FF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3638E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0,3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F1B80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EB9F7" w14:textId="4F5EC4F5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="009C005E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,1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128F9" w14:textId="5CF7D523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</w:t>
            </w:r>
            <w:r w:rsidR="009C005E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DB60C" w14:textId="05244259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</w:t>
            </w:r>
            <w:r w:rsidR="009C005E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D98D0" w14:textId="77777777" w:rsidR="001644DA" w:rsidRPr="001644DA" w:rsidRDefault="001644DA" w:rsidP="001644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</w:p>
        </w:tc>
      </w:tr>
    </w:tbl>
    <w:p w14:paraId="1E396C81" w14:textId="1F2B2759" w:rsidR="001644DA" w:rsidRDefault="001644DA" w:rsidP="001644DA">
      <w:r>
        <w:tab/>
        <w:t>Шаг 2. Построение системы</w:t>
      </w:r>
    </w:p>
    <w:p w14:paraId="3FA38F5D" w14:textId="5BF9A677" w:rsidR="001644DA" w:rsidRDefault="001644DA" w:rsidP="001644DA">
      <w:pPr>
        <w:rPr>
          <w:rFonts w:eastAsiaTheme="minorEastAsia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≥150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300</m:t>
                </m:r>
              </m:e>
            </m:eqArr>
          </m:e>
        </m:d>
      </m:oMath>
    </w:p>
    <w:p w14:paraId="65613A75" w14:textId="6CEF4955" w:rsidR="009C005E" w:rsidRPr="009C005E" w:rsidRDefault="009C005E" w:rsidP="001644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Z_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=0,3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+0,2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+0,4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func>
        </m:oMath>
      </m:oMathPara>
    </w:p>
    <w:p w14:paraId="7FDF297F" w14:textId="77777777" w:rsidR="00452F72" w:rsidRDefault="009C005E" w:rsidP="001644DA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Шаг 3. Решение системы </w:t>
      </w:r>
    </w:p>
    <w:p w14:paraId="1C334A77" w14:textId="7DA6B79E" w:rsidR="00452F72" w:rsidRDefault="00452F72" w:rsidP="001644DA">
      <w:pPr>
        <w:rPr>
          <w:rFonts w:eastAsiaTheme="minorEastAsia"/>
        </w:rPr>
      </w:pPr>
      <w:r>
        <w:rPr>
          <w:rFonts w:eastAsiaTheme="minorEastAsia"/>
        </w:rPr>
        <w:tab/>
      </w:r>
      <w:r w:rsidRPr="00452F72">
        <w:rPr>
          <w:rFonts w:eastAsiaTheme="minorEastAsia"/>
        </w:rPr>
        <w:drawing>
          <wp:inline distT="0" distB="0" distL="0" distR="0" wp14:anchorId="181247F3" wp14:editId="105EF472">
            <wp:extent cx="3229426" cy="457264"/>
            <wp:effectExtent l="0" t="0" r="0" b="0"/>
            <wp:docPr id="29483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5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505A" w14:textId="21F43D56" w:rsidR="00452F72" w:rsidRDefault="00452F72" w:rsidP="001644DA">
      <w:pPr>
        <w:rPr>
          <w:rFonts w:eastAsiaTheme="minorEastAsia"/>
        </w:rPr>
      </w:pPr>
      <w:r>
        <w:rPr>
          <w:rFonts w:eastAsiaTheme="minorEastAsia"/>
        </w:rPr>
        <w:lastRenderedPageBreak/>
        <w:t>Пример 2.</w:t>
      </w:r>
    </w:p>
    <w:p w14:paraId="40E01556" w14:textId="6F22EB54" w:rsidR="00452F72" w:rsidRDefault="00452F72" w:rsidP="001644DA">
      <w:pPr>
        <w:rPr>
          <w:rFonts w:eastAsiaTheme="minorEastAsia"/>
        </w:rPr>
      </w:pPr>
      <w:r>
        <w:rPr>
          <w:rFonts w:eastAsiaTheme="minorEastAsia"/>
        </w:rPr>
        <w:t>Труба 6 метров, фирма имеет 3 заказчиков, каждому нужно 10, 15, 25 труб размерами 2,3 2,1 1,4 м соответственно</w:t>
      </w:r>
    </w:p>
    <w:tbl>
      <w:tblPr>
        <w:tblW w:w="0" w:type="auto"/>
        <w:tblInd w:w="8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280"/>
      </w:tblGrid>
      <w:tr w:rsidR="00452F72" w:rsidRPr="001644DA" w14:paraId="3D79D6FF" w14:textId="77777777" w:rsidTr="006E1F25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090A9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Заказ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A5839" w14:textId="7E1FBC9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Длина трубы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385C" w14:textId="0B9F28A5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Количество труб</w:t>
            </w:r>
          </w:p>
        </w:tc>
      </w:tr>
      <w:tr w:rsidR="00452F72" w:rsidRPr="001644DA" w14:paraId="2ECB36CE" w14:textId="77777777" w:rsidTr="006E1F25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9C99C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81865" w14:textId="28F11B8F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2,3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CD9C5" w14:textId="322DD5D5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</w:tr>
      <w:tr w:rsidR="00452F72" w:rsidRPr="001644DA" w14:paraId="6B6ADB69" w14:textId="77777777" w:rsidTr="006E1F25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24751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6B709" w14:textId="5F659084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8881E" w14:textId="0B29239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</w:t>
            </w:r>
          </w:p>
        </w:tc>
      </w:tr>
      <w:tr w:rsidR="00452F72" w:rsidRPr="001644DA" w14:paraId="1D68CD54" w14:textId="77777777" w:rsidTr="006E1F25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0365D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28B4A" w14:textId="2CDACEAE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1,4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67951" w14:textId="766CAE0D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</w:p>
        </w:tc>
      </w:tr>
    </w:tbl>
    <w:p w14:paraId="1E343E80" w14:textId="77777777" w:rsidR="00452F72" w:rsidRPr="009C005E" w:rsidRDefault="00452F72" w:rsidP="001644DA">
      <w:r>
        <w:t>Шаг 1. Построение таблицы</w:t>
      </w:r>
    </w:p>
    <w:tbl>
      <w:tblPr>
        <w:tblW w:w="0" w:type="auto"/>
        <w:tblInd w:w="7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35"/>
        <w:gridCol w:w="735"/>
        <w:gridCol w:w="735"/>
        <w:gridCol w:w="1354"/>
      </w:tblGrid>
      <w:tr w:rsidR="00452F72" w:rsidRPr="001644DA" w14:paraId="7381978E" w14:textId="77777777" w:rsidTr="00452F72">
        <w:trPr>
          <w:gridAfter w:val="4"/>
          <w:wAfter w:w="3559" w:type="dxa"/>
          <w:trHeight w:val="421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6F65" w14:textId="0D1CC339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Длина трубы</w:t>
            </w:r>
          </w:p>
        </w:tc>
      </w:tr>
      <w:tr w:rsidR="00452F72" w:rsidRPr="001644DA" w14:paraId="54ED083B" w14:textId="77777777" w:rsidTr="00452F72"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01154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5AF57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5EB2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18E14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47B5B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452F72" w:rsidRPr="001644DA" w14:paraId="50AF21AF" w14:textId="77777777" w:rsidTr="00452F72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1A5CA" w14:textId="5E1DDBED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2,3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1EE81" w14:textId="219328CA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7A694" w14:textId="38C845C1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E3BD5" w14:textId="17132898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8284E" w14:textId="72FEF410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</w:tr>
      <w:tr w:rsidR="00452F72" w:rsidRPr="001644DA" w14:paraId="5D9CC594" w14:textId="77777777" w:rsidTr="00452F72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C1F3F" w14:textId="6339103B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2,1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7AA94" w14:textId="494BEAED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79873" w14:textId="58DBE120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065D1" w14:textId="0830A796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C5B05" w14:textId="7E55A286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</w:t>
            </w:r>
          </w:p>
        </w:tc>
      </w:tr>
      <w:tr w:rsidR="00452F72" w:rsidRPr="001644DA" w14:paraId="1E62BE38" w14:textId="77777777" w:rsidTr="00452F72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494C8" w14:textId="51CD5342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1,4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CAA93" w14:textId="25661845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8B526" w14:textId="04DFA906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A5449" w14:textId="7CCBB49B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9140B" w14:textId="6A2B1335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</w:p>
        </w:tc>
      </w:tr>
      <w:tr w:rsidR="00452F72" w:rsidRPr="001644DA" w14:paraId="17EC1C84" w14:textId="77777777" w:rsidTr="00452F72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8241D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Отходы в м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E481A" w14:textId="3B5DC8C3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0BF93" w14:textId="66BF1026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231BC" w14:textId="5F3D393F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32B2C" w14:textId="77777777" w:rsidR="00452F72" w:rsidRPr="001644DA" w:rsidRDefault="00452F72" w:rsidP="006E1F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644DA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</w:p>
        </w:tc>
      </w:tr>
    </w:tbl>
    <w:p w14:paraId="356FE994" w14:textId="60553396" w:rsidR="00452F72" w:rsidRDefault="00452F72" w:rsidP="001644DA">
      <w:r>
        <w:t>Шаг 2. Построение системы и целевой функции</w:t>
      </w:r>
    </w:p>
    <w:p w14:paraId="4A8AD4E1" w14:textId="2AE75FCD" w:rsidR="00452F72" w:rsidRDefault="00452F72" w:rsidP="00452F7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25</m:t>
                  </m:r>
                </m:e>
              </m:eqArr>
            </m:e>
          </m:d>
        </m:oMath>
      </m:oMathPara>
    </w:p>
    <w:p w14:paraId="4B159068" w14:textId="3D77DFFB" w:rsidR="00452F72" w:rsidRPr="00452F72" w:rsidRDefault="00452F72" w:rsidP="00452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Z_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=0,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1A41B2B9" w14:textId="7CB13915" w:rsidR="00452F72" w:rsidRPr="009C005E" w:rsidRDefault="00452F72" w:rsidP="00452F72">
      <w:pPr>
        <w:rPr>
          <w:rFonts w:eastAsiaTheme="minorEastAsia"/>
        </w:rPr>
      </w:pPr>
      <w:r>
        <w:rPr>
          <w:rFonts w:eastAsiaTheme="minorEastAsia"/>
        </w:rPr>
        <w:t>Шаг 3. Решение системы</w:t>
      </w:r>
    </w:p>
    <w:p w14:paraId="15A087EA" w14:textId="52BC685D" w:rsidR="00452F72" w:rsidRDefault="00DD2958" w:rsidP="001644DA">
      <w:r w:rsidRPr="00DD2958">
        <w:drawing>
          <wp:inline distT="0" distB="0" distL="0" distR="0" wp14:anchorId="5E6CC33F" wp14:editId="0D8B3EA7">
            <wp:extent cx="1943371" cy="1105054"/>
            <wp:effectExtent l="0" t="0" r="0" b="0"/>
            <wp:docPr id="62082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20FC8C02" wp14:editId="1393E280">
            <wp:extent cx="2010056" cy="1143160"/>
            <wp:effectExtent l="0" t="0" r="9525" b="0"/>
            <wp:docPr id="49191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9484" w14:textId="470CA2B4" w:rsidR="00DD2958" w:rsidRDefault="00DD2958" w:rsidP="001644DA">
      <w:r w:rsidRPr="00DD2958">
        <w:drawing>
          <wp:inline distT="0" distB="0" distL="0" distR="0" wp14:anchorId="06072CAF" wp14:editId="5C49F197">
            <wp:extent cx="2114845" cy="1162212"/>
            <wp:effectExtent l="0" t="0" r="0" b="0"/>
            <wp:docPr id="48288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4ACAA5F6" wp14:editId="5B4DAEA6">
            <wp:extent cx="1914792" cy="1114581"/>
            <wp:effectExtent l="0" t="0" r="0" b="9525"/>
            <wp:docPr id="208792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7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215" w14:textId="08133710" w:rsidR="00DD2958" w:rsidRDefault="00DD2958" w:rsidP="001644DA">
      <w:r w:rsidRPr="00DD2958">
        <w:lastRenderedPageBreak/>
        <w:drawing>
          <wp:inline distT="0" distB="0" distL="0" distR="0" wp14:anchorId="6A08FE69" wp14:editId="76150424">
            <wp:extent cx="2743583" cy="1905266"/>
            <wp:effectExtent l="0" t="0" r="0" b="0"/>
            <wp:docPr id="117117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71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4558B20F" wp14:editId="76B3BA4B">
            <wp:extent cx="2953162" cy="1905266"/>
            <wp:effectExtent l="0" t="0" r="0" b="0"/>
            <wp:docPr id="7667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033EF7FB" wp14:editId="21BBF7F5">
            <wp:extent cx="5630061" cy="1676634"/>
            <wp:effectExtent l="0" t="0" r="8890" b="0"/>
            <wp:docPr id="86079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7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5ADCAC8E" wp14:editId="5ED4A178">
            <wp:extent cx="3248478" cy="1590897"/>
            <wp:effectExtent l="0" t="0" r="9525" b="9525"/>
            <wp:docPr id="16345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8">
        <w:drawing>
          <wp:inline distT="0" distB="0" distL="0" distR="0" wp14:anchorId="64340C92" wp14:editId="3BD319E0">
            <wp:extent cx="1533739" cy="447737"/>
            <wp:effectExtent l="0" t="0" r="9525" b="9525"/>
            <wp:docPr id="22525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3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2C29" w14:textId="77777777" w:rsidR="00DD2958" w:rsidRDefault="00DD2958" w:rsidP="001644DA"/>
    <w:p w14:paraId="53A02A26" w14:textId="1FBF4C09" w:rsidR="00DD2958" w:rsidRDefault="00DD2958" w:rsidP="001644DA">
      <w:r>
        <w:t>Пример 3.</w:t>
      </w:r>
    </w:p>
    <w:p w14:paraId="64629624" w14:textId="4746BCFB" w:rsidR="00DD2958" w:rsidRDefault="00DD2958" w:rsidP="001644DA">
      <w:r>
        <w:t>Раскрой листов стали по заготовкам</w:t>
      </w:r>
    </w:p>
    <w:tbl>
      <w:tblPr>
        <w:tblW w:w="70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46"/>
        <w:gridCol w:w="746"/>
        <w:gridCol w:w="746"/>
        <w:gridCol w:w="746"/>
        <w:gridCol w:w="746"/>
        <w:gridCol w:w="21"/>
        <w:gridCol w:w="665"/>
        <w:gridCol w:w="1492"/>
      </w:tblGrid>
      <w:tr w:rsidR="00DD2958" w:rsidRPr="00DD2958" w14:paraId="6B104B31" w14:textId="77777777" w:rsidTr="00DD2958">
        <w:trPr>
          <w:trHeight w:val="261"/>
        </w:trPr>
        <w:tc>
          <w:tcPr>
            <w:tcW w:w="11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0280D" w14:textId="298FF785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Вид заготовки</w:t>
            </w:r>
          </w:p>
        </w:tc>
        <w:tc>
          <w:tcPr>
            <w:tcW w:w="29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D6426" w14:textId="587BFB0A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Варианты раскроя </w:t>
            </w:r>
          </w:p>
        </w:tc>
        <w:tc>
          <w:tcPr>
            <w:tcW w:w="29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7CF16" w14:textId="59C49E03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количество </w:t>
            </w:r>
          </w:p>
        </w:tc>
      </w:tr>
      <w:tr w:rsidR="00DD2958" w:rsidRPr="00DD2958" w14:paraId="3FA7D9B4" w14:textId="77777777" w:rsidTr="00DD2958">
        <w:trPr>
          <w:gridAfter w:val="4"/>
          <w:wAfter w:w="2923" w:type="dxa"/>
          <w:trHeight w:val="1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18C96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B4504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35AEF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44A4E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3829D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DD2958" w:rsidRPr="00DD2958" w14:paraId="124CEC30" w14:textId="77777777" w:rsidTr="00DD2958">
        <w:trPr>
          <w:gridAfter w:val="1"/>
          <w:wAfter w:w="1492" w:type="dxa"/>
          <w:trHeight w:val="261"/>
        </w:trPr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9892" w14:textId="07E1694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4EC23" w14:textId="139CB21A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3BF0E" w14:textId="4CB46CD3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52260" w14:textId="16EC06E5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48FC0" w14:textId="30F04C04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14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FFEBF" w14:textId="470065B9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240</w:t>
            </w:r>
          </w:p>
        </w:tc>
      </w:tr>
      <w:tr w:rsidR="00DD2958" w:rsidRPr="00DD2958" w14:paraId="62F0973E" w14:textId="77777777" w:rsidTr="00DD2958">
        <w:trPr>
          <w:gridAfter w:val="1"/>
          <w:wAfter w:w="1492" w:type="dxa"/>
          <w:trHeight w:val="261"/>
        </w:trPr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D9839" w14:textId="7DCC415E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591AF" w14:textId="5DCDB97C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2AB49" w14:textId="3275C5B2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1D8A6" w14:textId="5DD354E0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13CF0" w14:textId="3E6DF87E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14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2A56A" w14:textId="6ECB45B2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200</w:t>
            </w:r>
          </w:p>
        </w:tc>
      </w:tr>
      <w:tr w:rsidR="00DD2958" w:rsidRPr="00DD2958" w14:paraId="58DA30E3" w14:textId="77777777" w:rsidTr="00DD2958">
        <w:trPr>
          <w:gridAfter w:val="1"/>
          <w:wAfter w:w="1492" w:type="dxa"/>
          <w:trHeight w:val="277"/>
        </w:trPr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70728" w14:textId="0649FB36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A5702" w14:textId="67AF01C6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8BA87" w14:textId="2890026D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87581" w14:textId="6D12FAD9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0B300" w14:textId="6C8D829E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14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F130A" w14:textId="70EBBA8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120</w:t>
            </w:r>
          </w:p>
        </w:tc>
      </w:tr>
      <w:tr w:rsidR="00DD2958" w:rsidRPr="00DD2958" w14:paraId="3F18AFC1" w14:textId="77777777" w:rsidTr="00DD2958">
        <w:trPr>
          <w:gridAfter w:val="1"/>
          <w:wAfter w:w="1492" w:type="dxa"/>
          <w:trHeight w:val="277"/>
        </w:trPr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E088" w14:textId="5F36E855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BB2A" w14:textId="0BD8DD5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1A8B" w14:textId="19B0027D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09A2" w14:textId="105C2B83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5C19" w14:textId="3AFDF99C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14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25D7" w14:textId="7BC1F8AA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140</w:t>
            </w:r>
          </w:p>
        </w:tc>
      </w:tr>
      <w:tr w:rsidR="00DD2958" w:rsidRPr="00DD2958" w14:paraId="155484E0" w14:textId="77777777" w:rsidTr="00DD2958">
        <w:trPr>
          <w:trHeight w:val="522"/>
        </w:trPr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24E87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Отходы в м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B779F" w14:textId="03F9A909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1,4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8DBCA" w14:textId="7991C392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4A3BC" w14:textId="2C4BE938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2,1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A247D" w14:textId="165B11E6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0,1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83F0" w14:textId="26476AD6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4E54" w14:textId="6490E8FF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21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9B293" w14:textId="77777777" w:rsidR="00DD2958" w:rsidRPr="00DD2958" w:rsidRDefault="00DD2958" w:rsidP="00DD29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D2958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</w:p>
        </w:tc>
      </w:tr>
    </w:tbl>
    <w:p w14:paraId="6B90E3CD" w14:textId="77777777" w:rsidR="00DD2958" w:rsidRDefault="00DD2958" w:rsidP="001644DA"/>
    <w:p w14:paraId="27E2B386" w14:textId="22B7B7E6" w:rsidR="00DD2958" w:rsidRDefault="00DD2958" w:rsidP="00DD295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≥140</m:t>
                  </m:r>
                </m:e>
              </m:eqArr>
            </m:e>
          </m:d>
        </m:oMath>
      </m:oMathPara>
    </w:p>
    <w:p w14:paraId="3F0DF598" w14:textId="0177CC5C" w:rsidR="00DD2958" w:rsidRPr="00452F72" w:rsidRDefault="00DD2958" w:rsidP="00DD29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Z_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1,4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1169EE2B" w14:textId="5D5348D4" w:rsidR="00DD2958" w:rsidRDefault="00F209F6" w:rsidP="001644DA">
      <w:pPr>
        <w:rPr>
          <w:lang w:val="en-US"/>
        </w:rPr>
      </w:pPr>
      <w:r>
        <w:lastRenderedPageBreak/>
        <w:t>Решение</w:t>
      </w:r>
      <w:r>
        <w:rPr>
          <w:lang w:val="en-US"/>
        </w:rPr>
        <w:t>:</w:t>
      </w:r>
    </w:p>
    <w:p w14:paraId="0EEC16F0" w14:textId="76342BBA" w:rsidR="00F209F6" w:rsidRPr="00F209F6" w:rsidRDefault="00F209F6" w:rsidP="001644DA">
      <w:pPr>
        <w:rPr>
          <w:lang w:val="en-US"/>
        </w:rPr>
      </w:pPr>
      <w:r w:rsidRPr="00F209F6">
        <w:rPr>
          <w:lang w:val="en-US"/>
        </w:rPr>
        <w:drawing>
          <wp:inline distT="0" distB="0" distL="0" distR="0" wp14:anchorId="615F4D09" wp14:editId="201B328E">
            <wp:extent cx="4505954" cy="1743318"/>
            <wp:effectExtent l="0" t="0" r="9525" b="9525"/>
            <wp:docPr id="106273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7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4641E679" wp14:editId="693389CB">
            <wp:extent cx="3391373" cy="1914792"/>
            <wp:effectExtent l="0" t="0" r="0" b="9525"/>
            <wp:docPr id="118498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6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60992472" wp14:editId="6E180460">
            <wp:extent cx="3486637" cy="1971950"/>
            <wp:effectExtent l="0" t="0" r="0" b="9525"/>
            <wp:docPr id="207446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3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lastRenderedPageBreak/>
        <w:drawing>
          <wp:inline distT="0" distB="0" distL="0" distR="0" wp14:anchorId="24422B79" wp14:editId="198A8764">
            <wp:extent cx="3534268" cy="4239217"/>
            <wp:effectExtent l="0" t="0" r="0" b="9525"/>
            <wp:docPr id="112904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7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672CA70B" wp14:editId="37112DFC">
            <wp:extent cx="3381847" cy="1810003"/>
            <wp:effectExtent l="0" t="0" r="0" b="0"/>
            <wp:docPr id="206705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9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66E0A741" wp14:editId="537D60F2">
            <wp:extent cx="3562847" cy="2191056"/>
            <wp:effectExtent l="0" t="0" r="0" b="0"/>
            <wp:docPr id="36593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3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lastRenderedPageBreak/>
        <w:drawing>
          <wp:inline distT="0" distB="0" distL="0" distR="0" wp14:anchorId="01E8C719" wp14:editId="5A2ABCF5">
            <wp:extent cx="3810532" cy="2057687"/>
            <wp:effectExtent l="0" t="0" r="0" b="0"/>
            <wp:docPr id="3476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482FBBC3" wp14:editId="6A4309FE">
            <wp:extent cx="3991532" cy="2305372"/>
            <wp:effectExtent l="0" t="0" r="0" b="0"/>
            <wp:docPr id="33283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7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791D1F8E" wp14:editId="6D507CA0">
            <wp:extent cx="4563112" cy="2381582"/>
            <wp:effectExtent l="0" t="0" r="8890" b="0"/>
            <wp:docPr id="193863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4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lastRenderedPageBreak/>
        <w:drawing>
          <wp:inline distT="0" distB="0" distL="0" distR="0" wp14:anchorId="6DA7CF8B" wp14:editId="59D1F5DD">
            <wp:extent cx="4706007" cy="2267266"/>
            <wp:effectExtent l="0" t="0" r="0" b="0"/>
            <wp:docPr id="166626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64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F6">
        <w:rPr>
          <w:lang w:val="en-US"/>
        </w:rPr>
        <w:drawing>
          <wp:inline distT="0" distB="0" distL="0" distR="0" wp14:anchorId="4A7E6945" wp14:editId="340FC530">
            <wp:extent cx="5940425" cy="3051810"/>
            <wp:effectExtent l="0" t="0" r="3175" b="0"/>
            <wp:docPr id="71305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52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F6" w:rsidRPr="00F2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FA9"/>
    <w:multiLevelType w:val="hybridMultilevel"/>
    <w:tmpl w:val="0DF0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4E8A"/>
    <w:multiLevelType w:val="hybridMultilevel"/>
    <w:tmpl w:val="6AA01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A1E32"/>
    <w:multiLevelType w:val="hybridMultilevel"/>
    <w:tmpl w:val="889E9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4881">
    <w:abstractNumId w:val="0"/>
  </w:num>
  <w:num w:numId="2" w16cid:durableId="1008412705">
    <w:abstractNumId w:val="1"/>
  </w:num>
  <w:num w:numId="3" w16cid:durableId="414741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DA"/>
    <w:rsid w:val="000200DC"/>
    <w:rsid w:val="000312C3"/>
    <w:rsid w:val="001644DA"/>
    <w:rsid w:val="00193051"/>
    <w:rsid w:val="00452F72"/>
    <w:rsid w:val="0066554F"/>
    <w:rsid w:val="009C005E"/>
    <w:rsid w:val="00B5445E"/>
    <w:rsid w:val="00BD0C43"/>
    <w:rsid w:val="00DD2958"/>
    <w:rsid w:val="00F10013"/>
    <w:rsid w:val="00F2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22C9"/>
  <w15:chartTrackingRefBased/>
  <w15:docId w15:val="{3F65DA0B-162C-4AEF-8095-A819AC72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4DA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164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644D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644D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644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2024-01-10T13:17:00Z</dcterms:created>
  <dcterms:modified xsi:type="dcterms:W3CDTF">2024-01-10T14:33:00Z</dcterms:modified>
</cp:coreProperties>
</file>