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CEC8" w14:textId="77777777" w:rsidR="00E9284D" w:rsidRPr="00A77C09" w:rsidRDefault="00E9284D" w:rsidP="00E9284D">
      <w:pPr>
        <w:spacing w:after="0"/>
        <w:ind w:left="567"/>
        <w:jc w:val="center"/>
        <w:outlineLvl w:val="0"/>
        <w:rPr>
          <w:rFonts w:ascii="Calibri" w:hAnsi="Calibri"/>
          <w:sz w:val="24"/>
          <w:szCs w:val="24"/>
        </w:rPr>
      </w:pPr>
      <w:bookmarkStart w:id="0" w:name="_Toc56300664"/>
      <w:bookmarkStart w:id="1" w:name="_Toc56328178"/>
      <w:r w:rsidRPr="00A77C09">
        <w:rPr>
          <w:sz w:val="24"/>
          <w:szCs w:val="24"/>
        </w:rPr>
        <w:t>МИНОБРНАУКИ РОССИИ</w:t>
      </w:r>
      <w:bookmarkEnd w:id="0"/>
      <w:bookmarkEnd w:id="1"/>
    </w:p>
    <w:p w14:paraId="78B2B275" w14:textId="77777777" w:rsidR="00E9284D" w:rsidRDefault="00E9284D" w:rsidP="00E9284D">
      <w:pPr>
        <w:spacing w:after="0"/>
        <w:ind w:left="567"/>
        <w:jc w:val="center"/>
      </w:pPr>
      <w:r w:rsidRPr="00A77C0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C0E7C0" wp14:editId="018767A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C09">
        <w:t>Федеральное государственное бюджетное образовательное учреждение высшего образования</w:t>
      </w:r>
    </w:p>
    <w:p w14:paraId="7A75309B" w14:textId="77777777" w:rsidR="00E9284D" w:rsidRPr="00A77C09" w:rsidRDefault="00E9284D" w:rsidP="00E9284D">
      <w:pPr>
        <w:spacing w:after="0"/>
        <w:ind w:left="567"/>
        <w:jc w:val="center"/>
      </w:pPr>
    </w:p>
    <w:p w14:paraId="7CD69F1E" w14:textId="77777777" w:rsidR="00E9284D" w:rsidRPr="00A77C09" w:rsidRDefault="00E9284D" w:rsidP="00E9284D">
      <w:pPr>
        <w:spacing w:after="0"/>
        <w:ind w:left="567"/>
        <w:jc w:val="center"/>
        <w:outlineLvl w:val="0"/>
      </w:pPr>
      <w:bookmarkStart w:id="2" w:name="_Toc56300665"/>
      <w:bookmarkStart w:id="3" w:name="_Toc56328179"/>
      <w:r w:rsidRPr="00A77C09">
        <w:t>НИЖЕГОРОДСКИЙ ГОСУДАРСТВЕННЫЙ ТЕХНИЧЕСКИЙ</w:t>
      </w:r>
      <w:bookmarkEnd w:id="2"/>
      <w:bookmarkEnd w:id="3"/>
    </w:p>
    <w:p w14:paraId="50A348FE" w14:textId="77777777" w:rsidR="00E9284D" w:rsidRPr="00A77C09" w:rsidRDefault="00E9284D" w:rsidP="00E9284D">
      <w:pPr>
        <w:spacing w:after="0"/>
        <w:ind w:left="567"/>
        <w:jc w:val="center"/>
      </w:pPr>
      <w:r w:rsidRPr="00A77C09">
        <w:t>УНИВЕРСИТЕТ им. Р.Е.АЛЕКСЕЕВА</w:t>
      </w:r>
    </w:p>
    <w:p w14:paraId="2334254C" w14:textId="77777777" w:rsidR="00E9284D" w:rsidRPr="00A77C09" w:rsidRDefault="00E9284D" w:rsidP="00E9284D">
      <w:pPr>
        <w:spacing w:after="0"/>
        <w:ind w:left="567"/>
        <w:rPr>
          <w:sz w:val="32"/>
          <w:szCs w:val="32"/>
        </w:rPr>
      </w:pPr>
    </w:p>
    <w:p w14:paraId="2287931A" w14:textId="77777777" w:rsidR="00E9284D" w:rsidRPr="00E9284D" w:rsidRDefault="00E9284D" w:rsidP="00E9284D">
      <w:pPr>
        <w:spacing w:after="0"/>
        <w:ind w:left="567"/>
        <w:jc w:val="center"/>
        <w:rPr>
          <w:sz w:val="28"/>
          <w:szCs w:val="28"/>
        </w:rPr>
      </w:pPr>
      <w:r w:rsidRPr="00E9284D">
        <w:rPr>
          <w:sz w:val="28"/>
          <w:szCs w:val="28"/>
        </w:rPr>
        <w:t xml:space="preserve">Институт радиоэлектроники и информационных технологий </w:t>
      </w:r>
    </w:p>
    <w:p w14:paraId="462312A7" w14:textId="77777777" w:rsidR="00E9284D" w:rsidRPr="00E9284D" w:rsidRDefault="00E9284D" w:rsidP="00E9284D">
      <w:pPr>
        <w:spacing w:after="0"/>
        <w:ind w:left="567"/>
        <w:jc w:val="center"/>
        <w:rPr>
          <w:sz w:val="28"/>
          <w:szCs w:val="28"/>
        </w:rPr>
      </w:pPr>
      <w:r w:rsidRPr="00E9284D">
        <w:rPr>
          <w:sz w:val="28"/>
          <w:szCs w:val="28"/>
        </w:rPr>
        <w:t>Кафедра «Вычислительные системы и технологии»</w:t>
      </w:r>
    </w:p>
    <w:p w14:paraId="4A8F7213" w14:textId="77777777" w:rsidR="00E9284D" w:rsidRDefault="00E9284D" w:rsidP="00E9284D">
      <w:pPr>
        <w:spacing w:after="0"/>
        <w:rPr>
          <w:sz w:val="32"/>
          <w:szCs w:val="32"/>
        </w:rPr>
      </w:pPr>
    </w:p>
    <w:p w14:paraId="11FF48D8" w14:textId="397AE544" w:rsidR="00E9284D" w:rsidRDefault="00E9284D" w:rsidP="00E9284D">
      <w:pPr>
        <w:spacing w:after="0"/>
        <w:jc w:val="center"/>
        <w:rPr>
          <w:color w:val="7F7F7F"/>
          <w:sz w:val="32"/>
          <w:szCs w:val="32"/>
        </w:rPr>
      </w:pPr>
    </w:p>
    <w:p w14:paraId="3ABA230B" w14:textId="77777777" w:rsidR="00E9284D" w:rsidRDefault="00E9284D" w:rsidP="00E9284D">
      <w:pPr>
        <w:spacing w:after="0"/>
        <w:jc w:val="center"/>
        <w:rPr>
          <w:color w:val="7F7F7F"/>
          <w:sz w:val="32"/>
          <w:szCs w:val="32"/>
        </w:rPr>
      </w:pPr>
    </w:p>
    <w:p w14:paraId="1EE137CE" w14:textId="77777777" w:rsidR="00E9284D" w:rsidRPr="00A77C09" w:rsidRDefault="00E9284D" w:rsidP="00E9284D">
      <w:pPr>
        <w:spacing w:after="0"/>
        <w:jc w:val="center"/>
        <w:rPr>
          <w:color w:val="7F7F7F"/>
          <w:sz w:val="32"/>
          <w:szCs w:val="32"/>
        </w:rPr>
      </w:pPr>
    </w:p>
    <w:p w14:paraId="099A40B1" w14:textId="77777777" w:rsidR="00E9284D" w:rsidRPr="00A77C09" w:rsidRDefault="00E9284D" w:rsidP="00E9284D">
      <w:pPr>
        <w:spacing w:after="0"/>
        <w:jc w:val="center"/>
        <w:outlineLvl w:val="0"/>
        <w:rPr>
          <w:sz w:val="40"/>
          <w:szCs w:val="40"/>
        </w:rPr>
      </w:pPr>
      <w:r w:rsidRPr="00A77C09">
        <w:rPr>
          <w:sz w:val="40"/>
          <w:szCs w:val="40"/>
        </w:rPr>
        <w:t>ОТЧЁТ</w:t>
      </w:r>
    </w:p>
    <w:p w14:paraId="7702F00A" w14:textId="380E1763" w:rsidR="00E9284D" w:rsidRPr="00E9284D" w:rsidRDefault="00E9284D" w:rsidP="00E9284D">
      <w:pPr>
        <w:spacing w:after="0"/>
        <w:jc w:val="center"/>
        <w:rPr>
          <w:sz w:val="28"/>
          <w:szCs w:val="28"/>
        </w:rPr>
      </w:pPr>
      <w:r w:rsidRPr="00E9284D">
        <w:rPr>
          <w:sz w:val="28"/>
          <w:szCs w:val="28"/>
        </w:rPr>
        <w:t>по лабораторной работе №2</w:t>
      </w:r>
    </w:p>
    <w:p w14:paraId="46BF9FA7" w14:textId="77777777" w:rsidR="00E9284D" w:rsidRPr="00E9284D" w:rsidRDefault="00E9284D" w:rsidP="00E9284D">
      <w:pPr>
        <w:spacing w:after="0"/>
        <w:jc w:val="center"/>
        <w:rPr>
          <w:sz w:val="28"/>
          <w:szCs w:val="28"/>
        </w:rPr>
      </w:pPr>
      <w:r w:rsidRPr="00E9284D">
        <w:rPr>
          <w:sz w:val="28"/>
          <w:szCs w:val="28"/>
        </w:rPr>
        <w:t>по дисциплине</w:t>
      </w:r>
    </w:p>
    <w:p w14:paraId="405C926C" w14:textId="77777777" w:rsidR="00E9284D" w:rsidRPr="00E9284D" w:rsidRDefault="00E9284D" w:rsidP="00E9284D">
      <w:pPr>
        <w:spacing w:after="0"/>
        <w:jc w:val="center"/>
        <w:rPr>
          <w:sz w:val="28"/>
          <w:szCs w:val="28"/>
        </w:rPr>
      </w:pPr>
      <w:r w:rsidRPr="00E9284D">
        <w:rPr>
          <w:sz w:val="28"/>
          <w:szCs w:val="28"/>
        </w:rPr>
        <w:t>принципы и методы организации системных программных средств</w:t>
      </w:r>
    </w:p>
    <w:p w14:paraId="3A6A2163" w14:textId="77777777" w:rsidR="00E9284D" w:rsidRDefault="00E9284D" w:rsidP="00E9284D">
      <w:pPr>
        <w:spacing w:after="0"/>
      </w:pPr>
    </w:p>
    <w:p w14:paraId="63E88EE8" w14:textId="4126AF8E" w:rsidR="00E9284D" w:rsidRDefault="00E9284D" w:rsidP="00E9284D">
      <w:pPr>
        <w:spacing w:after="0"/>
      </w:pPr>
    </w:p>
    <w:p w14:paraId="0429ACA3" w14:textId="4DD098B8" w:rsidR="00E9284D" w:rsidRDefault="00E9284D" w:rsidP="00E9284D">
      <w:pPr>
        <w:spacing w:after="0"/>
      </w:pPr>
    </w:p>
    <w:p w14:paraId="567FAAD3" w14:textId="7AC954A3" w:rsidR="00E9284D" w:rsidRDefault="00E9284D" w:rsidP="00E9284D">
      <w:pPr>
        <w:spacing w:after="0"/>
      </w:pPr>
    </w:p>
    <w:p w14:paraId="18C0F850" w14:textId="3E02DBB8" w:rsidR="00E9284D" w:rsidRDefault="00E9284D" w:rsidP="00E9284D">
      <w:pPr>
        <w:spacing w:after="0"/>
      </w:pPr>
    </w:p>
    <w:p w14:paraId="0EB406B3" w14:textId="77777777" w:rsidR="00E9284D" w:rsidRDefault="00E9284D" w:rsidP="00E9284D">
      <w:pPr>
        <w:spacing w:after="0"/>
      </w:pPr>
    </w:p>
    <w:p w14:paraId="37B654D2" w14:textId="77777777" w:rsidR="00E9284D" w:rsidRDefault="00E9284D" w:rsidP="00E9284D"/>
    <w:p w14:paraId="710E7257" w14:textId="77777777" w:rsidR="00E9284D" w:rsidRPr="00A77C09" w:rsidRDefault="00E9284D" w:rsidP="00E9284D">
      <w:pPr>
        <w:ind w:left="5245"/>
        <w:outlineLvl w:val="0"/>
        <w:rPr>
          <w:sz w:val="24"/>
          <w:szCs w:val="24"/>
        </w:rPr>
      </w:pPr>
      <w:bookmarkStart w:id="4" w:name="_Toc56300667"/>
      <w:bookmarkStart w:id="5" w:name="_Toc56328181"/>
      <w:r w:rsidRPr="00A77C09">
        <w:rPr>
          <w:sz w:val="24"/>
          <w:szCs w:val="24"/>
        </w:rPr>
        <w:t>РУКОВОДИТЕЛЬ:</w:t>
      </w:r>
      <w:bookmarkEnd w:id="4"/>
      <w:bookmarkEnd w:id="5"/>
    </w:p>
    <w:p w14:paraId="5245730F" w14:textId="77777777" w:rsidR="00E9284D" w:rsidRPr="00A77C09" w:rsidRDefault="00E9284D" w:rsidP="00E9284D">
      <w:pPr>
        <w:ind w:left="5245"/>
        <w:rPr>
          <w:sz w:val="24"/>
          <w:szCs w:val="24"/>
        </w:rPr>
      </w:pPr>
      <w:r w:rsidRPr="00A77C09">
        <w:rPr>
          <w:sz w:val="24"/>
          <w:szCs w:val="24"/>
        </w:rPr>
        <w:t xml:space="preserve">________________     </w:t>
      </w:r>
      <w:r>
        <w:rPr>
          <w:sz w:val="24"/>
          <w:szCs w:val="24"/>
        </w:rPr>
        <w:t>Викулова Е.Н.</w:t>
      </w:r>
    </w:p>
    <w:p w14:paraId="58900A5D" w14:textId="77777777" w:rsidR="00E9284D" w:rsidRPr="00A77C09" w:rsidRDefault="00E9284D" w:rsidP="00E9284D">
      <w:pPr>
        <w:ind w:left="5245"/>
        <w:rPr>
          <w:sz w:val="10"/>
          <w:szCs w:val="10"/>
        </w:rPr>
      </w:pPr>
    </w:p>
    <w:p w14:paraId="28EA7E82" w14:textId="77777777" w:rsidR="00E9284D" w:rsidRPr="00A77C09" w:rsidRDefault="00E9284D" w:rsidP="00E9284D">
      <w:pPr>
        <w:ind w:left="5245"/>
        <w:outlineLvl w:val="0"/>
        <w:rPr>
          <w:sz w:val="24"/>
          <w:szCs w:val="24"/>
        </w:rPr>
      </w:pPr>
      <w:bookmarkStart w:id="6" w:name="_Toc56300668"/>
      <w:bookmarkStart w:id="7" w:name="_Toc56328182"/>
      <w:r w:rsidRPr="00A77C09">
        <w:rPr>
          <w:sz w:val="24"/>
          <w:szCs w:val="24"/>
        </w:rPr>
        <w:t>СТУДЕНТ:</w:t>
      </w:r>
      <w:bookmarkEnd w:id="6"/>
      <w:bookmarkEnd w:id="7"/>
    </w:p>
    <w:p w14:paraId="47040A35" w14:textId="507A1212" w:rsidR="00E9284D" w:rsidRPr="0065791B" w:rsidRDefault="00E9284D" w:rsidP="00E9284D">
      <w:pPr>
        <w:ind w:left="5245"/>
        <w:rPr>
          <w:sz w:val="24"/>
          <w:szCs w:val="24"/>
        </w:rPr>
      </w:pPr>
      <w:r w:rsidRPr="00A77C09">
        <w:rPr>
          <w:sz w:val="24"/>
          <w:szCs w:val="24"/>
        </w:rPr>
        <w:t xml:space="preserve">________________    </w:t>
      </w:r>
      <w:r w:rsidR="004C705F">
        <w:rPr>
          <w:sz w:val="24"/>
          <w:szCs w:val="24"/>
        </w:rPr>
        <w:t>Малинок С.М.</w:t>
      </w:r>
    </w:p>
    <w:p w14:paraId="010869F3" w14:textId="77777777" w:rsidR="00E9284D" w:rsidRPr="00A77C09" w:rsidRDefault="00E9284D" w:rsidP="00E9284D">
      <w:pPr>
        <w:ind w:left="5245" w:firstLine="278"/>
        <w:rPr>
          <w:color w:val="7F7F7F"/>
          <w:sz w:val="18"/>
          <w:szCs w:val="18"/>
        </w:rPr>
      </w:pPr>
    </w:p>
    <w:p w14:paraId="3AD548D3" w14:textId="2263C72A" w:rsidR="00E9284D" w:rsidRPr="00A77C09" w:rsidRDefault="00E9284D" w:rsidP="00E9284D">
      <w:pPr>
        <w:ind w:left="5245"/>
        <w:rPr>
          <w:sz w:val="24"/>
          <w:szCs w:val="24"/>
        </w:rPr>
      </w:pPr>
      <w:r w:rsidRPr="00A77C09">
        <w:rPr>
          <w:sz w:val="24"/>
          <w:szCs w:val="24"/>
        </w:rPr>
        <w:t>2</w:t>
      </w:r>
      <w:r w:rsidR="004C705F">
        <w:rPr>
          <w:sz w:val="24"/>
          <w:szCs w:val="24"/>
        </w:rPr>
        <w:t>1</w:t>
      </w:r>
      <w:r>
        <w:rPr>
          <w:sz w:val="24"/>
          <w:szCs w:val="24"/>
        </w:rPr>
        <w:t>-ПО</w:t>
      </w:r>
    </w:p>
    <w:p w14:paraId="366E7E02" w14:textId="77777777" w:rsidR="00E9284D" w:rsidRDefault="00E9284D" w:rsidP="00E9284D">
      <w:pPr>
        <w:ind w:left="5245"/>
      </w:pPr>
      <w:r w:rsidRPr="00A77C09">
        <w:t>Работа защищена</w:t>
      </w:r>
    </w:p>
    <w:p w14:paraId="47E4E393" w14:textId="77777777" w:rsidR="00E9284D" w:rsidRPr="00D36E58" w:rsidRDefault="00E9284D" w:rsidP="00E9284D">
      <w:pPr>
        <w:ind w:left="5245"/>
        <w:rPr>
          <w:sz w:val="24"/>
          <w:szCs w:val="24"/>
        </w:rPr>
      </w:pPr>
      <w:r w:rsidRPr="00D36E58">
        <w:rPr>
          <w:sz w:val="24"/>
          <w:szCs w:val="24"/>
        </w:rPr>
        <w:t>«___» ____________</w:t>
      </w:r>
    </w:p>
    <w:p w14:paraId="32FB57DE" w14:textId="77777777" w:rsidR="00E9284D" w:rsidRDefault="00E9284D" w:rsidP="00E9284D">
      <w:pPr>
        <w:ind w:left="5245"/>
      </w:pPr>
      <w:r w:rsidRPr="00A77C09">
        <w:t>С оценкой</w:t>
      </w:r>
    </w:p>
    <w:p w14:paraId="6F66B4D7" w14:textId="77777777" w:rsidR="00E9284D" w:rsidRDefault="00E9284D" w:rsidP="00E9284D">
      <w:pPr>
        <w:ind w:left="5245"/>
      </w:pPr>
      <w:r w:rsidRPr="00D36E58">
        <w:rPr>
          <w:sz w:val="24"/>
          <w:szCs w:val="24"/>
        </w:rPr>
        <w:t>___________________</w:t>
      </w:r>
    </w:p>
    <w:p w14:paraId="52348A19" w14:textId="77777777" w:rsidR="00E9284D" w:rsidRDefault="00E9284D" w:rsidP="00E9284D">
      <w:pPr>
        <w:jc w:val="center"/>
        <w:rPr>
          <w:sz w:val="16"/>
          <w:szCs w:val="16"/>
        </w:rPr>
      </w:pPr>
    </w:p>
    <w:p w14:paraId="0F43DCD1" w14:textId="77777777" w:rsidR="00E9284D" w:rsidRDefault="00E9284D" w:rsidP="00E9284D">
      <w:pPr>
        <w:jc w:val="center"/>
        <w:rPr>
          <w:sz w:val="16"/>
          <w:szCs w:val="16"/>
        </w:rPr>
      </w:pPr>
    </w:p>
    <w:p w14:paraId="0E9F77BB" w14:textId="5684DD95" w:rsidR="00E9284D" w:rsidRDefault="00E9284D" w:rsidP="00E9284D">
      <w:pPr>
        <w:jc w:val="center"/>
      </w:pPr>
      <w:r w:rsidRPr="00A77C09">
        <w:t>Нижний Новгород 202</w:t>
      </w:r>
      <w:r w:rsidR="004C705F">
        <w:t>4</w:t>
      </w:r>
    </w:p>
    <w:p w14:paraId="1A756AE2" w14:textId="0D117D07" w:rsidR="006A47C0" w:rsidRPr="006A47C0" w:rsidRDefault="006A47C0" w:rsidP="006A47C0">
      <w:pPr>
        <w:pStyle w:val="a3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Задание:</w:t>
      </w:r>
    </w:p>
    <w:p w14:paraId="52E32D97" w14:textId="7CB3D814" w:rsidR="006A47C0" w:rsidRDefault="006A47C0" w:rsidP="006A47C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 Ознакомиться с эволюцией, достоинствами, недостатками, особенностями командных оболочек  от </w:t>
      </w:r>
      <w:r>
        <w:rPr>
          <w:rFonts w:ascii="Times New Roman" w:hAnsi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/>
          <w:i/>
          <w:sz w:val="28"/>
          <w:szCs w:val="28"/>
          <w:lang w:val="ru-RU"/>
        </w:rPr>
        <w:t>.</w:t>
      </w:r>
    </w:p>
    <w:p w14:paraId="7058DE42" w14:textId="77777777" w:rsidR="006A47C0" w:rsidRDefault="006A47C0" w:rsidP="006A47C0">
      <w:pPr>
        <w:pStyle w:val="a3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. Изучить состав команд командного процессора </w:t>
      </w:r>
      <w:r>
        <w:rPr>
          <w:rFonts w:ascii="Times New Roman" w:hAnsi="Times New Roman"/>
          <w:i/>
          <w:sz w:val="28"/>
          <w:szCs w:val="28"/>
        </w:rPr>
        <w:t>cmd.exe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. </w:t>
      </w:r>
    </w:p>
    <w:p w14:paraId="1C53731A" w14:textId="77777777" w:rsidR="006A47C0" w:rsidRDefault="006A47C0" w:rsidP="006A47C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Уметь:</w:t>
      </w:r>
    </w:p>
    <w:p w14:paraId="4873804A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выполнять команды различных типов с различными значениями параметров;</w:t>
      </w:r>
    </w:p>
    <w:p w14:paraId="120D7A8A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применять </w:t>
      </w:r>
      <w:r>
        <w:rPr>
          <w:rFonts w:ascii="Times New Roman" w:hAnsi="Times New Roman"/>
          <w:sz w:val="28"/>
          <w:szCs w:val="28"/>
        </w:rPr>
        <w:t>перенаправление ввода-вывода</w:t>
      </w:r>
      <w:r>
        <w:rPr>
          <w:rFonts w:ascii="Times New Roman" w:hAnsi="Times New Roman"/>
          <w:sz w:val="28"/>
          <w:szCs w:val="28"/>
          <w:lang w:val="ru-RU"/>
        </w:rPr>
        <w:t xml:space="preserve"> ( &lt;, &gt;, &gt;&gt;, например, </w:t>
      </w:r>
      <w:r>
        <w:rPr>
          <w:rFonts w:ascii="Times New Roman" w:hAnsi="Times New Roman"/>
          <w:i/>
          <w:sz w:val="28"/>
          <w:szCs w:val="28"/>
          <w:lang w:val="en-US"/>
        </w:rPr>
        <w:t>process</w:t>
      </w:r>
      <w:r>
        <w:rPr>
          <w:rFonts w:ascii="Times New Roman" w:hAnsi="Times New Roman"/>
          <w:sz w:val="28"/>
          <w:szCs w:val="28"/>
          <w:lang w:val="ru-RU"/>
        </w:rPr>
        <w:t>&gt;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process</w:t>
      </w:r>
      <w:r>
        <w:rPr>
          <w:rFonts w:ascii="Times New Roman" w:hAnsi="Times New Roman"/>
          <w:sz w:val="28"/>
          <w:szCs w:val="28"/>
          <w:lang w:val="ru-RU"/>
        </w:rPr>
        <w:t>&gt;&gt;</w:t>
      </w:r>
      <w:r>
        <w:rPr>
          <w:rFonts w:ascii="Times New Roman" w:hAnsi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  <w:lang w:val="ru-RU"/>
        </w:rPr>
        <w:t>);</w:t>
      </w:r>
    </w:p>
    <w:p w14:paraId="2A22C9F0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/>
          <w:sz w:val="28"/>
          <w:szCs w:val="28"/>
        </w:rPr>
        <w:t xml:space="preserve">  конвейеры команд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process, process1| process2|…| process</w:t>
      </w:r>
      <w:r>
        <w:rPr>
          <w:rFonts w:ascii="Times New Roman" w:hAnsi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13A9D2CF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применять команды-фильтры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more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sort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find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750901C6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использовать условное выполнение и группировку команд (&amp;&amp;, | |, &amp;);</w:t>
      </w:r>
    </w:p>
    <w:p w14:paraId="7595FA12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разрабатывать</w:t>
      </w:r>
      <w:r>
        <w:rPr>
          <w:rFonts w:ascii="Times New Roman" w:hAnsi="Times New Roman"/>
          <w:sz w:val="28"/>
          <w:szCs w:val="28"/>
        </w:rPr>
        <w:t xml:space="preserve"> командны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</w:rPr>
        <w:t xml:space="preserve"> файл</w:t>
      </w:r>
      <w:r>
        <w:rPr>
          <w:rFonts w:ascii="Times New Roman" w:hAnsi="Times New Roman"/>
          <w:sz w:val="28"/>
          <w:szCs w:val="28"/>
          <w:lang w:val="ru-RU"/>
        </w:rPr>
        <w:t>ы *.</w:t>
      </w:r>
      <w:r>
        <w:rPr>
          <w:rFonts w:ascii="Times New Roman" w:hAnsi="Times New Roman"/>
          <w:i/>
          <w:sz w:val="28"/>
          <w:szCs w:val="28"/>
          <w:lang w:val="en-US"/>
        </w:rPr>
        <w:t>bat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, в которых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есть</w:t>
      </w:r>
    </w:p>
    <w:p w14:paraId="15A7692C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параметры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</w:rPr>
        <w:t>%0, %1, %2, …</w:t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 передаваемые из командной строки;</w:t>
      </w:r>
    </w:p>
    <w:p w14:paraId="527A6E5C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команды </w:t>
      </w:r>
      <w:r>
        <w:rPr>
          <w:rFonts w:ascii="Times New Roman" w:hAnsi="Times New Roman"/>
          <w:i/>
          <w:sz w:val="28"/>
          <w:szCs w:val="28"/>
          <w:lang w:val="en-US"/>
        </w:rPr>
        <w:t>rem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ru-RU"/>
        </w:rPr>
        <w:t>echo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cal</w:t>
      </w:r>
      <w:r>
        <w:rPr>
          <w:rFonts w:ascii="Times New Roman" w:hAnsi="Times New Roman"/>
          <w:i/>
          <w:sz w:val="28"/>
          <w:szCs w:val="28"/>
          <w:lang w:val="ru-RU"/>
        </w:rPr>
        <w:t>l;</w:t>
      </w:r>
    </w:p>
    <w:p w14:paraId="3DE8B429" w14:textId="77777777" w:rsidR="006A47C0" w:rsidRP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6A47C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операторы</w:t>
      </w:r>
      <w:r w:rsidRPr="006A47C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if,  for…in…do, </w:t>
      </w:r>
      <w:r>
        <w:rPr>
          <w:rFonts w:ascii="Times New Roman" w:hAnsi="Times New Roman"/>
          <w:i/>
          <w:sz w:val="28"/>
          <w:szCs w:val="28"/>
          <w:lang w:val="en-US"/>
        </w:rPr>
        <w:t>goto</w:t>
      </w:r>
      <w:r>
        <w:rPr>
          <w:rFonts w:ascii="Times New Roman" w:hAnsi="Times New Roman"/>
          <w:i/>
          <w:sz w:val="28"/>
          <w:szCs w:val="28"/>
        </w:rPr>
        <w:t xml:space="preserve">, </w:t>
      </w:r>
    </w:p>
    <w:p w14:paraId="23546296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проверк</w:t>
      </w:r>
      <w:r>
        <w:rPr>
          <w:rFonts w:ascii="Times New Roman" w:hAnsi="Times New Roman"/>
          <w:sz w:val="28"/>
          <w:szCs w:val="28"/>
          <w:lang w:val="en-US"/>
        </w:rPr>
        <w:t xml:space="preserve">и  </w:t>
      </w:r>
      <w:r>
        <w:rPr>
          <w:rFonts w:ascii="Times New Roman" w:hAnsi="Times New Roman"/>
          <w:sz w:val="28"/>
          <w:szCs w:val="28"/>
        </w:rPr>
        <w:t xml:space="preserve">кодов возврата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errorlevel</w:t>
      </w:r>
      <w:r>
        <w:rPr>
          <w:rFonts w:ascii="Times New Roman" w:hAnsi="Times New Roman"/>
          <w:i/>
          <w:sz w:val="28"/>
          <w:szCs w:val="28"/>
          <w:lang w:val="ru-RU"/>
        </w:rPr>
        <w:t>…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7756D839" w14:textId="77777777" w:rsidR="006A47C0" w:rsidRDefault="006A47C0" w:rsidP="006A47C0">
      <w:pPr>
        <w:pStyle w:val="a3"/>
        <w:ind w:left="14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т.п.</w:t>
      </w:r>
    </w:p>
    <w:p w14:paraId="59B20AB3" w14:textId="77777777" w:rsidR="006A47C0" w:rsidRDefault="006A47C0" w:rsidP="006A47C0">
      <w:pPr>
        <w:pStyle w:val="a3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Найти и реализовать пример использования  командного языка (командных файлов) для решения практической задачи.</w:t>
      </w:r>
    </w:p>
    <w:p w14:paraId="1E5168F2" w14:textId="77777777" w:rsidR="006A47C0" w:rsidRDefault="006A47C0" w:rsidP="006A47C0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3433BF51" w14:textId="77777777" w:rsidR="006A47C0" w:rsidRDefault="006A47C0" w:rsidP="006A47C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. Изучить состав и функциональные возможности </w:t>
      </w:r>
      <w:r>
        <w:rPr>
          <w:rFonts w:ascii="Times New Roman" w:hAnsi="Times New Roman"/>
          <w:i/>
          <w:sz w:val="28"/>
          <w:szCs w:val="28"/>
        </w:rPr>
        <w:t xml:space="preserve">MS </w:t>
      </w:r>
      <w:r>
        <w:rPr>
          <w:rFonts w:ascii="Times New Roman" w:hAnsi="Times New Roman"/>
          <w:i/>
          <w:sz w:val="28"/>
          <w:szCs w:val="28"/>
          <w:lang w:val="en-US"/>
        </w:rPr>
        <w:t>PowerShell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403F5121" w14:textId="77777777" w:rsidR="006A47C0" w:rsidRDefault="006A47C0" w:rsidP="006A47C0">
      <w:pPr>
        <w:pStyle w:val="a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Уметь:</w:t>
      </w:r>
    </w:p>
    <w:p w14:paraId="58183C7F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выполнять командлеты с различными значениями параметров;</w:t>
      </w:r>
    </w:p>
    <w:p w14:paraId="34D5C85A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использовать псевдонимы (</w:t>
      </w:r>
      <w:r>
        <w:rPr>
          <w:rFonts w:ascii="Times New Roman" w:hAnsi="Times New Roman"/>
          <w:i/>
          <w:sz w:val="28"/>
          <w:szCs w:val="28"/>
          <w:lang w:val="ru-RU"/>
        </w:rPr>
        <w:t>Alias</w:t>
      </w:r>
      <w:r>
        <w:rPr>
          <w:rFonts w:ascii="Times New Roman" w:hAnsi="Times New Roman"/>
          <w:sz w:val="28"/>
          <w:szCs w:val="28"/>
          <w:lang w:val="ru-RU"/>
        </w:rPr>
        <w:t>));</w:t>
      </w:r>
    </w:p>
    <w:p w14:paraId="0873F3F9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создавать и применять выражения, переменные и функции;</w:t>
      </w:r>
    </w:p>
    <w:p w14:paraId="636351AD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работать с объектами;</w:t>
      </w:r>
    </w:p>
    <w:p w14:paraId="744138DB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применять конвейеры;</w:t>
      </w:r>
    </w:p>
    <w:p w14:paraId="052F0FB1" w14:textId="77777777" w:rsidR="006A47C0" w:rsidRDefault="006A47C0" w:rsidP="006A47C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создавать сценарии.</w:t>
      </w:r>
    </w:p>
    <w:p w14:paraId="79799C97" w14:textId="77777777" w:rsidR="006A47C0" w:rsidRDefault="006A47C0" w:rsidP="006A47C0">
      <w:pPr>
        <w:pStyle w:val="a3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Использовать оболочку для</w:t>
      </w:r>
    </w:p>
    <w:p w14:paraId="49793BE6" w14:textId="77777777" w:rsidR="006A47C0" w:rsidRDefault="006A47C0" w:rsidP="006A47C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получения информации о системе (</w:t>
      </w:r>
      <w:r>
        <w:rPr>
          <w:rFonts w:ascii="Times New Roman" w:hAnsi="Times New Roman"/>
          <w:sz w:val="28"/>
          <w:szCs w:val="28"/>
          <w:lang w:val="en-US"/>
        </w:rPr>
        <w:t>BIOS</w:t>
      </w:r>
      <w:r>
        <w:rPr>
          <w:rFonts w:ascii="Times New Roman" w:hAnsi="Times New Roman"/>
          <w:sz w:val="28"/>
          <w:szCs w:val="28"/>
          <w:lang w:val="ru-RU"/>
        </w:rPr>
        <w:t>, ОС, установленных программах);</w:t>
      </w:r>
    </w:p>
    <w:p w14:paraId="4AFBC7E3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получения информации о процессоре, физической памяти, устройствах (звуковой карте, видеокарте,  сетевых адаптерах);</w:t>
      </w:r>
    </w:p>
    <w:p w14:paraId="3830276E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получения списка IP-адресов;</w:t>
      </w:r>
    </w:p>
    <w:p w14:paraId="2A658A3E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получения информации  и  управления процессами  и службами;</w:t>
      </w:r>
    </w:p>
    <w:p w14:paraId="147539DA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работы с реестром и журналами событий;</w:t>
      </w:r>
    </w:p>
    <w:p w14:paraId="7039250D" w14:textId="77777777" w:rsidR="006A47C0" w:rsidRDefault="006A47C0" w:rsidP="006A47C0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работы с файловой системой.</w:t>
      </w:r>
    </w:p>
    <w:p w14:paraId="5B4F6127" w14:textId="77777777" w:rsidR="006A47C0" w:rsidRDefault="006A47C0" w:rsidP="006A47C0">
      <w:pPr>
        <w:pStyle w:val="a3"/>
        <w:ind w:left="1440"/>
        <w:rPr>
          <w:rFonts w:ascii="Times New Roman" w:hAnsi="Times New Roman"/>
          <w:sz w:val="28"/>
          <w:szCs w:val="28"/>
          <w:lang w:val="ru-RU"/>
        </w:rPr>
      </w:pPr>
    </w:p>
    <w:p w14:paraId="0F4EF1B5" w14:textId="77777777" w:rsidR="006A47C0" w:rsidRDefault="006A47C0" w:rsidP="006A47C0">
      <w:pPr>
        <w:pStyle w:val="a3"/>
        <w:ind w:left="360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Найти и реализовать пример практического использования </w:t>
      </w:r>
      <w:r>
        <w:rPr>
          <w:rFonts w:ascii="Times New Roman" w:hAnsi="Times New Roman"/>
          <w:i/>
          <w:sz w:val="28"/>
          <w:szCs w:val="28"/>
        </w:rPr>
        <w:t xml:space="preserve">MS </w:t>
      </w:r>
      <w:r>
        <w:rPr>
          <w:rFonts w:ascii="Times New Roman" w:hAnsi="Times New Roman"/>
          <w:i/>
          <w:sz w:val="28"/>
          <w:szCs w:val="28"/>
          <w:lang w:val="en-US"/>
        </w:rPr>
        <w:t>PowerShell</w:t>
      </w:r>
    </w:p>
    <w:p w14:paraId="34195650" w14:textId="72F63A19" w:rsidR="006A47C0" w:rsidRDefault="006A47C0"/>
    <w:p w14:paraId="6B1FD900" w14:textId="3FD4C205" w:rsidR="006A47C0" w:rsidRDefault="006A47C0"/>
    <w:p w14:paraId="60241EBE" w14:textId="49583ED3" w:rsidR="006A47C0" w:rsidRDefault="006A4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7C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часть:</w:t>
      </w:r>
    </w:p>
    <w:p w14:paraId="596F0981" w14:textId="38E04B43" w:rsidR="006A47C0" w:rsidRDefault="006A47C0" w:rsidP="006A4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>Cmd.exe — </w:t>
      </w:r>
      <w:hyperlink r:id="rId7" w:tooltip="Интерпретатор командной строки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интерпретатор командной строки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(</w:t>
      </w:r>
      <w:hyperlink r:id="rId8" w:tooltip="Английский язык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command line interpreter) для </w:t>
      </w:r>
      <w:hyperlink r:id="rId9" w:tooltip="Операционная система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операционных систем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</w:t>
      </w:r>
      <w:hyperlink r:id="rId10" w:tooltip="OS/2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OS/2</w:t>
        </w:r>
      </w:hyperlink>
      <w:r w:rsidRPr="006A47C0">
        <w:rPr>
          <w:rFonts w:ascii="Times New Roman" w:hAnsi="Times New Roman" w:cs="Times New Roman"/>
          <w:sz w:val="28"/>
          <w:szCs w:val="28"/>
        </w:rPr>
        <w:t>, </w:t>
      </w:r>
      <w:hyperlink r:id="rId11" w:tooltip="Windows CE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Windows CE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и для семейства операционных систем, базирующихся на. cmd.exe является аналогом </w:t>
      </w:r>
      <w:hyperlink r:id="rId12" w:tooltip="COMMAND.COM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COMMAND.COM</w:t>
        </w:r>
      </w:hyperlink>
      <w:r w:rsidRPr="006A47C0">
        <w:rPr>
          <w:rFonts w:ascii="Times New Roman" w:hAnsi="Times New Roman" w:cs="Times New Roman"/>
          <w:sz w:val="28"/>
          <w:szCs w:val="28"/>
        </w:rPr>
        <w:t>, который используется в семействах </w:t>
      </w:r>
      <w:hyperlink r:id="rId13" w:tooltip="MS-DOS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MS-DOS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и </w:t>
      </w:r>
      <w:hyperlink r:id="rId14" w:tooltip="Windows 9x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Windows 9x</w:t>
        </w:r>
      </w:hyperlink>
      <w:r w:rsidRPr="006A47C0">
        <w:rPr>
          <w:rFonts w:ascii="Times New Roman" w:hAnsi="Times New Roman" w:cs="Times New Roman"/>
          <w:sz w:val="28"/>
          <w:szCs w:val="28"/>
        </w:rPr>
        <w:t>. В операционных системах семейства </w:t>
      </w:r>
      <w:hyperlink r:id="rId15" w:tooltip="Windows NT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Windows NT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для архитектуры </w:t>
      </w:r>
      <w:hyperlink r:id="rId16" w:tooltip="IA-32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IA-32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и </w:t>
      </w:r>
      <w:hyperlink r:id="rId17" w:tooltip="OS/2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OS/2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имеется и </w:t>
      </w:r>
      <w:hyperlink r:id="rId18" w:tooltip="COMMAND.COM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COMMAND.COM</w:t>
        </w:r>
      </w:hyperlink>
      <w:r w:rsidRPr="006A47C0">
        <w:rPr>
          <w:rFonts w:ascii="Times New Roman" w:hAnsi="Times New Roman" w:cs="Times New Roman"/>
          <w:sz w:val="28"/>
          <w:szCs w:val="28"/>
        </w:rPr>
        <w:t> для совместимости со старыми программами.</w:t>
      </w:r>
    </w:p>
    <w:p w14:paraId="0FB420A2" w14:textId="03C29BE2" w:rsidR="006A47C0" w:rsidRPr="006A47C0" w:rsidRDefault="006A47C0" w:rsidP="006A4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A47C0">
        <w:rPr>
          <w:rFonts w:ascii="Times New Roman" w:hAnsi="Times New Roman" w:cs="Times New Roman"/>
          <w:sz w:val="28"/>
          <w:szCs w:val="28"/>
          <w:shd w:val="clear" w:color="auto" w:fill="FFFFFF"/>
        </w:rPr>
        <w:t>PowerShell — расширяемое средство автоматизации от </w:t>
      </w:r>
      <w:hyperlink r:id="rId19" w:tooltip="Microsoft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6A47C0">
        <w:rPr>
          <w:rFonts w:ascii="Times New Roman" w:hAnsi="Times New Roman" w:cs="Times New Roman"/>
          <w:sz w:val="28"/>
          <w:szCs w:val="28"/>
          <w:shd w:val="clear" w:color="auto" w:fill="FFFFFF"/>
        </w:rPr>
        <w:t> с открытым исходным кодом, состоящее из </w:t>
      </w:r>
      <w:hyperlink r:id="rId20" w:tooltip="Оболочка операционной системы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оболочки</w:t>
        </w:r>
      </w:hyperlink>
      <w:r w:rsidRPr="006A47C0">
        <w:rPr>
          <w:rFonts w:ascii="Times New Roman" w:hAnsi="Times New Roman" w:cs="Times New Roman"/>
          <w:sz w:val="28"/>
          <w:szCs w:val="28"/>
          <w:shd w:val="clear" w:color="auto" w:fill="FFFFFF"/>
        </w:rPr>
        <w:t> с </w:t>
      </w:r>
      <w:hyperlink r:id="rId21" w:tooltip="Интерфейс командной строки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интерфейсом командной строки</w:t>
        </w:r>
      </w:hyperlink>
      <w:r w:rsidRPr="006A47C0">
        <w:rPr>
          <w:rFonts w:ascii="Times New Roman" w:hAnsi="Times New Roman" w:cs="Times New Roman"/>
          <w:sz w:val="28"/>
          <w:szCs w:val="28"/>
          <w:shd w:val="clear" w:color="auto" w:fill="FFFFFF"/>
        </w:rPr>
        <w:t> и сопутствующего </w:t>
      </w:r>
      <w:hyperlink r:id="rId22" w:tooltip="Скриптовый язык" w:history="1">
        <w:r w:rsidRPr="006A47C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 сценариев</w:t>
        </w:r>
      </w:hyperlink>
      <w:r w:rsidRPr="006A47C0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4615DDEB" w14:textId="77777777" w:rsidR="006A47C0" w:rsidRPr="006A47C0" w:rsidRDefault="006A47C0" w:rsidP="006A47C0">
      <w:pPr>
        <w:pStyle w:val="a6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A47C0">
        <w:rPr>
          <w:sz w:val="28"/>
          <w:szCs w:val="28"/>
        </w:rPr>
        <w:t>Разница PowerShell и CMD заключается в их использовании. Последний используется в основном для выполнения пакетных команд, устранения некоторых первичных неполадок. PowerShell, в свою очередь, может использоваться как для выполнения пакетных команд, так и для административных целей.</w:t>
      </w:r>
    </w:p>
    <w:p w14:paraId="4FEF4ED2" w14:textId="77777777" w:rsidR="006A47C0" w:rsidRPr="006A47C0" w:rsidRDefault="006A47C0" w:rsidP="006A47C0">
      <w:pPr>
        <w:pStyle w:val="a6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6A47C0">
        <w:rPr>
          <w:sz w:val="28"/>
          <w:szCs w:val="28"/>
        </w:rPr>
        <w:t>Важной является возможность создания сценариев (скриптов) — текстовых файлов, содержащих всего одну или целый набор команд PowerShell.</w:t>
      </w:r>
    </w:p>
    <w:p w14:paraId="12C369C7" w14:textId="77777777" w:rsidR="006A47C0" w:rsidRPr="006A47C0" w:rsidRDefault="006A47C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2D572" w14:textId="35E08CC9" w:rsidR="006A47C0" w:rsidRDefault="006A47C0" w:rsidP="006A47C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7C0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68A57AB8" w14:textId="6A105A66" w:rsidR="000F04EE" w:rsidRPr="004C705F" w:rsidRDefault="000F04EE" w:rsidP="004C705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705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C705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6A47C0" w:rsidRPr="004C705F">
        <w:rPr>
          <w:rFonts w:ascii="Times New Roman" w:hAnsi="Times New Roman" w:cs="Times New Roman"/>
          <w:sz w:val="28"/>
          <w:szCs w:val="28"/>
        </w:rPr>
        <w:t>:</w:t>
      </w:r>
    </w:p>
    <w:p w14:paraId="04BE6FCB" w14:textId="14E904FE" w:rsidR="00541916" w:rsidRDefault="004C705F">
      <w:r w:rsidRPr="004C705F">
        <w:drawing>
          <wp:inline distT="0" distB="0" distL="0" distR="0" wp14:anchorId="4A713D98" wp14:editId="51359119">
            <wp:extent cx="5940425" cy="1049655"/>
            <wp:effectExtent l="0" t="0" r="3175" b="0"/>
            <wp:docPr id="1045881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19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3CA4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6AD7E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25869" w14:textId="4D5A7F55" w:rsidR="000F04EE" w:rsidRPr="006A47C0" w:rsidRDefault="000F04EE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4F46EFFE" w14:textId="77BDEB98" w:rsidR="000F04EE" w:rsidRPr="004C705F" w:rsidRDefault="004C70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042526" wp14:editId="008BBDF0">
            <wp:extent cx="5940425" cy="5457190"/>
            <wp:effectExtent l="0" t="0" r="3175" b="0"/>
            <wp:docPr id="129009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97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62A4" w14:textId="52267306" w:rsidR="005E37EA" w:rsidRPr="006A47C0" w:rsidRDefault="005E37EA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ver</w:t>
      </w:r>
    </w:p>
    <w:p w14:paraId="06AC9BBE" w14:textId="56C0C367" w:rsidR="000F04EE" w:rsidRDefault="004C705F">
      <w:r>
        <w:rPr>
          <w:noProof/>
        </w:rPr>
        <w:drawing>
          <wp:inline distT="0" distB="0" distL="0" distR="0" wp14:anchorId="3C153876" wp14:editId="1523CBE1">
            <wp:extent cx="5505450" cy="1952625"/>
            <wp:effectExtent l="0" t="0" r="0" b="9525"/>
            <wp:docPr id="24339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1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115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443E3A" w14:textId="0DB0AC33" w:rsidR="005E37EA" w:rsidRPr="006A47C0" w:rsidRDefault="005E37EA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A47C0">
        <w:rPr>
          <w:rFonts w:ascii="Times New Roman" w:hAnsi="Times New Roman" w:cs="Times New Roman"/>
          <w:sz w:val="28"/>
          <w:szCs w:val="28"/>
        </w:rPr>
        <w:t xml:space="preserve">, которая создала в данном каталоге папку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6A47C0">
        <w:rPr>
          <w:rFonts w:ascii="Times New Roman" w:hAnsi="Times New Roman" w:cs="Times New Roman"/>
          <w:sz w:val="28"/>
          <w:szCs w:val="28"/>
        </w:rPr>
        <w:t xml:space="preserve">, о который мы убедились с помощью команды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A47C0">
        <w:rPr>
          <w:rFonts w:ascii="Times New Roman" w:hAnsi="Times New Roman" w:cs="Times New Roman"/>
          <w:sz w:val="28"/>
          <w:szCs w:val="28"/>
        </w:rPr>
        <w:t>:</w:t>
      </w:r>
    </w:p>
    <w:p w14:paraId="6EC63158" w14:textId="7BC09042" w:rsidR="000F04EE" w:rsidRDefault="004C705F">
      <w:r>
        <w:rPr>
          <w:noProof/>
        </w:rPr>
        <w:lastRenderedPageBreak/>
        <w:drawing>
          <wp:inline distT="0" distB="0" distL="0" distR="0" wp14:anchorId="741E35BF" wp14:editId="4600E935">
            <wp:extent cx="5314950" cy="2419350"/>
            <wp:effectExtent l="0" t="0" r="0" b="0"/>
            <wp:docPr id="210259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00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B1B88" wp14:editId="190BE515">
            <wp:extent cx="1685925" cy="1676400"/>
            <wp:effectExtent l="0" t="0" r="9525" b="0"/>
            <wp:docPr id="54578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38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DD4A" w14:textId="55C05EB5" w:rsidR="009A5A33" w:rsidRPr="006A47C0" w:rsidRDefault="009A5A3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Перемещение текущей информации директории в файл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6A47C0">
        <w:rPr>
          <w:rFonts w:ascii="Times New Roman" w:hAnsi="Times New Roman" w:cs="Times New Roman"/>
          <w:sz w:val="28"/>
          <w:szCs w:val="28"/>
        </w:rPr>
        <w:t>.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898B1B6" w14:textId="011EAE00" w:rsidR="009A5A33" w:rsidRDefault="004C705F">
      <w:r>
        <w:rPr>
          <w:noProof/>
        </w:rPr>
        <w:drawing>
          <wp:inline distT="0" distB="0" distL="0" distR="0" wp14:anchorId="1105E309" wp14:editId="29E38A1E">
            <wp:extent cx="5362575" cy="1524000"/>
            <wp:effectExtent l="0" t="0" r="9525" b="0"/>
            <wp:docPr id="74471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156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9CED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CBADD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6E6BA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D8791" w14:textId="0479985D" w:rsidR="000F04EE" w:rsidRPr="006A47C0" w:rsidRDefault="009A5A3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Сортировка документа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dir.txt</w:t>
      </w:r>
    </w:p>
    <w:p w14:paraId="104D7294" w14:textId="40373A9F" w:rsidR="009A5A33" w:rsidRDefault="004C705F">
      <w:r>
        <w:rPr>
          <w:noProof/>
        </w:rPr>
        <w:lastRenderedPageBreak/>
        <w:drawing>
          <wp:inline distT="0" distB="0" distL="0" distR="0" wp14:anchorId="21D0B09E" wp14:editId="242F1085">
            <wp:extent cx="5940425" cy="5393690"/>
            <wp:effectExtent l="0" t="0" r="3175" b="0"/>
            <wp:docPr id="54307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01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E4E" w14:textId="5F4EC025" w:rsidR="009A5A33" w:rsidRPr="006A47C0" w:rsidRDefault="009A5A3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dir|sort|more</w:t>
      </w:r>
    </w:p>
    <w:p w14:paraId="097723DE" w14:textId="167D540C" w:rsidR="009A5A33" w:rsidRDefault="004C705F">
      <w:r>
        <w:rPr>
          <w:noProof/>
        </w:rPr>
        <w:lastRenderedPageBreak/>
        <w:drawing>
          <wp:inline distT="0" distB="0" distL="0" distR="0" wp14:anchorId="610E0389" wp14:editId="0A963B46">
            <wp:extent cx="5940425" cy="5401310"/>
            <wp:effectExtent l="0" t="0" r="3175" b="8890"/>
            <wp:docPr id="41916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73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74C1" w14:textId="77777777" w:rsidR="00CA1CF0" w:rsidRDefault="00CA1CF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A26EE" w14:textId="537C2922" w:rsidR="00AE0908" w:rsidRPr="009C7E03" w:rsidRDefault="00AE0908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E03">
        <w:rPr>
          <w:rFonts w:ascii="Times New Roman" w:hAnsi="Times New Roman" w:cs="Times New Roman"/>
          <w:sz w:val="28"/>
          <w:szCs w:val="28"/>
        </w:rPr>
        <w:t>Создани</w:t>
      </w:r>
      <w:r w:rsidR="009C7E03">
        <w:rPr>
          <w:rFonts w:ascii="Times New Roman" w:hAnsi="Times New Roman" w:cs="Times New Roman"/>
          <w:sz w:val="28"/>
          <w:szCs w:val="28"/>
        </w:rPr>
        <w:t>е</w:t>
      </w:r>
      <w:r w:rsidRPr="009C7E03">
        <w:rPr>
          <w:rFonts w:ascii="Times New Roman" w:hAnsi="Times New Roman" w:cs="Times New Roman"/>
          <w:sz w:val="28"/>
          <w:szCs w:val="28"/>
        </w:rPr>
        <w:t xml:space="preserve"> .</w:t>
      </w:r>
      <w:r w:rsidRPr="009C7E03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C7E03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5BE5FD68" w14:textId="6E207222" w:rsidR="00AE0908" w:rsidRPr="006A47C0" w:rsidRDefault="00AE0908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>Данный файл будет выводить имя компьютера</w:t>
      </w:r>
    </w:p>
    <w:p w14:paraId="0B2C0B83" w14:textId="33D8691F" w:rsidR="00AE0908" w:rsidRPr="006A47C0" w:rsidRDefault="00AE0908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  <w:lang w:val="en-US"/>
        </w:rPr>
        <w:t>@echo Computer name: %computername%</w:t>
      </w:r>
    </w:p>
    <w:p w14:paraId="385AAA7D" w14:textId="785A7536" w:rsidR="00AE0908" w:rsidRDefault="004C705F">
      <w:r>
        <w:rPr>
          <w:noProof/>
        </w:rPr>
        <w:drawing>
          <wp:inline distT="0" distB="0" distL="0" distR="0" wp14:anchorId="414F86FD" wp14:editId="22FA60D1">
            <wp:extent cx="4600575" cy="2171700"/>
            <wp:effectExtent l="0" t="0" r="9525" b="0"/>
            <wp:docPr id="116221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152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3C74" w14:textId="78AE9800" w:rsidR="00634C1F" w:rsidRPr="004C705F" w:rsidRDefault="00634C1F" w:rsidP="00634C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4C1F">
        <w:rPr>
          <w:rFonts w:ascii="Times New Roman" w:hAnsi="Times New Roman" w:cs="Times New Roman"/>
          <w:sz w:val="28"/>
          <w:szCs w:val="28"/>
        </w:rPr>
        <w:lastRenderedPageBreak/>
        <w:t xml:space="preserve">Данный файл будет выводить версию </w:t>
      </w:r>
      <w:r w:rsidRPr="00634C1F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402F73B4" w14:textId="77777777" w:rsidR="00634C1F" w:rsidRPr="00634C1F" w:rsidRDefault="00634C1F" w:rsidP="00634C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4C1F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776A730" w14:textId="77777777" w:rsidR="00634C1F" w:rsidRPr="00634C1F" w:rsidRDefault="00634C1F" w:rsidP="00634C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4C1F">
        <w:rPr>
          <w:rFonts w:ascii="Times New Roman" w:hAnsi="Times New Roman" w:cs="Times New Roman"/>
          <w:sz w:val="28"/>
          <w:szCs w:val="28"/>
          <w:lang w:val="en-US"/>
        </w:rPr>
        <w:t>set "prog=C:\Windows\System32\cmd.exe"</w:t>
      </w:r>
    </w:p>
    <w:p w14:paraId="1DF8E4BC" w14:textId="77777777" w:rsidR="00634C1F" w:rsidRPr="00634C1F" w:rsidRDefault="00634C1F" w:rsidP="00634C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4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6BC35B" w14:textId="77777777" w:rsidR="00634C1F" w:rsidRPr="00634C1F" w:rsidRDefault="00634C1F" w:rsidP="00634C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4C1F">
        <w:rPr>
          <w:rFonts w:ascii="Times New Roman" w:hAnsi="Times New Roman" w:cs="Times New Roman"/>
          <w:sz w:val="28"/>
          <w:szCs w:val="28"/>
          <w:lang w:val="en-US"/>
        </w:rPr>
        <w:t>for /f "tokens=2 delims==" %%a in ('"wmic datafile where name='%prog:\=\\%' get Version /value|find "^=""') do set "v=%%a"</w:t>
      </w:r>
    </w:p>
    <w:p w14:paraId="5D0A247F" w14:textId="05565D1E" w:rsidR="00634C1F" w:rsidRDefault="00634C1F" w:rsidP="00634C1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34C1F">
        <w:rPr>
          <w:rFonts w:ascii="Times New Roman" w:hAnsi="Times New Roman" w:cs="Times New Roman"/>
          <w:sz w:val="28"/>
          <w:szCs w:val="28"/>
        </w:rPr>
        <w:t>echo %v%</w:t>
      </w:r>
    </w:p>
    <w:p w14:paraId="0C5E5092" w14:textId="747B8F82" w:rsidR="004735E0" w:rsidRDefault="00940DBD">
      <w:r>
        <w:rPr>
          <w:noProof/>
        </w:rPr>
        <w:drawing>
          <wp:inline distT="0" distB="0" distL="0" distR="0" wp14:anchorId="433D721A" wp14:editId="274F1D4C">
            <wp:extent cx="3067050" cy="1238250"/>
            <wp:effectExtent l="0" t="0" r="0" b="0"/>
            <wp:docPr id="88047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795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7D89" w14:textId="77777777" w:rsidR="009C7E03" w:rsidRDefault="009C7E03" w:rsidP="009C7E0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CA6BC4" w14:textId="77777777" w:rsidR="009C7E03" w:rsidRDefault="009C7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C7C1B2" w14:textId="675897F4" w:rsidR="009C7E03" w:rsidRPr="009C7E03" w:rsidRDefault="009C7E03" w:rsidP="009C7E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PowerShell</w:t>
      </w:r>
    </w:p>
    <w:p w14:paraId="6C179880" w14:textId="5AB27F3A" w:rsidR="009C7E03" w:rsidRPr="009C7E03" w:rsidRDefault="009C7E03" w:rsidP="009C7E0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C7E03">
        <w:rPr>
          <w:rFonts w:ascii="Times New Roman" w:hAnsi="Times New Roman" w:cs="Times New Roman"/>
          <w:sz w:val="28"/>
          <w:szCs w:val="28"/>
        </w:rPr>
        <w:t xml:space="preserve">Получение справки, команда </w:t>
      </w:r>
      <w:r w:rsidRPr="009C7E0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C7E03">
        <w:rPr>
          <w:rFonts w:ascii="Times New Roman" w:hAnsi="Times New Roman" w:cs="Times New Roman"/>
          <w:sz w:val="28"/>
          <w:szCs w:val="28"/>
        </w:rPr>
        <w:t>-</w:t>
      </w:r>
      <w:r w:rsidRPr="009C7E03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7EB9AA99" w14:textId="0896F1EB" w:rsidR="004735E0" w:rsidRDefault="00940DBD">
      <w:pPr>
        <w:rPr>
          <w:lang w:val="en-US"/>
        </w:rPr>
      </w:pPr>
      <w:r>
        <w:rPr>
          <w:noProof/>
        </w:rPr>
        <w:drawing>
          <wp:inline distT="0" distB="0" distL="0" distR="0" wp14:anchorId="21CB81F7" wp14:editId="3BF934A4">
            <wp:extent cx="5940425" cy="4348480"/>
            <wp:effectExtent l="0" t="0" r="3175" b="0"/>
            <wp:docPr id="597837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71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3B49" w14:textId="0186B525" w:rsidR="00D8255E" w:rsidRPr="006A47C0" w:rsidRDefault="00D8255E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6A47C0">
        <w:rPr>
          <w:rFonts w:ascii="Times New Roman" w:hAnsi="Times New Roman" w:cs="Times New Roman"/>
          <w:sz w:val="28"/>
          <w:szCs w:val="28"/>
        </w:rPr>
        <w:t>:</w:t>
      </w:r>
    </w:p>
    <w:p w14:paraId="27DFF08F" w14:textId="33D20771" w:rsidR="00D8255E" w:rsidRDefault="00940DBD">
      <w:r>
        <w:rPr>
          <w:noProof/>
        </w:rPr>
        <w:drawing>
          <wp:inline distT="0" distB="0" distL="0" distR="0" wp14:anchorId="1B743A6B" wp14:editId="54F1CF78">
            <wp:extent cx="5657850" cy="3733800"/>
            <wp:effectExtent l="0" t="0" r="0" b="0"/>
            <wp:docPr id="161021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139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F8A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B487A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E9B115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CCDCB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C82D9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EBA5F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1D716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F6F11" w14:textId="4840BA8F" w:rsidR="00D8255E" w:rsidRPr="006A47C0" w:rsidRDefault="00D8255E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>Получение информации о процессоре:</w:t>
      </w:r>
    </w:p>
    <w:p w14:paraId="294561CE" w14:textId="206CBD20" w:rsidR="00D8255E" w:rsidRDefault="00940DBD">
      <w:r>
        <w:rPr>
          <w:noProof/>
        </w:rPr>
        <w:drawing>
          <wp:inline distT="0" distB="0" distL="0" distR="0" wp14:anchorId="06A02C3A" wp14:editId="46798D4F">
            <wp:extent cx="5940425" cy="1125220"/>
            <wp:effectExtent l="0" t="0" r="3175" b="0"/>
            <wp:docPr id="50733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345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BDBF" w14:textId="39A9986D" w:rsidR="00D8255E" w:rsidRPr="006A47C0" w:rsidRDefault="00D8255E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t>Получение карты маршрутизации:</w:t>
      </w:r>
    </w:p>
    <w:p w14:paraId="3A494EA3" w14:textId="758BD587" w:rsidR="00D8255E" w:rsidRDefault="00940DBD">
      <w:r>
        <w:rPr>
          <w:noProof/>
        </w:rPr>
        <w:drawing>
          <wp:inline distT="0" distB="0" distL="0" distR="0" wp14:anchorId="108B8060" wp14:editId="119B08CC">
            <wp:extent cx="5940425" cy="3418840"/>
            <wp:effectExtent l="0" t="0" r="3175" b="0"/>
            <wp:docPr id="44331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83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CA90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E5ED1C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7E1627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A5C0E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D1A410" w14:textId="77777777" w:rsidR="009C7E03" w:rsidRDefault="009C7E03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CF267" w14:textId="3DFA350A" w:rsidR="00D8255E" w:rsidRPr="006A47C0" w:rsidRDefault="00D8255E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C0">
        <w:rPr>
          <w:rFonts w:ascii="Times New Roman" w:hAnsi="Times New Roman" w:cs="Times New Roman"/>
          <w:sz w:val="28"/>
          <w:szCs w:val="28"/>
        </w:rPr>
        <w:lastRenderedPageBreak/>
        <w:t>Получение информации о запущенных процессах компьютера:</w:t>
      </w:r>
    </w:p>
    <w:p w14:paraId="45B114C0" w14:textId="7806029A" w:rsidR="00D8255E" w:rsidRPr="002C4DCC" w:rsidRDefault="00940DBD">
      <w:pPr>
        <w:rPr>
          <w:lang w:val="en-US"/>
        </w:rPr>
      </w:pPr>
      <w:r>
        <w:rPr>
          <w:noProof/>
        </w:rPr>
        <w:drawing>
          <wp:inline distT="0" distB="0" distL="0" distR="0" wp14:anchorId="199ED891" wp14:editId="0A91BE7D">
            <wp:extent cx="5940425" cy="5554345"/>
            <wp:effectExtent l="0" t="0" r="3175" b="8255"/>
            <wp:docPr id="1795720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203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4713" w14:textId="18FDFD94" w:rsidR="004735E0" w:rsidRDefault="00940D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F5D39B" wp14:editId="748B0ECB">
            <wp:extent cx="5940425" cy="6324600"/>
            <wp:effectExtent l="0" t="0" r="3175" b="0"/>
            <wp:docPr id="130863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89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7D8B" w14:textId="75FABC14" w:rsidR="004735E0" w:rsidRDefault="00940DBD">
      <w:pPr>
        <w:rPr>
          <w:lang w:val="en-US"/>
        </w:rPr>
      </w:pPr>
      <w:r>
        <w:rPr>
          <w:noProof/>
        </w:rPr>
        <w:drawing>
          <wp:inline distT="0" distB="0" distL="0" distR="0" wp14:anchorId="2F0E45A0" wp14:editId="257A68CC">
            <wp:extent cx="5940425" cy="2285365"/>
            <wp:effectExtent l="0" t="0" r="3175" b="635"/>
            <wp:docPr id="52018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141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E406" w14:textId="3E9CE6AF" w:rsidR="004735E0" w:rsidRPr="006A47C0" w:rsidRDefault="004735E0" w:rsidP="006A47C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7C0">
        <w:rPr>
          <w:rFonts w:ascii="Times New Roman" w:hAnsi="Times New Roman" w:cs="Times New Roman"/>
          <w:sz w:val="28"/>
          <w:szCs w:val="28"/>
        </w:rPr>
        <w:t xml:space="preserve">Вывод информации про </w:t>
      </w:r>
      <w:r w:rsidRPr="006A47C0">
        <w:rPr>
          <w:rFonts w:ascii="Times New Roman" w:hAnsi="Times New Roman" w:cs="Times New Roman"/>
          <w:sz w:val="28"/>
          <w:szCs w:val="28"/>
          <w:lang w:val="en-US"/>
        </w:rPr>
        <w:t>echo</w:t>
      </w:r>
    </w:p>
    <w:p w14:paraId="67ADEDAC" w14:textId="64132051" w:rsidR="004735E0" w:rsidRDefault="004735E0">
      <w:pPr>
        <w:rPr>
          <w:lang w:val="en-US"/>
        </w:rPr>
      </w:pPr>
    </w:p>
    <w:p w14:paraId="520AA254" w14:textId="7CC2FC6A" w:rsidR="00A26B4A" w:rsidRPr="009C7E03" w:rsidRDefault="00A26B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E03">
        <w:rPr>
          <w:rFonts w:ascii="Times New Roman" w:hAnsi="Times New Roman" w:cs="Times New Roman"/>
          <w:sz w:val="28"/>
          <w:szCs w:val="28"/>
        </w:rPr>
        <w:t>Создание</w:t>
      </w:r>
      <w:r w:rsidRPr="009C7E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E03">
        <w:rPr>
          <w:rFonts w:ascii="Times New Roman" w:hAnsi="Times New Roman" w:cs="Times New Roman"/>
          <w:sz w:val="28"/>
          <w:szCs w:val="28"/>
        </w:rPr>
        <w:t>сценария</w:t>
      </w:r>
      <w:r w:rsidRPr="009C7E03">
        <w:rPr>
          <w:rFonts w:ascii="Times New Roman" w:hAnsi="Times New Roman" w:cs="Times New Roman"/>
          <w:sz w:val="28"/>
          <w:szCs w:val="28"/>
          <w:lang w:val="en-US"/>
        </w:rPr>
        <w:t xml:space="preserve"> PowerShell</w:t>
      </w:r>
      <w:r w:rsidR="009C7E03" w:rsidRPr="009C7E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400BE" w14:textId="0458EC31" w:rsidR="00A26B4A" w:rsidRDefault="00940DBD">
      <w:r>
        <w:rPr>
          <w:noProof/>
        </w:rPr>
        <w:drawing>
          <wp:inline distT="0" distB="0" distL="0" distR="0" wp14:anchorId="6269C806" wp14:editId="731FA0DF">
            <wp:extent cx="5940425" cy="2738120"/>
            <wp:effectExtent l="0" t="0" r="3175" b="5080"/>
            <wp:docPr id="31887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57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0C11" w14:textId="77777777" w:rsidR="00940DBD" w:rsidRDefault="00940DBD"/>
    <w:p w14:paraId="1E10E050" w14:textId="6A5ED590" w:rsidR="00940DBD" w:rsidRDefault="00940DBD" w:rsidP="00940DBD">
      <w:pPr>
        <w:pStyle w:val="a8"/>
      </w:pPr>
      <w:r>
        <w:t>Вывод:</w:t>
      </w:r>
    </w:p>
    <w:p w14:paraId="0AE30031" w14:textId="5D17D98F" w:rsidR="00940DBD" w:rsidRPr="00940DBD" w:rsidRDefault="00940DBD" w:rsidP="00940DBD">
      <w:pPr>
        <w:pStyle w:val="aa"/>
      </w:pPr>
      <w:r>
        <w:t xml:space="preserve">В ходе выполнения лабораторной работы были приобретены навыки работы с </w:t>
      </w:r>
      <w:r>
        <w:rPr>
          <w:lang w:val="en-US"/>
        </w:rPr>
        <w:t>c</w:t>
      </w:r>
      <w:r>
        <w:t xml:space="preserve">командной строкой </w:t>
      </w:r>
      <w:r>
        <w:rPr>
          <w:lang w:val="en-US"/>
        </w:rPr>
        <w:t>windows</w:t>
      </w:r>
      <w:r w:rsidRPr="00940DBD">
        <w:t xml:space="preserve"> </w:t>
      </w:r>
      <w:r>
        <w:t xml:space="preserve">и консолью </w:t>
      </w:r>
      <w:r>
        <w:rPr>
          <w:lang w:val="en-US"/>
        </w:rPr>
        <w:t>powershell</w:t>
      </w:r>
      <w:r>
        <w:t>, изучены базовые команды.</w:t>
      </w:r>
    </w:p>
    <w:sectPr w:rsidR="00940DBD" w:rsidRPr="0094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218B"/>
    <w:multiLevelType w:val="hybridMultilevel"/>
    <w:tmpl w:val="C65EA5F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336F46"/>
    <w:multiLevelType w:val="hybridMultilevel"/>
    <w:tmpl w:val="E61C4754"/>
    <w:lvl w:ilvl="0" w:tplc="63DEB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F84164"/>
    <w:multiLevelType w:val="hybridMultilevel"/>
    <w:tmpl w:val="D36A0E34"/>
    <w:lvl w:ilvl="0" w:tplc="D35AB05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025149">
    <w:abstractNumId w:val="2"/>
  </w:num>
  <w:num w:numId="2" w16cid:durableId="1759013224">
    <w:abstractNumId w:val="0"/>
  </w:num>
  <w:num w:numId="3" w16cid:durableId="131336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33"/>
    <w:rsid w:val="000F04EE"/>
    <w:rsid w:val="002C4DCC"/>
    <w:rsid w:val="004735E0"/>
    <w:rsid w:val="004C705F"/>
    <w:rsid w:val="00541916"/>
    <w:rsid w:val="005E37EA"/>
    <w:rsid w:val="00634C1F"/>
    <w:rsid w:val="006A47C0"/>
    <w:rsid w:val="00737B4F"/>
    <w:rsid w:val="00940DBD"/>
    <w:rsid w:val="009A5A33"/>
    <w:rsid w:val="009C7E03"/>
    <w:rsid w:val="00A26B4A"/>
    <w:rsid w:val="00AE0908"/>
    <w:rsid w:val="00BA4FB0"/>
    <w:rsid w:val="00CA1CF0"/>
    <w:rsid w:val="00D30133"/>
    <w:rsid w:val="00D8255E"/>
    <w:rsid w:val="00E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C869"/>
  <w15:chartTrackingRefBased/>
  <w15:docId w15:val="{75E86C6B-F7D4-40C1-9723-8373B719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6A47C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semiHidden/>
    <w:rsid w:val="006A47C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5">
    <w:name w:val="Hyperlink"/>
    <w:basedOn w:val="a0"/>
    <w:uiPriority w:val="99"/>
    <w:unhideWhenUsed/>
    <w:rsid w:val="006A47C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A47C0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A4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C705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940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4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940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MS-DOS" TargetMode="External"/><Relationship Id="rId18" Type="http://schemas.openxmlformats.org/officeDocument/2006/relationships/hyperlink" Target="https://ru.wikipedia.org/wiki/COMMAND.COM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98%D0%BD%D1%82%D0%B5%D1%80%D0%BF%D1%80%D0%B5%D1%82%D0%B0%D1%82%D0%BE%D1%80_%D0%BA%D0%BE%D0%BC%D0%B0%D0%BD%D0%B4%D0%BD%D0%BE%D0%B9_%D1%81%D1%82%D1%80%D0%BE%D0%BA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A-32" TargetMode="External"/><Relationship Id="rId20" Type="http://schemas.openxmlformats.org/officeDocument/2006/relationships/hyperlink" Target="https://ru.wikipedia.org/wiki/%D0%9E%D0%B1%D0%BE%D0%BB%D0%BE%D1%87%D0%BA%D0%B0_%D0%BE%D0%BF%D0%B5%D1%80%D0%B0%D1%86%D0%B8%D0%BE%D0%BD%D0%BD%D0%BE%D0%B9_%D1%81%D0%B8%D1%81%D1%82%D0%B5%D0%BC%D1%8B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Windows_CE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indows_N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pedia.org/wiki/OS/2" TargetMode="External"/><Relationship Id="rId19" Type="http://schemas.openxmlformats.org/officeDocument/2006/relationships/hyperlink" Target="https://ru.wikipedia.org/wiki/Microsoft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Windows_9x" TargetMode="External"/><Relationship Id="rId22" Type="http://schemas.openxmlformats.org/officeDocument/2006/relationships/hyperlink" Target="https://ru.wikipedia.org/wiki/%D0%A1%D0%BA%D1%80%D0%B8%D0%BF%D1%82%D0%BE%D0%B2%D1%8B%D0%B9_%D1%8F%D0%B7%D1%8B%D0%BA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COMMAND.COM" TargetMode="External"/><Relationship Id="rId17" Type="http://schemas.openxmlformats.org/officeDocument/2006/relationships/hyperlink" Target="https://ru.wikipedia.org/wiki/OS/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731C7-D220-4752-B616-C2987B89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Слава Малинок</cp:lastModifiedBy>
  <cp:revision>10</cp:revision>
  <dcterms:created xsi:type="dcterms:W3CDTF">2023-03-19T19:20:00Z</dcterms:created>
  <dcterms:modified xsi:type="dcterms:W3CDTF">2024-04-07T13:49:00Z</dcterms:modified>
</cp:coreProperties>
</file>