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4C9FA" w14:textId="77777777" w:rsidR="004847F9" w:rsidRDefault="004847F9" w:rsidP="004847F9">
      <w:pPr>
        <w:jc w:val="center"/>
      </w:pPr>
      <w:r>
        <w:t>Минобрнауки России</w:t>
      </w:r>
    </w:p>
    <w:p w14:paraId="7BC544B9" w14:textId="77777777" w:rsidR="004847F9" w:rsidRDefault="004847F9" w:rsidP="004847F9">
      <w:pPr>
        <w:jc w:val="center"/>
      </w:pPr>
      <w:r>
        <w:t>Федеральное государственное бюджетное образовательное</w:t>
      </w:r>
    </w:p>
    <w:p w14:paraId="59EA634B" w14:textId="727BC2D9" w:rsidR="004847F9" w:rsidRDefault="004847F9" w:rsidP="004847F9">
      <w:pPr>
        <w:jc w:val="center"/>
      </w:pPr>
      <w:r>
        <w:t>учреждение высшего образования</w:t>
      </w:r>
    </w:p>
    <w:p w14:paraId="0FF01847" w14:textId="77777777" w:rsidR="004847F9" w:rsidRDefault="004847F9" w:rsidP="004847F9">
      <w:pPr>
        <w:jc w:val="center"/>
      </w:pPr>
      <w:r>
        <w:t>НИЖЕГОРОДСКИЙ ГОСУДАРСТВЕННЫЙ ТЕХНИЧЕСКИЙ УНИВЕРСИТЕТ</w:t>
      </w:r>
    </w:p>
    <w:p w14:paraId="08E02214" w14:textId="77777777" w:rsidR="004847F9" w:rsidRDefault="004847F9" w:rsidP="004847F9">
      <w:pPr>
        <w:jc w:val="center"/>
      </w:pPr>
      <w:r>
        <w:t>ИМ. Р.Е. АЛЕКСЕЕВА</w:t>
      </w:r>
    </w:p>
    <w:p w14:paraId="19881B48" w14:textId="10EEF080" w:rsidR="004847F9" w:rsidRDefault="004847F9" w:rsidP="004847F9">
      <w:pPr>
        <w:jc w:val="center"/>
      </w:pPr>
      <w:r>
        <w:t>ИНСТИТУТ РАДИОЭЛЕКТРОНИКИ И ИНФОРМАЦИОННЫХ</w:t>
      </w:r>
    </w:p>
    <w:p w14:paraId="158B4D9C" w14:textId="77777777" w:rsidR="004847F9" w:rsidRDefault="004847F9" w:rsidP="004847F9">
      <w:pPr>
        <w:jc w:val="center"/>
      </w:pPr>
      <w:r>
        <w:t>ТЕХНОЛОГИЙ</w:t>
      </w:r>
    </w:p>
    <w:p w14:paraId="1C2D12D8" w14:textId="77777777" w:rsidR="004847F9" w:rsidRDefault="004847F9" w:rsidP="004847F9">
      <w:pPr>
        <w:jc w:val="center"/>
      </w:pPr>
    </w:p>
    <w:p w14:paraId="0838B2A7" w14:textId="77777777" w:rsidR="004847F9" w:rsidRDefault="004847F9" w:rsidP="004847F9">
      <w:pPr>
        <w:jc w:val="center"/>
      </w:pPr>
      <w:r>
        <w:t>Курс “Сети и телекоммуникации”</w:t>
      </w:r>
    </w:p>
    <w:p w14:paraId="022A5D67" w14:textId="095997B8" w:rsidR="004847F9" w:rsidRDefault="004847F9" w:rsidP="004847F9">
      <w:pPr>
        <w:jc w:val="center"/>
      </w:pPr>
      <w:r>
        <w:t>Отчет по лабораторной работе №</w:t>
      </w:r>
      <w:r>
        <w:t>2</w:t>
      </w:r>
    </w:p>
    <w:p w14:paraId="2E4DFCC1" w14:textId="77777777" w:rsidR="004847F9" w:rsidRDefault="004847F9" w:rsidP="004847F9">
      <w:pPr>
        <w:jc w:val="center"/>
      </w:pPr>
    </w:p>
    <w:p w14:paraId="4F88AD92" w14:textId="77777777" w:rsidR="004847F9" w:rsidRPr="004847F9" w:rsidRDefault="004847F9" w:rsidP="004847F9">
      <w:pPr>
        <w:rPr>
          <w:lang w:val="en-US"/>
        </w:rPr>
      </w:pPr>
    </w:p>
    <w:p w14:paraId="497787E4" w14:textId="77777777" w:rsidR="004847F9" w:rsidRDefault="004847F9" w:rsidP="004847F9">
      <w:pPr>
        <w:jc w:val="center"/>
      </w:pPr>
    </w:p>
    <w:p w14:paraId="09A5051B" w14:textId="77777777" w:rsidR="004847F9" w:rsidRDefault="004847F9" w:rsidP="004847F9">
      <w:pPr>
        <w:jc w:val="right"/>
      </w:pPr>
    </w:p>
    <w:p w14:paraId="1AC19708" w14:textId="5DC2EE80" w:rsidR="004847F9" w:rsidRPr="004847F9" w:rsidRDefault="004847F9" w:rsidP="004847F9">
      <w:pPr>
        <w:jc w:val="right"/>
      </w:pPr>
      <w:r>
        <w:t xml:space="preserve">Выполнил: студент группы </w:t>
      </w:r>
      <w:r w:rsidRPr="004847F9">
        <w:t>21-</w:t>
      </w:r>
      <w:r>
        <w:t>ПО</w:t>
      </w:r>
    </w:p>
    <w:p w14:paraId="0FCBC68E" w14:textId="56435C5D" w:rsidR="004847F9" w:rsidRDefault="004847F9" w:rsidP="004847F9">
      <w:pPr>
        <w:jc w:val="right"/>
      </w:pPr>
      <w:r>
        <w:t>Малинок С.М.</w:t>
      </w:r>
    </w:p>
    <w:p w14:paraId="178CF55A" w14:textId="77777777" w:rsidR="004847F9" w:rsidRDefault="004847F9" w:rsidP="004847F9">
      <w:pPr>
        <w:jc w:val="right"/>
      </w:pPr>
      <w:r>
        <w:t>Проверил: Гай В.Е.</w:t>
      </w:r>
    </w:p>
    <w:p w14:paraId="15AD4747" w14:textId="77777777" w:rsidR="004847F9" w:rsidRDefault="004847F9" w:rsidP="004847F9">
      <w:pPr>
        <w:jc w:val="right"/>
      </w:pPr>
    </w:p>
    <w:p w14:paraId="33943082" w14:textId="77777777" w:rsidR="004847F9" w:rsidRDefault="004847F9" w:rsidP="004847F9">
      <w:pPr>
        <w:jc w:val="center"/>
      </w:pPr>
    </w:p>
    <w:p w14:paraId="5715AA2A" w14:textId="77777777" w:rsidR="004847F9" w:rsidRDefault="004847F9" w:rsidP="004847F9">
      <w:pPr>
        <w:jc w:val="center"/>
      </w:pPr>
    </w:p>
    <w:p w14:paraId="752DFD46" w14:textId="77777777" w:rsidR="004847F9" w:rsidRDefault="004847F9" w:rsidP="004847F9">
      <w:pPr>
        <w:jc w:val="center"/>
      </w:pPr>
    </w:p>
    <w:p w14:paraId="005A557A" w14:textId="1724756B" w:rsidR="004847F9" w:rsidRDefault="004847F9" w:rsidP="004847F9">
      <w:pPr>
        <w:jc w:val="center"/>
      </w:pPr>
      <w:r>
        <w:tab/>
      </w:r>
      <w:r>
        <w:tab/>
      </w:r>
      <w:r>
        <w:tab/>
      </w:r>
    </w:p>
    <w:p w14:paraId="1C618F41" w14:textId="77777777" w:rsidR="004847F9" w:rsidRDefault="004847F9" w:rsidP="004847F9">
      <w:pPr>
        <w:jc w:val="center"/>
      </w:pPr>
    </w:p>
    <w:p w14:paraId="2CF3A32F" w14:textId="77777777" w:rsidR="004847F9" w:rsidRDefault="004847F9" w:rsidP="004847F9">
      <w:pPr>
        <w:jc w:val="center"/>
      </w:pPr>
    </w:p>
    <w:p w14:paraId="19DEF2FA" w14:textId="1AB438A6" w:rsidR="00EE5FF5" w:rsidRDefault="004847F9" w:rsidP="004847F9">
      <w:pPr>
        <w:jc w:val="center"/>
      </w:pPr>
      <w:r>
        <w:t>Нижний Новгород 202</w:t>
      </w:r>
      <w:r>
        <w:t>4</w:t>
      </w:r>
    </w:p>
    <w:p w14:paraId="2BF23C8B" w14:textId="1893CA76" w:rsidR="004847F9" w:rsidRDefault="004847F9" w:rsidP="004847F9">
      <w:pPr>
        <w:pStyle w:val="a3"/>
      </w:pPr>
      <w:r>
        <w:lastRenderedPageBreak/>
        <w:t>Задание:</w:t>
      </w:r>
    </w:p>
    <w:p w14:paraId="19730C42" w14:textId="286EFFC5" w:rsidR="004847F9" w:rsidRDefault="004847F9" w:rsidP="004847F9">
      <w:pPr>
        <w:pStyle w:val="a5"/>
        <w:numPr>
          <w:ilvl w:val="0"/>
          <w:numId w:val="1"/>
        </w:numPr>
      </w:pPr>
      <w:r>
        <w:t>Создать схему из двху компьютеров</w:t>
      </w:r>
    </w:p>
    <w:p w14:paraId="33C53B52" w14:textId="578BBE8C" w:rsidR="004847F9" w:rsidRDefault="004847F9" w:rsidP="004847F9">
      <w:pPr>
        <w:pStyle w:val="a5"/>
        <w:numPr>
          <w:ilvl w:val="0"/>
          <w:numId w:val="1"/>
        </w:numPr>
      </w:pPr>
      <w:r>
        <w:t xml:space="preserve">Запустить </w:t>
      </w:r>
      <w:r>
        <w:rPr>
          <w:lang w:val="en-US"/>
        </w:rPr>
        <w:t>UDP</w:t>
      </w:r>
      <w:r w:rsidRPr="004847F9">
        <w:t xml:space="preserve"> </w:t>
      </w:r>
      <w:r>
        <w:t xml:space="preserve">сервер на одном из компьютеров, подключится к нему с помощью </w:t>
      </w:r>
      <w:r>
        <w:rPr>
          <w:lang w:val="en-US"/>
        </w:rPr>
        <w:t>TCP</w:t>
      </w:r>
      <w:r>
        <w:t xml:space="preserve"> и объяснить полученные пакеты</w:t>
      </w:r>
    </w:p>
    <w:p w14:paraId="26C80C9D" w14:textId="4DC8AD80" w:rsidR="004847F9" w:rsidRDefault="004847F9" w:rsidP="004847F9">
      <w:pPr>
        <w:pStyle w:val="a5"/>
        <w:numPr>
          <w:ilvl w:val="0"/>
          <w:numId w:val="1"/>
        </w:numPr>
      </w:pPr>
      <w:r>
        <w:t xml:space="preserve">Запустить </w:t>
      </w:r>
      <w:r>
        <w:rPr>
          <w:lang w:val="en-US"/>
        </w:rPr>
        <w:t>TCP</w:t>
      </w:r>
      <w:r w:rsidRPr="004847F9">
        <w:t xml:space="preserve"> </w:t>
      </w:r>
      <w:r>
        <w:t>клиент, сервер, передать данные на сторону сервера, прервать соединение и объяснить полученные пакеты</w:t>
      </w:r>
    </w:p>
    <w:p w14:paraId="72B73CCE" w14:textId="2C49BC1A" w:rsidR="004847F9" w:rsidRDefault="004847F9" w:rsidP="004847F9">
      <w:pPr>
        <w:pStyle w:val="a5"/>
        <w:numPr>
          <w:ilvl w:val="0"/>
          <w:numId w:val="1"/>
        </w:numPr>
      </w:pPr>
      <w:r>
        <w:t xml:space="preserve">Запустить </w:t>
      </w:r>
      <w:r>
        <w:rPr>
          <w:lang w:val="en-US"/>
        </w:rPr>
        <w:t>TCP</w:t>
      </w:r>
      <w:r w:rsidRPr="004847F9">
        <w:t xml:space="preserve"> </w:t>
      </w:r>
      <w:r>
        <w:t xml:space="preserve">клиент, сервер, передать данные на сторону клиента, прервать соединение и объяснить полученные пакеты </w:t>
      </w:r>
    </w:p>
    <w:p w14:paraId="2142A44D" w14:textId="3DA7FDAB" w:rsidR="004847F9" w:rsidRDefault="004847F9" w:rsidP="004847F9">
      <w:pPr>
        <w:pStyle w:val="a3"/>
      </w:pPr>
      <w:r>
        <w:t>Ход работы:</w:t>
      </w:r>
    </w:p>
    <w:p w14:paraId="5CF06A25" w14:textId="11DF2DC3" w:rsidR="004847F9" w:rsidRDefault="004847F9" w:rsidP="004847F9">
      <w:r>
        <w:rPr>
          <w:noProof/>
          <w14:ligatures w14:val="standardContextual"/>
        </w:rPr>
        <w:drawing>
          <wp:inline distT="0" distB="0" distL="0" distR="0" wp14:anchorId="39EB4AB6" wp14:editId="067A8460">
            <wp:extent cx="5940425" cy="2048510"/>
            <wp:effectExtent l="0" t="0" r="3175" b="8890"/>
            <wp:docPr id="58371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1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2014" w14:textId="0302126F" w:rsidR="004847F9" w:rsidRDefault="004847F9" w:rsidP="004847F9">
      <w:r>
        <w:rPr>
          <w:noProof/>
          <w14:ligatures w14:val="standardContextual"/>
        </w:rPr>
        <w:drawing>
          <wp:inline distT="0" distB="0" distL="0" distR="0" wp14:anchorId="0189DDDB" wp14:editId="613C69A9">
            <wp:extent cx="5940425" cy="2369820"/>
            <wp:effectExtent l="0" t="0" r="3175" b="0"/>
            <wp:docPr id="168237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7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86C0" w14:textId="77777777" w:rsidR="004847F9" w:rsidRDefault="004847F9" w:rsidP="004847F9">
      <w:r>
        <w:t>Соединение нет так как используем разные протоколы</w:t>
      </w:r>
    </w:p>
    <w:p w14:paraId="10F8B781" w14:textId="77777777" w:rsidR="004847F9" w:rsidRDefault="004847F9" w:rsidP="004847F9">
      <w:r>
        <w:rPr>
          <w:noProof/>
          <w14:ligatures w14:val="standardContextual"/>
        </w:rPr>
        <w:lastRenderedPageBreak/>
        <w:drawing>
          <wp:inline distT="0" distB="0" distL="0" distR="0" wp14:anchorId="18AC2F38" wp14:editId="209C2F9E">
            <wp:extent cx="5939790" cy="2933065"/>
            <wp:effectExtent l="0" t="0" r="3810" b="635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81B31E1" wp14:editId="4655810B">
            <wp:extent cx="5939790" cy="2971165"/>
            <wp:effectExtent l="0" t="0" r="3810" b="635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7D97" w14:textId="1B2CE295" w:rsidR="004847F9" w:rsidRDefault="004847F9" w:rsidP="004847F9">
      <w:r>
        <w:t xml:space="preserve">Для каждого сообщения отправляются 2 пакета, данные и подтверждение получения.  Так как мы разорвали соединение со стороны сервера, клиент не знает этого и оставляет соединение открытым. </w:t>
      </w:r>
    </w:p>
    <w:p w14:paraId="47078DC4" w14:textId="26D72FB6" w:rsidR="004847F9" w:rsidRPr="004847F9" w:rsidRDefault="004847F9" w:rsidP="004847F9">
      <w:r>
        <w:rPr>
          <w:noProof/>
          <w14:ligatures w14:val="standardContextual"/>
        </w:rPr>
        <w:lastRenderedPageBreak/>
        <w:drawing>
          <wp:inline distT="0" distB="0" distL="0" distR="0" wp14:anchorId="284E1729" wp14:editId="56DB42A8">
            <wp:extent cx="5939790" cy="2600960"/>
            <wp:effectExtent l="0" t="0" r="3810" b="889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4C41" w14:textId="772AEA5E" w:rsidR="004847F9" w:rsidRDefault="004847F9" w:rsidP="004847F9">
      <w:r w:rsidRPr="004847F9">
        <w:t xml:space="preserve"> </w:t>
      </w:r>
      <w:r>
        <w:t>Структура сообщений та же, что и в первом случае. Так как разрыв соединения происходит со стороны клиента, сервер это видит и закрывает соединение.</w:t>
      </w:r>
    </w:p>
    <w:p w14:paraId="768E1A1B" w14:textId="07924FEE" w:rsidR="00E76A9A" w:rsidRPr="00E76A9A" w:rsidRDefault="00E76A9A" w:rsidP="004847F9">
      <w:pPr>
        <w:rPr>
          <w:lang w:val="en-US"/>
        </w:rPr>
      </w:pPr>
      <w:r>
        <w:t>Расчёт контрольной суммы</w:t>
      </w:r>
    </w:p>
    <w:p w14:paraId="5C74CEB7" w14:textId="6FE45793" w:rsidR="00E76A9A" w:rsidRDefault="00E76A9A" w:rsidP="004847F9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6009352" wp14:editId="63576D7B">
            <wp:extent cx="5940425" cy="1515745"/>
            <wp:effectExtent l="0" t="0" r="3175" b="8255"/>
            <wp:docPr id="752232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32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24C3" w14:textId="6D0F60E9" w:rsidR="00E76A9A" w:rsidRDefault="00E76A9A" w:rsidP="004847F9">
      <w:r w:rsidRPr="00E76A9A">
        <w:rPr>
          <w:lang w:val="en-US"/>
        </w:rPr>
        <w:drawing>
          <wp:inline distT="0" distB="0" distL="0" distR="0" wp14:anchorId="0205B439" wp14:editId="704CEFEB">
            <wp:extent cx="5940425" cy="1480820"/>
            <wp:effectExtent l="0" t="0" r="3175" b="5080"/>
            <wp:docPr id="179111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1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DB23" w14:textId="235BD110" w:rsidR="00E76A9A" w:rsidRPr="00E76A9A" w:rsidRDefault="00E76A9A" w:rsidP="004847F9">
      <w:r w:rsidRPr="00E76A9A">
        <w:drawing>
          <wp:inline distT="0" distB="0" distL="0" distR="0" wp14:anchorId="14701AF9" wp14:editId="2BC772DD">
            <wp:extent cx="2600688" cy="800212"/>
            <wp:effectExtent l="0" t="0" r="0" b="0"/>
            <wp:docPr id="195670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07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E9F2" w14:textId="31B72F9C" w:rsidR="00E76A9A" w:rsidRPr="00E76A9A" w:rsidRDefault="00E76A9A" w:rsidP="004847F9">
      <w:r>
        <w:t>Не сошлась</w:t>
      </w:r>
    </w:p>
    <w:sectPr w:rsidR="00E76A9A" w:rsidRPr="00E76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D747F"/>
    <w:multiLevelType w:val="hybridMultilevel"/>
    <w:tmpl w:val="442A6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97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7F9"/>
    <w:rsid w:val="000200DC"/>
    <w:rsid w:val="000312C3"/>
    <w:rsid w:val="004847F9"/>
    <w:rsid w:val="0066554F"/>
    <w:rsid w:val="00692920"/>
    <w:rsid w:val="00A77FD7"/>
    <w:rsid w:val="00B5445E"/>
    <w:rsid w:val="00BD0C43"/>
    <w:rsid w:val="00E76A9A"/>
    <w:rsid w:val="00EE5FF5"/>
    <w:rsid w:val="00F10013"/>
    <w:rsid w:val="00FA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6F912"/>
  <w15:chartTrackingRefBased/>
  <w15:docId w15:val="{5B7088BD-F1D3-45CC-994B-8309ACEC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А БЛЯТЬ ДЛЯ КУРСАЧЕЙ СОХРАНИ ТЫ ЭТОТ ЕБУЧИЙ СТИЛЬ ВОРД ЕБАНЫЙ"/>
    <w:qFormat/>
    <w:rsid w:val="00FA2462"/>
    <w:pPr>
      <w:spacing w:after="200" w:line="276" w:lineRule="auto"/>
    </w:pPr>
    <w:rPr>
      <w:rFonts w:ascii="Times New Roman" w:hAnsi="Times New Roman"/>
      <w:kern w:val="0"/>
      <w:sz w:val="28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4"/>
    <w:link w:val="TimesNewRoman0"/>
    <w:qFormat/>
    <w:rsid w:val="00BD0C43"/>
    <w:rPr>
      <w:rFonts w:ascii="Times New Roman" w:hAnsi="Times New Roman"/>
      <w:i w:val="0"/>
    </w:rPr>
  </w:style>
  <w:style w:type="character" w:customStyle="1" w:styleId="TimesNewRoman0">
    <w:name w:val="Times New Roman Знак"/>
    <w:basedOn w:val="40"/>
    <w:link w:val="TimesNewRoman"/>
    <w:rsid w:val="00BD0C43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0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A77FD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7FD7"/>
    <w:rPr>
      <w:rFonts w:ascii="Times New Roman" w:eastAsiaTheme="majorEastAsia" w:hAnsi="Times New Roman" w:cstheme="majorBidi"/>
      <w:spacing w:val="-10"/>
      <w:kern w:val="28"/>
      <w:sz w:val="56"/>
      <w:szCs w:val="56"/>
      <w14:ligatures w14:val="none"/>
    </w:rPr>
  </w:style>
  <w:style w:type="paragraph" w:styleId="a5">
    <w:name w:val="List Paragraph"/>
    <w:basedOn w:val="a"/>
    <w:uiPriority w:val="34"/>
    <w:qFormat/>
    <w:rsid w:val="00484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Малинок</dc:creator>
  <cp:keywords/>
  <dc:description/>
  <cp:lastModifiedBy>Слава Малинок</cp:lastModifiedBy>
  <cp:revision>1</cp:revision>
  <dcterms:created xsi:type="dcterms:W3CDTF">2024-04-12T13:40:00Z</dcterms:created>
  <dcterms:modified xsi:type="dcterms:W3CDTF">2024-04-12T13:58:00Z</dcterms:modified>
</cp:coreProperties>
</file>