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    <Relationship Id="rId1" Type="http://schemas.openxmlformats.org/officeDocument/2006/relationships/officeDocument" Target="word/document.xml"/>
    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00" w:after="200"/>
        <w:outlineLvl w:val="0"/>
      </w:pPr>
      <w:r>
        <w:rPr>
          <w:b/>
          <w:sz w:val="44"/>
          <w:szCs w:val="44"/>
          <w:color w:val="2E74B5"/>
        </w:rPr>
        <w:t>Desain Interior Ruang Tamu</w:t>
      </w:r>
    </w:p>
    <w:p>
      <w:pPr>
        <w:spacing w:after="0"/>
      </w:pPr>
    </w:p>
    <w:p>
      <w:pPr>
        <w:jc w:val="both"/>
        <w:spacing w:line="360" w:lineRule="auto"/>
      </w:pPr>
      <w:r>
        <w:rPr>
          <w:sz w:val="22"/>
          <w:szCs w:val="22"/>
          <w:rFonts w:ascii="Arial" w:hAnsi="Arial" w:cs="Arial"/>
        </w:rPr>
        <w:t># Desain Interior Ruang Tamu
## Pendahuluan
Ruang tamu adalah salah satu bagian yang paling penting di dalam rumah. Desain interior ruang tamu harus dapat menampilkan keindahan dan kesenangan bagi penghuni.
## Pemilihan Warna
Pemilihan warna yang tepat dapat membuat ruang tamu terlihat lebih menarik. Berikut beberapa warna yang dapat dipilih:
- **Warna Netral**: Warna netral seperti putih, abu-abu, dan hitam dapat membuat ruang tamu terlihat lebih luas.
- **Warna Cerah**: Warna cerah seperti hijau, biru, dan kuning dapat membuat ruang tamu terlihat lebih cerah dan menyenangkan.
## Pemilihan Furniture
Pemilihan furniture yang tepat dapat membuat ruang tamu terlihat lebih nyaman. Berikut beberapa jenis furniture yang dapat dipilih:
- **Kursi**: Kursi dapat digunakan sebagai tempat duduk bagi penghuni.
- **Meja**: Meja dapat digunakan sebagai tempat makan dan bekerja.
## Tips Desain Interior
Berikut beberapa tips desain interior yang dapat digunakan:
- **Gunakan Lampu yang Tepat**: Gunakan lampu yang tepat untuk membuat ruang tamu terlihat lebih cerah.
- **Gunakan Dekorasi yang Menarik**: Gunakan dekorasi yang menarik untuk membuat ruang tamu terlihat lebih menarik.
---
Tertanda
Xenfuri AI Assistant</w:t>
      </w:r>
    </w:p>
    <w:sectPr>
      <w:pgSz w:w="11906" w:h="16838"/>
      <w:pgMar w:top="1417" w:right="1417" w:bottom="1417" w:left="1701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nsid w:val="00000001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2">
    <w:nsid w:val="00000002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qFormat/>
    <w:pPr>
      <w:keepNext/>
      <w:keepLines/>
      <w:spacing w:before="240" w:after="0"/>
      <w:outlineLvl w:val="0"/>
    </w:pPr>
    <w:rPr>
      <w:rFonts w:ascii="Arial" w:hAnsi="Arial"/>
      <w:b/>
      <w:bCs/>
      <w:sz w:val="32"/>
      <w:szCs w:val="32"/>
      <w:color w:val="2E74B5"/>
    </w:rPr>
  </w:style>
  <w:style w:type="paragraph" w:styleId="Heading2">
    <w:name w:val="heading 2"/>
    <w:basedOn w:val="Normal"/>
    <w:qFormat/>
    <w:pPr>
      <w:keepNext/>
      <w:keepLines/>
      <w:spacing w:before="200" w:after="0"/>
      <w:outlineLvl w:val="1"/>
    </w:pPr>
    <w:rPr>
      <w:rFonts w:ascii="Arial" w:hAnsi="Arial"/>
      <w:b/>
      <w:bCs/>
      <w:sz w:val="26"/>
      <w:szCs w:val="26"/>
      <w:color w:val="2E74B5"/>
    </w:rPr>
  </w:style>
  <w:style w:type="paragraph" w:styleId="Heading3">
    <w:name w:val="heading 3"/>
    <w:basedOn w:val="Normal"/>
    <w:qFormat/>
    <w:pPr>
      <w:keepNext/>
      <w:keepLines/>
      <w:spacing w:before="160" w:after="0"/>
      <w:outlineLvl w:val="2"/>
    </w:pPr>
    <w:rPr>
      <w:rFonts w:ascii="Arial" w:hAnsi="Arial"/>
      <w:b/>
      <w:bCs/>
      <w:sz w:val="24"/>
      <w:szCs w:val="24"/>
      <w:color w:val="1F4E78"/>
    </w:rPr>
  </w:style>
</w:styles>
</file>

<file path=word/_rels/document.xml.rels><?xml version="1.0" encoding="UTF-8" standalone="yes"?>
<Relationships xmlns="http://schemas.openxmlformats.org/package/2006/relationships">
    <Relationship Id="rId1" Type="http://schemas.openxmlformats.org/officeDocument/2006/relationships/styles" Target="styles.xml"/>
    <Relationship Id="rId2" Type="http://schemas.openxmlformats.org/officeDocument/2006/relationships/numbering" Target="numbering.xml"/>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Xenfuri AI</dc:creator>
  <cp:lastModifiedBy>Xenfuri AI</cp:lastModifiedBy>
  <cp:revision>1</cp:revision>
  <dcterms:created xsi:type="dcterms:W3CDTF">2026-02-11T09:32:07Z</dcterms:created>
  <dcterms:modified xsi:type="dcterms:W3CDTF">2026-02-11T09:32:07Z</dcterms:modified>
</cp:coreProperties>
</file>