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Problem statement: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4944110" cy="1219200"/>
            <wp:effectExtent l="0" t="0" r="8890" b="0"/>
            <wp:docPr id="1" name="Picture 1" descr="WhatsApp Image 2019-02-16 at 10.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19-02-16 at 10.11.25"/>
                    <pic:cNvPicPr>
                      <a:picLocks noChangeAspect="1"/>
                    </pic:cNvPicPr>
                  </pic:nvPicPr>
                  <pic:blipFill>
                    <a:blip r:embed="rId4"/>
                    <a:srcRect l="1989" t="54440" r="4159" b="26929"/>
                    <a:stretch>
                      <a:fillRect/>
                    </a:stretch>
                  </pic:blipFill>
                  <pic:spPr>
                    <a:xfrm>
                      <a:off x="0" y="0"/>
                      <a:ext cx="4944110" cy="1219200"/>
                    </a:xfrm>
                    <a:prstGeom prst="rect">
                      <a:avLst/>
                    </a:prstGeom>
                  </pic:spPr>
                </pic:pic>
              </a:graphicData>
            </a:graphic>
          </wp:inline>
        </w:drawing>
      </w:r>
    </w:p>
    <w:p>
      <w:pPr>
        <w:rPr>
          <w:rFonts w:hint="default" w:ascii="Times New Roman" w:hAnsi="Times New Roman" w:cs="Times New Roman"/>
          <w:lang w:val="en-IN"/>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Prototype :</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Now a days India is majorly facing parking problems. The prime reason is that the user is unaware of the proper parking scenario. By this module, we can solve this problem by providing the user with an information about the closest parking spot using GPS. The information of all the parking spots is provided to this module using crowd sourcing(obtain by enlisting the services of a large number of people, either paid or unpaid, typically via the Internet.). Also the data sets can be collected from RTO, BMC and other government agencies as a future scope of this project. There will be a poll option given for each parking spot to verify whether the information is authentic or not , ones having more number of likes indicate an authentic spot and the ones which are disliked are ruled out.</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Dependencies:</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Internet</w:t>
      </w: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GPS</w:t>
      </w:r>
      <w:r>
        <w:rPr>
          <w:rFonts w:hint="default" w:ascii="Times New Roman" w:hAnsi="Times New Roman" w:eastAsia="SimSun" w:cs="Times New Roman"/>
          <w:sz w:val="24"/>
          <w:szCs w:val="24"/>
          <w:lang w:val="en-IN"/>
        </w:rPr>
        <w:br w:type="textWrapping"/>
      </w:r>
      <w:r>
        <w:rPr>
          <w:rFonts w:hint="default" w:ascii="Times New Roman" w:hAnsi="Times New Roman" w:eastAsia="SimSun" w:cs="Times New Roman"/>
          <w:sz w:val="24"/>
          <w:szCs w:val="24"/>
          <w:lang w:val="en-IN"/>
        </w:rPr>
        <w:t>Cheap server</w:t>
      </w:r>
    </w:p>
    <w:p>
      <w:pPr>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Technology Stack:</w:t>
      </w:r>
      <w:r>
        <w:rPr>
          <w:rFonts w:hint="default" w:ascii="Times New Roman" w:hAnsi="Times New Roman" w:eastAsia="SimSun" w:cs="Times New Roman"/>
          <w:sz w:val="28"/>
          <w:szCs w:val="28"/>
        </w:rPr>
        <w:t xml:space="preserve"> </w:t>
      </w:r>
    </w:p>
    <w:p>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Python</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IN"/>
        </w:rPr>
        <w:t>Python Frameworks(Flask)</w:t>
      </w:r>
      <w:r>
        <w:rPr>
          <w:rFonts w:hint="default" w:ascii="Times New Roman" w:hAnsi="Times New Roman" w:eastAsia="SimSun" w:cs="Times New Roman"/>
          <w:sz w:val="24"/>
          <w:szCs w:val="24"/>
        </w:rPr>
        <w:t xml:space="preserve"> </w:t>
      </w:r>
    </w:p>
    <w:p>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Android Studio</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Open Source android libraries </w:t>
      </w:r>
    </w:p>
    <w:p>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GPS</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IN"/>
        </w:rPr>
        <w:t>Mongo Db</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IN"/>
        </w:rPr>
        <w:t>Google Map Api</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Use Case Description</w:t>
      </w:r>
      <w:r>
        <w:rPr>
          <w:rFonts w:hint="default" w:ascii="Times New Roman" w:hAnsi="Times New Roman" w:eastAsia="SimSun" w:cs="Times New Roman"/>
          <w:sz w:val="24"/>
          <w:szCs w:val="24"/>
        </w:rPr>
        <w: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User registeres itself on the app through portal.</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User's mobile phone will detect the nearby available parking slots where user can book himself for the parking.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User will get the billing details once the slot is booked.</w:t>
      </w:r>
    </w:p>
    <w:p>
      <w:pPr>
        <w:ind w:left="120" w:hanging="120" w:hanging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User have the facility to provide the feedback of parking, so that the portal can verify whether the parking is authorized or not.</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drawing>
          <wp:inline distT="0" distB="0" distL="114300" distR="114300">
            <wp:extent cx="5273040" cy="4092575"/>
            <wp:effectExtent l="0" t="0" r="3810" b="3175"/>
            <wp:docPr id="2" name="Picture 2"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
                    <pic:cNvPicPr>
                      <a:picLocks noChangeAspect="1"/>
                    </pic:cNvPicPr>
                  </pic:nvPicPr>
                  <pic:blipFill>
                    <a:blip r:embed="rId5"/>
                    <a:stretch>
                      <a:fillRect/>
                    </a:stretch>
                  </pic:blipFill>
                  <pic:spPr>
                    <a:xfrm>
                      <a:off x="0" y="0"/>
                      <a:ext cx="5273040" cy="4092575"/>
                    </a:xfrm>
                    <a:prstGeom prst="rect">
                      <a:avLst/>
                    </a:prstGeom>
                  </pic:spPr>
                </pic:pic>
              </a:graphicData>
            </a:graphic>
          </wp:inline>
        </w:drawing>
      </w: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Assumptions and Cost:</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User: An integrated dashboard(Rs.4000)/smartphone</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Datasets: From webscraping and crowdsourcing are genuine.</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Man power for operating the system.</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Parking lot Owner: Arduino with add-on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modules: approx Rs. 700</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Rf Id scanner(Rs. 100)</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Rf card(Rs. 2)</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Paytm account.</w:t>
      </w:r>
    </w:p>
    <w:p>
      <w:pPr>
        <w:jc w:val="left"/>
        <w:rPr>
          <w:rFonts w:hint="default" w:ascii="Times New Roman" w:hAnsi="Times New Roman" w:eastAsia="SimSun" w:cs="Times New Roman"/>
          <w:b/>
          <w:bCs/>
          <w:sz w:val="28"/>
          <w:szCs w:val="28"/>
          <w:lang w:val="en-IN"/>
        </w:rPr>
      </w:pPr>
    </w:p>
    <w:p>
      <w:pPr>
        <w:jc w:val="left"/>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Future scope:</w:t>
      </w:r>
    </w:p>
    <w:p>
      <w:pPr>
        <w:jc w:val="left"/>
        <w:rPr>
          <w:rFonts w:hint="default" w:ascii="Times New Roman" w:hAnsi="Times New Roman" w:eastAsia="SimSun" w:cs="Times New Roman"/>
          <w:sz w:val="24"/>
          <w:szCs w:val="24"/>
          <w:lang w:val="en-IN"/>
        </w:rPr>
      </w:pP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Provides statistical data of particular parking lot at particular time</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Live number of users navigating to the same parking lot</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Voice interaction</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Cheap Automation of parking lot</w:t>
      </w:r>
    </w:p>
    <w:p>
      <w:pPr>
        <w:jc w:val="left"/>
        <w:rPr>
          <w:rFonts w:hint="default" w:ascii="Times New Roman" w:hAnsi="Times New Roman" w:eastAsia="SimSun" w:cs="Times New Roman"/>
          <w:b/>
          <w:bCs/>
          <w:sz w:val="28"/>
          <w:szCs w:val="28"/>
          <w:lang w:val="en-IN"/>
        </w:rPr>
      </w:pPr>
    </w:p>
    <w:p>
      <w:pPr>
        <w:jc w:val="left"/>
        <w:rPr>
          <w:rFonts w:hint="default" w:ascii="Times New Roman" w:hAnsi="Times New Roman" w:eastAsia="SimSun" w:cs="Times New Roman"/>
          <w:b/>
          <w:bCs/>
          <w:sz w:val="28"/>
          <w:szCs w:val="28"/>
          <w:lang w:val="en-IN"/>
        </w:rPr>
      </w:pPr>
    </w:p>
    <w:p>
      <w:pPr>
        <w:jc w:val="left"/>
        <w:rPr>
          <w:rFonts w:hint="default" w:ascii="Times New Roman" w:hAnsi="Times New Roman" w:eastAsia="SimSun" w:cs="Times New Roman"/>
          <w:b/>
          <w:bCs/>
          <w:sz w:val="28"/>
          <w:szCs w:val="28"/>
          <w:lang w:val="en-IN"/>
        </w:rPr>
      </w:pPr>
    </w:p>
    <w:p>
      <w:pPr>
        <w:jc w:val="left"/>
        <w:rPr>
          <w:rFonts w:hint="default" w:ascii="Times New Roman" w:hAnsi="Times New Roman" w:eastAsia="SimSun" w:cs="Times New Roman"/>
          <w:b/>
          <w:bCs/>
          <w:sz w:val="28"/>
          <w:szCs w:val="28"/>
          <w:lang w:val="en-IN"/>
        </w:rPr>
      </w:pPr>
    </w:p>
    <w:p>
      <w:pPr>
        <w:jc w:val="left"/>
        <w:rPr>
          <w:rFonts w:hint="default" w:ascii="Times New Roman" w:hAnsi="Times New Roman" w:eastAsia="SimSun" w:cs="Times New Roman"/>
          <w:b/>
          <w:bCs/>
          <w:sz w:val="28"/>
          <w:szCs w:val="28"/>
          <w:lang w:val="en-IN"/>
        </w:rPr>
      </w:pPr>
    </w:p>
    <w:p>
      <w:pPr>
        <w:jc w:val="left"/>
        <w:rPr>
          <w:rFonts w:hint="default" w:ascii="Times New Roman" w:hAnsi="Times New Roman" w:eastAsia="SimSun" w:cs="Times New Roman"/>
          <w:b/>
          <w:bCs/>
          <w:sz w:val="28"/>
          <w:szCs w:val="28"/>
          <w:lang w:val="en-IN"/>
        </w:rPr>
      </w:pPr>
    </w:p>
    <w:p>
      <w:p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8"/>
          <w:szCs w:val="28"/>
          <w:lang w:val="en-IN"/>
        </w:rPr>
        <w:t>Team in action</w:t>
      </w:r>
      <w:r>
        <w:rPr>
          <w:rFonts w:hint="default" w:ascii="Times New Roman" w:hAnsi="Times New Roman" w:eastAsia="SimSun" w:cs="Times New Roman"/>
          <w:b/>
          <w:bCs/>
          <w:sz w:val="24"/>
          <w:szCs w:val="24"/>
          <w:lang w:val="en-IN"/>
        </w:rPr>
        <w:t>:</w:t>
      </w:r>
    </w:p>
    <w:p>
      <w:p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drawing>
          <wp:inline distT="0" distB="0" distL="114300" distR="114300">
            <wp:extent cx="5267960" cy="3950970"/>
            <wp:effectExtent l="0" t="0" r="8890" b="11430"/>
            <wp:docPr id="5" name="Picture 5"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am"/>
                    <pic:cNvPicPr>
                      <a:picLocks noChangeAspect="1"/>
                    </pic:cNvPicPr>
                  </pic:nvPicPr>
                  <pic:blipFill>
                    <a:blip r:embed="rId6"/>
                    <a:stretch>
                      <a:fillRect/>
                    </a:stretch>
                  </pic:blipFill>
                  <pic:spPr>
                    <a:xfrm>
                      <a:off x="0" y="0"/>
                      <a:ext cx="5267960" cy="3950970"/>
                    </a:xfrm>
                    <a:prstGeom prst="rect">
                      <a:avLst/>
                    </a:prstGeom>
                  </pic:spPr>
                </pic:pic>
              </a:graphicData>
            </a:graphic>
          </wp:inline>
        </w:drawing>
      </w:r>
    </w:p>
    <w:p>
      <w:pPr>
        <w:jc w:val="left"/>
        <w:rPr>
          <w:rFonts w:hint="default" w:ascii="Times New Roman" w:hAnsi="Times New Roman" w:eastAsia="SimSun" w:cs="Times New Roman"/>
          <w:sz w:val="24"/>
          <w:szCs w:val="24"/>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p>
    <w:p>
      <w:pPr>
        <w:numPr>
          <w:ilvl w:val="0"/>
          <w:numId w:val="0"/>
        </w:numPr>
        <w:ind w:leftChars="0"/>
        <w:jc w:val="left"/>
        <w:rPr>
          <w:rFonts w:hint="default" w:ascii="Times New Roman" w:hAnsi="Times New Roman" w:eastAsia="SimSun" w:cs="Times New Roman"/>
          <w:b/>
          <w:bCs/>
          <w:sz w:val="28"/>
          <w:szCs w:val="28"/>
          <w:lang w:val="en-IN"/>
        </w:rPr>
      </w:pPr>
      <w:bookmarkStart w:id="0" w:name="_GoBack"/>
      <w:bookmarkEnd w:id="0"/>
      <w:r>
        <w:rPr>
          <w:rFonts w:hint="default" w:ascii="Times New Roman" w:hAnsi="Times New Roman" w:eastAsia="SimSun" w:cs="Times New Roman"/>
          <w:b/>
          <w:bCs/>
          <w:sz w:val="28"/>
          <w:szCs w:val="28"/>
          <w:lang w:val="en-IN"/>
        </w:rPr>
        <w:t>Circuit diagram for RF-Id scanner:</w:t>
      </w: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drawing>
          <wp:inline distT="0" distB="0" distL="114300" distR="114300">
            <wp:extent cx="5269865" cy="3457575"/>
            <wp:effectExtent l="0" t="0" r="6985" b="9525"/>
            <wp:docPr id="3" name="Picture 3" descr="RFID-Fritz-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FID-Fritz-v2"/>
                    <pic:cNvPicPr>
                      <a:picLocks noChangeAspect="1"/>
                    </pic:cNvPicPr>
                  </pic:nvPicPr>
                  <pic:blipFill>
                    <a:blip r:embed="rId7"/>
                    <a:stretch>
                      <a:fillRect/>
                    </a:stretch>
                  </pic:blipFill>
                  <pic:spPr>
                    <a:xfrm>
                      <a:off x="0" y="0"/>
                      <a:ext cx="5269865" cy="3457575"/>
                    </a:xfrm>
                    <a:prstGeom prst="rect">
                      <a:avLst/>
                    </a:prstGeom>
                  </pic:spPr>
                </pic:pic>
              </a:graphicData>
            </a:graphic>
          </wp:inline>
        </w:drawing>
      </w:r>
    </w:p>
    <w:p>
      <w:pPr>
        <w:jc w:val="left"/>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Project Model:</w:t>
      </w:r>
    </w:p>
    <w:p>
      <w:pPr>
        <w:jc w:val="left"/>
        <w:rPr>
          <w:rFonts w:hint="default" w:ascii="Times New Roman" w:hAnsi="Times New Roman" w:eastAsia="SimSun" w:cs="Times New Roman"/>
          <w:sz w:val="24"/>
          <w:szCs w:val="24"/>
          <w:lang w:val="en-IN"/>
        </w:rPr>
      </w:pPr>
    </w:p>
    <w:p>
      <w:pPr>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drawing>
          <wp:inline distT="0" distB="0" distL="114300" distR="114300">
            <wp:extent cx="5266055" cy="2413635"/>
            <wp:effectExtent l="0" t="0" r="10795" b="5715"/>
            <wp:docPr id="4" name="Picture 4" descr="IMG_20190303_165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190303_165740"/>
                    <pic:cNvPicPr>
                      <a:picLocks noChangeAspect="1"/>
                    </pic:cNvPicPr>
                  </pic:nvPicPr>
                  <pic:blipFill>
                    <a:blip r:embed="rId8"/>
                    <a:stretch>
                      <a:fillRect/>
                    </a:stretch>
                  </pic:blipFill>
                  <pic:spPr>
                    <a:xfrm>
                      <a:off x="0" y="0"/>
                      <a:ext cx="5266055" cy="2413635"/>
                    </a:xfrm>
                    <a:prstGeom prst="rect">
                      <a:avLst/>
                    </a:prstGeom>
                  </pic:spPr>
                </pic:pic>
              </a:graphicData>
            </a:graphic>
          </wp:inline>
        </w:drawing>
      </w:r>
    </w:p>
    <w:p>
      <w:pPr>
        <w:jc w:val="left"/>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Outcomes:</w:t>
      </w:r>
    </w:p>
    <w:p>
      <w:pPr>
        <w:numPr>
          <w:ilvl w:val="0"/>
          <w:numId w:val="0"/>
        </w:numPr>
        <w:ind w:left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Solves the problem of traffic because this system helps to prevent haphazard and illegal parking.</w:t>
      </w:r>
    </w:p>
    <w:p>
      <w:pPr>
        <w:numPr>
          <w:ilvl w:val="0"/>
          <w:numId w:val="0"/>
        </w:numPr>
        <w:ind w:left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Helps to monetize the parking lot which are not well known.</w:t>
      </w:r>
    </w:p>
    <w:p>
      <w:pPr>
        <w:numPr>
          <w:ilvl w:val="0"/>
          <w:numId w:val="0"/>
        </w:numPr>
        <w:ind w:left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A licence owner can collaborate with our system and will be provided with an admin panel which gives him/her the entire access of database without having any knowledge of how the database works. i.e It provides a layer of abstraction to the user. </w:t>
      </w:r>
    </w:p>
    <w:p>
      <w:pPr>
        <w:jc w:val="left"/>
        <w:rPr>
          <w:rFonts w:hint="default" w:ascii="Times New Roman" w:hAnsi="Times New Roman" w:eastAsia="SimSu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3607A"/>
    <w:rsid w:val="02E71DBC"/>
    <w:rsid w:val="0AE21DE6"/>
    <w:rsid w:val="0C33607A"/>
    <w:rsid w:val="0C856472"/>
    <w:rsid w:val="1BAE09BF"/>
    <w:rsid w:val="1E3A4D26"/>
    <w:rsid w:val="25E345F9"/>
    <w:rsid w:val="2A9E1732"/>
    <w:rsid w:val="2B4B0648"/>
    <w:rsid w:val="2ED1406F"/>
    <w:rsid w:val="32CE1BF6"/>
    <w:rsid w:val="3A445293"/>
    <w:rsid w:val="3AAA7DC7"/>
    <w:rsid w:val="41FF62A9"/>
    <w:rsid w:val="48741BEF"/>
    <w:rsid w:val="49656E5E"/>
    <w:rsid w:val="518F040E"/>
    <w:rsid w:val="5773648D"/>
    <w:rsid w:val="5E393390"/>
    <w:rsid w:val="61365008"/>
    <w:rsid w:val="6F1E7F0B"/>
    <w:rsid w:val="73E4061F"/>
    <w:rsid w:val="7E5E0ED4"/>
    <w:rsid w:val="7F112E9B"/>
    <w:rsid w:val="7FC1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2019-03-03T11:02:00Z</dcterms:created>
  <dc:creator>Nayan Bhatia</dc:creator>
  <cp:lastModifiedBy>Nayan Bhatia</cp:lastModifiedBy>
  <dcterms:modified xsi:type="dcterms:W3CDTF">2019-03-03T11:42:15Z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