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DD" w:rsidRDefault="00AD2CDD" w:rsidP="00AD2CDD">
      <w:pPr>
        <w:spacing w:line="276" w:lineRule="auto"/>
        <w:rPr>
          <w:rFonts w:ascii="Times New Roman" w:hAnsi="Times New Roman" w:cs="Times New Roman"/>
        </w:rPr>
      </w:pPr>
      <w:r>
        <w:rPr>
          <w:rFonts w:ascii="Times New Roman" w:hAnsi="Times New Roman" w:cs="Times New Roman"/>
        </w:rPr>
        <w:t>Anirudh Tunoori</w:t>
      </w:r>
    </w:p>
    <w:p w:rsidR="00AD2CDD" w:rsidRPr="00AD2CDD" w:rsidRDefault="00AD2CDD" w:rsidP="00AD2CDD">
      <w:pPr>
        <w:spacing w:line="276" w:lineRule="auto"/>
        <w:rPr>
          <w:rFonts w:ascii="Times New Roman" w:eastAsia="Times New Roman" w:hAnsi="Times New Roman" w:cs="Times New Roman"/>
        </w:rPr>
      </w:pPr>
      <w:r>
        <w:rPr>
          <w:rFonts w:ascii="Times New Roman" w:hAnsi="Times New Roman" w:cs="Times New Roman"/>
        </w:rPr>
        <w:t xml:space="preserve">Professor </w:t>
      </w:r>
      <w:r w:rsidRPr="00AD2CDD">
        <w:rPr>
          <w:rFonts w:ascii="Arial" w:eastAsia="Times New Roman" w:hAnsi="Arial" w:cs="Arial"/>
          <w:color w:val="333333"/>
          <w:spacing w:val="2"/>
          <w:sz w:val="21"/>
          <w:szCs w:val="21"/>
          <w:shd w:val="clear" w:color="auto" w:fill="FFFFFF"/>
        </w:rPr>
        <w:t>Imieliński</w:t>
      </w:r>
    </w:p>
    <w:p w:rsidR="00AD2CDD" w:rsidRDefault="00AD2CDD" w:rsidP="00AD2CDD">
      <w:pPr>
        <w:spacing w:line="276" w:lineRule="auto"/>
        <w:rPr>
          <w:rFonts w:ascii="Times New Roman" w:hAnsi="Times New Roman" w:cs="Times New Roman"/>
        </w:rPr>
      </w:pPr>
      <w:r>
        <w:rPr>
          <w:rFonts w:ascii="Times New Roman" w:hAnsi="Times New Roman" w:cs="Times New Roman"/>
        </w:rPr>
        <w:t>CS142: Data 101</w:t>
      </w:r>
    </w:p>
    <w:p w:rsidR="00AD2CDD" w:rsidRDefault="00AD2CDD" w:rsidP="00AD2CDD">
      <w:pPr>
        <w:spacing w:line="276" w:lineRule="auto"/>
        <w:rPr>
          <w:rFonts w:ascii="Times New Roman" w:hAnsi="Times New Roman" w:cs="Times New Roman"/>
        </w:rPr>
      </w:pPr>
      <w:r>
        <w:rPr>
          <w:rFonts w:ascii="Times New Roman" w:hAnsi="Times New Roman" w:cs="Times New Roman"/>
        </w:rPr>
        <w:t>Spring 2018</w:t>
      </w:r>
    </w:p>
    <w:p w:rsidR="00AD2CDD" w:rsidRDefault="00AD2CDD" w:rsidP="00AD2CDD">
      <w:pPr>
        <w:rPr>
          <w:rFonts w:ascii="Times New Roman" w:hAnsi="Times New Roman" w:cs="Times New Roman"/>
        </w:rPr>
      </w:pPr>
    </w:p>
    <w:p w:rsidR="008E5A1C" w:rsidRDefault="00A355EE" w:rsidP="00AD2CDD">
      <w:pPr>
        <w:jc w:val="center"/>
        <w:rPr>
          <w:rFonts w:ascii="Times New Roman" w:hAnsi="Times New Roman" w:cs="Times New Roman"/>
        </w:rPr>
      </w:pPr>
      <w:r>
        <w:rPr>
          <w:rFonts w:ascii="Times New Roman" w:hAnsi="Times New Roman" w:cs="Times New Roman"/>
        </w:rPr>
        <w:t xml:space="preserve">Forecasting </w:t>
      </w:r>
      <w:r w:rsidR="00AD2CDD">
        <w:rPr>
          <w:rFonts w:ascii="Times New Roman" w:hAnsi="Times New Roman" w:cs="Times New Roman"/>
        </w:rPr>
        <w:t>Medical Insurance Costs</w:t>
      </w:r>
    </w:p>
    <w:p w:rsidR="00AD2CDD" w:rsidRDefault="00AD2CDD" w:rsidP="00AD2CDD">
      <w:pPr>
        <w:jc w:val="center"/>
        <w:rPr>
          <w:rFonts w:ascii="Times New Roman" w:hAnsi="Times New Roman" w:cs="Times New Roman"/>
        </w:rPr>
      </w:pPr>
    </w:p>
    <w:p w:rsidR="00AD2CDD" w:rsidRDefault="00AD2CDD" w:rsidP="00AD2CDD">
      <w:pPr>
        <w:rPr>
          <w:rFonts w:ascii="Times New Roman" w:hAnsi="Times New Roman" w:cs="Times New Roman"/>
        </w:rPr>
      </w:pPr>
      <w:r>
        <w:rPr>
          <w:rFonts w:ascii="Times New Roman" w:hAnsi="Times New Roman" w:cs="Times New Roman"/>
        </w:rPr>
        <w:tab/>
        <w:t xml:space="preserve">Welcome readers! I am Anirudh Tunoori. I am a junior majoring in Computer Science and Mathematics and minoring in Economics. I am taking a data literacy course: Data 101, and one of the things that I have come to appreciate is that though we may not always be aware of it, we are surrounded by data. </w:t>
      </w:r>
      <w:r w:rsidR="007467EC">
        <w:rPr>
          <w:rFonts w:ascii="Times New Roman" w:hAnsi="Times New Roman" w:cs="Times New Roman"/>
        </w:rPr>
        <w:t xml:space="preserve">Data plays a vital role in the modern world, its given rise to terms like “Big Data” and “Data Science”; which have become ubiquitous of late. Data has grown exponentially more powerful and the tools at our disposal to make sense of it and do useful things with it have become numerous. As a result, we are able to make important decisions, recognize previously enigmatic patterns, and formulate incredibly powerful questions/problems using data. Recently, while exploring different data sets, I came across a dataset that sought to predict </w:t>
      </w:r>
      <w:r w:rsidR="00AE3584">
        <w:rPr>
          <w:rFonts w:ascii="Times New Roman" w:hAnsi="Times New Roman" w:cs="Times New Roman"/>
        </w:rPr>
        <w:t xml:space="preserve">medical costs of people based on specific personal attributes. I was interested in this dataset because health care and insurance/medical costs are a prevalent concern and exploring relevant data may help us in reforming existing systems. Namely, can we make reliable approximations of an individual’s insurance costs using a few variables? And if a prediction-based model exists, how can different groups make use of this information to improve the existing, underlying system? The data I looked at can be found at: </w:t>
      </w:r>
      <w:hyperlink r:id="rId4" w:history="1">
        <w:r w:rsidR="00AE3584" w:rsidRPr="00FD35F3">
          <w:rPr>
            <w:rStyle w:val="Hyperlink"/>
            <w:rFonts w:ascii="Times New Roman" w:hAnsi="Times New Roman" w:cs="Times New Roman"/>
          </w:rPr>
          <w:t>https://www.kaggle.com/mirichoi0218/insurance</w:t>
        </w:r>
      </w:hyperlink>
      <w:r w:rsidR="00AE3584">
        <w:rPr>
          <w:rFonts w:ascii="Times New Roman" w:hAnsi="Times New Roman" w:cs="Times New Roman"/>
        </w:rPr>
        <w:t xml:space="preserve">. </w:t>
      </w:r>
    </w:p>
    <w:p w:rsidR="00D61FA7" w:rsidRDefault="00AE3584" w:rsidP="00AD2CDD">
      <w:pPr>
        <w:rPr>
          <w:rFonts w:ascii="Times New Roman" w:hAnsi="Times New Roman" w:cs="Times New Roman"/>
        </w:rPr>
      </w:pPr>
      <w:r>
        <w:rPr>
          <w:rFonts w:ascii="Times New Roman" w:hAnsi="Times New Roman" w:cs="Times New Roman"/>
        </w:rPr>
        <w:t>First, I took a look at the relationship between the age and the charges incurred by the individual</w:t>
      </w:r>
      <w:r w:rsidR="00D61FA7">
        <w:rPr>
          <w:rFonts w:ascii="Times New Roman" w:hAnsi="Times New Roman" w:cs="Times New Roman"/>
        </w:rPr>
        <w:t>. Here is a scatterplot that depicts this relationship:</w:t>
      </w:r>
    </w:p>
    <w:p w:rsidR="00D61FA7" w:rsidRDefault="00D61FA7" w:rsidP="00AD2CDD">
      <w:pPr>
        <w:rPr>
          <w:rFonts w:ascii="Times New Roman" w:hAnsi="Times New Roman" w:cs="Times New Roman"/>
        </w:rPr>
      </w:pPr>
      <w:r>
        <w:rPr>
          <w:rFonts w:ascii="Helvetica" w:hAnsi="Helvetica" w:cs="Helvetic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01476" cy="3293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329" r="6105" b="2847"/>
                    <a:stretch/>
                  </pic:blipFill>
                  <pic:spPr bwMode="auto">
                    <a:xfrm>
                      <a:off x="0" y="0"/>
                      <a:ext cx="3201476" cy="3293305"/>
                    </a:xfrm>
                    <a:prstGeom prst="rect">
                      <a:avLst/>
                    </a:prstGeom>
                    <a:noFill/>
                    <a:ln>
                      <a:noFill/>
                    </a:ln>
                    <a:extLst>
                      <a:ext uri="{53640926-AAD7-44D8-BBD7-CCE9431645EC}">
                        <a14:shadowObscured xmlns:a14="http://schemas.microsoft.com/office/drawing/2010/main"/>
                      </a:ext>
                    </a:extLst>
                  </pic:spPr>
                </pic:pic>
              </a:graphicData>
            </a:graphic>
          </wp:anchor>
        </w:drawing>
      </w:r>
    </w:p>
    <w:p w:rsidR="00D61FA7" w:rsidRPr="00D61FA7" w:rsidRDefault="00D61FA7" w:rsidP="00D61FA7">
      <w:pPr>
        <w:rPr>
          <w:rFonts w:ascii="Times New Roman" w:hAnsi="Times New Roman" w:cs="Times New Roman"/>
        </w:rPr>
      </w:pPr>
    </w:p>
    <w:p w:rsidR="00D61FA7" w:rsidRDefault="00D61FA7" w:rsidP="00AD2CDD">
      <w:pPr>
        <w:rPr>
          <w:rFonts w:ascii="Times New Roman" w:hAnsi="Times New Roman" w:cs="Times New Roman"/>
        </w:rPr>
      </w:pPr>
    </w:p>
    <w:p w:rsidR="00D61FA7" w:rsidRDefault="00D61FA7" w:rsidP="00AD2CDD">
      <w:pPr>
        <w:rPr>
          <w:rFonts w:ascii="Times New Roman" w:hAnsi="Times New Roman" w:cs="Times New Roman"/>
        </w:rPr>
      </w:pPr>
      <w:r>
        <w:rPr>
          <w:rFonts w:ascii="Times New Roman" w:hAnsi="Times New Roman" w:cs="Times New Roman"/>
        </w:rPr>
        <w:t xml:space="preserve">We can see within this scatterplot, three clusters, each depicting a positive correlation: increasing medical costs with increasing age. But the existence of clusters indicates that age is not the sole factor in the amount that an individual is likely to spend. The three clusters fall within the following monetary ranges: $0-$12,000, </w:t>
      </w:r>
      <w:r w:rsidR="00D30BC3">
        <w:rPr>
          <w:rFonts w:ascii="Times New Roman" w:hAnsi="Times New Roman" w:cs="Times New Roman"/>
        </w:rPr>
        <w:t>$12,000</w:t>
      </w:r>
      <w:r w:rsidR="00D30BC3">
        <w:rPr>
          <w:rFonts w:ascii="Times New Roman" w:hAnsi="Times New Roman" w:cs="Times New Roman"/>
        </w:rPr>
        <w:t>-$</w:t>
      </w:r>
      <w:r w:rsidR="00D30BC3">
        <w:rPr>
          <w:rFonts w:ascii="Times New Roman" w:hAnsi="Times New Roman" w:cs="Times New Roman"/>
        </w:rPr>
        <w:t>25</w:t>
      </w:r>
      <w:r w:rsidR="00D30BC3">
        <w:rPr>
          <w:rFonts w:ascii="Times New Roman" w:hAnsi="Times New Roman" w:cs="Times New Roman"/>
        </w:rPr>
        <w:t>,000,</w:t>
      </w:r>
      <w:r w:rsidR="00D30BC3" w:rsidRPr="00D30BC3">
        <w:rPr>
          <w:rFonts w:ascii="Times New Roman" w:hAnsi="Times New Roman" w:cs="Times New Roman"/>
        </w:rPr>
        <w:t xml:space="preserve"> </w:t>
      </w:r>
      <w:r w:rsidR="00D30BC3">
        <w:rPr>
          <w:rFonts w:ascii="Times New Roman" w:hAnsi="Times New Roman" w:cs="Times New Roman"/>
        </w:rPr>
        <w:t>$30,000</w:t>
      </w:r>
      <w:r w:rsidR="00D30BC3">
        <w:rPr>
          <w:rFonts w:ascii="Times New Roman" w:hAnsi="Times New Roman" w:cs="Times New Roman"/>
        </w:rPr>
        <w:t>-$</w:t>
      </w:r>
      <w:r w:rsidR="00D30BC3">
        <w:rPr>
          <w:rFonts w:ascii="Times New Roman" w:hAnsi="Times New Roman" w:cs="Times New Roman"/>
        </w:rPr>
        <w:t>45,000. Within each cluster, the data points are relatively close and with increasing age individuals in each cluster can expect to be charged more as well. Finally, the regression line does not appear to be useful in the context of this plot.</w:t>
      </w:r>
      <w:r>
        <w:rPr>
          <w:rFonts w:ascii="Times New Roman" w:hAnsi="Times New Roman" w:cs="Times New Roman"/>
        </w:rPr>
        <w:br w:type="textWrapping" w:clear="all"/>
      </w:r>
      <w:r w:rsidR="00D30BC3">
        <w:rPr>
          <w:rFonts w:ascii="Times New Roman" w:hAnsi="Times New Roman" w:cs="Times New Roman"/>
        </w:rPr>
        <w:t xml:space="preserve">First, I took a look at </w:t>
      </w:r>
      <w:r w:rsidR="00D30BC3">
        <w:rPr>
          <w:rFonts w:ascii="Times New Roman" w:hAnsi="Times New Roman" w:cs="Times New Roman"/>
        </w:rPr>
        <w:t>the relationship between the BMI (Body Mass Index)</w:t>
      </w:r>
      <w:r w:rsidR="00D30BC3">
        <w:rPr>
          <w:rFonts w:ascii="Times New Roman" w:hAnsi="Times New Roman" w:cs="Times New Roman"/>
        </w:rPr>
        <w:t xml:space="preserve"> and the charges incurred </w:t>
      </w:r>
      <w:r w:rsidR="00D30BC3">
        <w:rPr>
          <w:rFonts w:ascii="Times New Roman" w:hAnsi="Times New Roman" w:cs="Times New Roman"/>
        </w:rPr>
        <w:t>by</w:t>
      </w:r>
      <w:r w:rsidR="00D30BC3">
        <w:rPr>
          <w:rFonts w:ascii="Times New Roman" w:hAnsi="Times New Roman" w:cs="Times New Roman"/>
        </w:rPr>
        <w:t xml:space="preserve"> individual</w:t>
      </w:r>
      <w:r w:rsidR="00D30BC3">
        <w:rPr>
          <w:rFonts w:ascii="Times New Roman" w:hAnsi="Times New Roman" w:cs="Times New Roman"/>
        </w:rPr>
        <w:t>s</w:t>
      </w:r>
      <w:r w:rsidR="00D30BC3">
        <w:rPr>
          <w:rFonts w:ascii="Times New Roman" w:hAnsi="Times New Roman" w:cs="Times New Roman"/>
        </w:rPr>
        <w:t xml:space="preserve">. </w:t>
      </w:r>
      <w:r w:rsidR="00D30BC3">
        <w:rPr>
          <w:rFonts w:ascii="Times New Roman" w:hAnsi="Times New Roman" w:cs="Times New Roman"/>
        </w:rPr>
        <w:t xml:space="preserve">I feel that this is an important relationship since medical experts often </w:t>
      </w:r>
      <w:r w:rsidR="00D30BC3">
        <w:rPr>
          <w:rFonts w:ascii="Times New Roman" w:hAnsi="Times New Roman" w:cs="Times New Roman"/>
        </w:rPr>
        <w:lastRenderedPageBreak/>
        <w:t xml:space="preserve">relate the BMI as a measure of an individual’s overall health as it (ratio of a person’s height to their weight) gives them an understanding of an individual’s physiological composition and because it enables them to classify people into different weight classes. </w:t>
      </w:r>
      <w:proofErr w:type="gramStart"/>
      <w:r w:rsidR="00D30BC3">
        <w:rPr>
          <w:rFonts w:ascii="Times New Roman" w:hAnsi="Times New Roman" w:cs="Times New Roman"/>
        </w:rPr>
        <w:t>Furthermore</w:t>
      </w:r>
      <w:proofErr w:type="gramEnd"/>
      <w:r w:rsidR="00D30BC3">
        <w:rPr>
          <w:rFonts w:ascii="Times New Roman" w:hAnsi="Times New Roman" w:cs="Times New Roman"/>
        </w:rPr>
        <w:t xml:space="preserve"> it enables the experts to form professional opinions on what individuals have to be wary of. </w:t>
      </w:r>
      <w:r w:rsidR="00D30BC3">
        <w:rPr>
          <w:rFonts w:ascii="Times New Roman" w:hAnsi="Times New Roman" w:cs="Times New Roman"/>
        </w:rPr>
        <w:t>Here is a scatterplot that depicts this relationship:</w:t>
      </w:r>
    </w:p>
    <w:p w:rsidR="00CB78B5" w:rsidRDefault="00D30BC3" w:rsidP="00CB78B5">
      <w:pPr>
        <w:rPr>
          <w:rFonts w:ascii="Times New Roman" w:hAnsi="Times New Roman" w:cs="Times New Roman"/>
        </w:rPr>
      </w:pPr>
      <w:r>
        <w:rPr>
          <w:rFonts w:ascii="Helvetica" w:hAnsi="Helvetica" w:cs="Helvetica"/>
          <w:noProof/>
        </w:rPr>
        <w:drawing>
          <wp:anchor distT="0" distB="0" distL="114300" distR="114300" simplePos="0" relativeHeight="251659264" behindDoc="0" locked="0" layoutInCell="1" allowOverlap="1">
            <wp:simplePos x="0" y="0"/>
            <wp:positionH relativeFrom="column">
              <wp:align>right</wp:align>
            </wp:positionH>
            <wp:positionV relativeFrom="paragraph">
              <wp:align>top</wp:align>
            </wp:positionV>
            <wp:extent cx="3526155" cy="3610707"/>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4156" r="770" b="3200"/>
                    <a:stretch/>
                  </pic:blipFill>
                  <pic:spPr bwMode="auto">
                    <a:xfrm>
                      <a:off x="0" y="0"/>
                      <a:ext cx="3526155" cy="3610707"/>
                    </a:xfrm>
                    <a:prstGeom prst="rect">
                      <a:avLst/>
                    </a:prstGeom>
                    <a:noFill/>
                    <a:ln>
                      <a:noFill/>
                    </a:ln>
                    <a:extLst>
                      <a:ext uri="{53640926-AAD7-44D8-BBD7-CCE9431645EC}">
                        <a14:shadowObscured xmlns:a14="http://schemas.microsoft.com/office/drawing/2010/main"/>
                      </a:ext>
                    </a:extLst>
                  </pic:spPr>
                </pic:pic>
              </a:graphicData>
            </a:graphic>
          </wp:anchor>
        </w:drawing>
      </w:r>
    </w:p>
    <w:p w:rsidR="00CB78B5" w:rsidRDefault="00CB78B5" w:rsidP="00CB78B5">
      <w:pPr>
        <w:rPr>
          <w:rFonts w:ascii="Times New Roman" w:hAnsi="Times New Roman" w:cs="Times New Roman"/>
        </w:rPr>
      </w:pPr>
    </w:p>
    <w:p w:rsidR="00D30BC3" w:rsidRPr="00A355EE" w:rsidRDefault="00CB78B5" w:rsidP="00CB78B5">
      <w:pPr>
        <w:rPr>
          <w:rFonts w:ascii="Times New Roman" w:hAnsi="Times New Roman" w:cs="Times New Roman"/>
        </w:rPr>
      </w:pPr>
      <w:r>
        <w:rPr>
          <w:rFonts w:ascii="Times New Roman" w:hAnsi="Times New Roman" w:cs="Times New Roman"/>
        </w:rPr>
        <w:t xml:space="preserve">In this plot, the regression line indicates a slight positive correlation between the BMI and insurance costs. Yet, this is by no means statistically significant evidence. There are dense clusters within this plot likely as a result of the fact that significant proportions of the sample size fall within the same “body classification” (20-40). There are also several outliers, several of the data points depict high BMI’s and low medical costs and vice versa. Along with a few other reasons, this is likely a result of the fact that the incidence of certain diseases (certain cancers) have nothing to do with BMI. </w:t>
      </w:r>
      <w:r>
        <w:rPr>
          <w:rFonts w:ascii="Times New Roman" w:hAnsi="Times New Roman" w:cs="Times New Roman"/>
        </w:rPr>
        <w:br w:type="textWrapping" w:clear="all"/>
      </w:r>
      <w:r w:rsidR="00B61445">
        <w:rPr>
          <w:rFonts w:ascii="Times New Roman" w:hAnsi="Times New Roman" w:cs="Times New Roman"/>
        </w:rPr>
        <w:t>I wanted to examine the relationship between gender and insurance costs</w:t>
      </w:r>
      <w:r w:rsidR="009A661D">
        <w:rPr>
          <w:rFonts w:ascii="Times New Roman" w:hAnsi="Times New Roman" w:cs="Times New Roman"/>
        </w:rPr>
        <w:t>; perhaps certain treatments, medications, and procedures for one gender are costlier than for the other, thus resulting in higher insurance charges.</w:t>
      </w:r>
      <w:r w:rsidR="00642A4E">
        <w:rPr>
          <w:rFonts w:ascii="Times New Roman" w:hAnsi="Times New Roman" w:cs="Times New Roman"/>
        </w:rPr>
        <w:t xml:space="preserve"> To do so I decided to conduct a Z-test to determine if there is statistically significant evidence contained within this data set that suggests that one gender can expect to be charged more than their counterpart. When I did so, I obtained a Z-score of </w:t>
      </w:r>
      <w:r w:rsidR="00F05FB4" w:rsidRPr="0048728D">
        <w:rPr>
          <w:rFonts w:ascii="Times New Roman" w:hAnsi="Times New Roman" w:cs="Times New Roman"/>
          <w:b/>
        </w:rPr>
        <w:t>2.10088</w:t>
      </w:r>
      <w:r w:rsidR="00F05FB4">
        <w:rPr>
          <w:rFonts w:ascii="Times New Roman" w:hAnsi="Times New Roman" w:cs="Times New Roman"/>
        </w:rPr>
        <w:t xml:space="preserve"> and a p-value of </w:t>
      </w:r>
      <w:bookmarkStart w:id="0" w:name="_GoBack"/>
      <w:r w:rsidR="00F05FB4" w:rsidRPr="0048728D">
        <w:rPr>
          <w:rFonts w:ascii="Times New Roman" w:hAnsi="Times New Roman" w:cs="Times New Roman"/>
          <w:b/>
        </w:rPr>
        <w:t>0.0</w:t>
      </w:r>
      <w:r w:rsidR="00F05FB4" w:rsidRPr="0048728D">
        <w:rPr>
          <w:b/>
        </w:rPr>
        <w:t xml:space="preserve"> </w:t>
      </w:r>
      <w:r w:rsidR="00F05FB4" w:rsidRPr="0048728D">
        <w:rPr>
          <w:rFonts w:ascii="Times New Roman" w:hAnsi="Times New Roman" w:cs="Times New Roman"/>
          <w:b/>
        </w:rPr>
        <w:t>1782541</w:t>
      </w:r>
      <w:bookmarkEnd w:id="0"/>
      <w:r w:rsidR="00F05FB4">
        <w:rPr>
          <w:rFonts w:ascii="Times New Roman" w:hAnsi="Times New Roman" w:cs="Times New Roman"/>
        </w:rPr>
        <w:t>, which is statistically significant evidence to conclude that males typically spend more on medical costs than females do as far as this sample is concerned. Though it should be noted that more males were surveyed in this dataset than females.</w:t>
      </w:r>
    </w:p>
    <w:sectPr w:rsidR="00D30BC3" w:rsidRPr="00A355EE" w:rsidSect="00F2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EE"/>
    <w:rsid w:val="0048728D"/>
    <w:rsid w:val="00642A4E"/>
    <w:rsid w:val="007467EC"/>
    <w:rsid w:val="008A01E7"/>
    <w:rsid w:val="008E5A1C"/>
    <w:rsid w:val="009A661D"/>
    <w:rsid w:val="00A355EE"/>
    <w:rsid w:val="00AD2CDD"/>
    <w:rsid w:val="00AE3584"/>
    <w:rsid w:val="00B61445"/>
    <w:rsid w:val="00CB78B5"/>
    <w:rsid w:val="00D30BC3"/>
    <w:rsid w:val="00D61FA7"/>
    <w:rsid w:val="00F05FB4"/>
    <w:rsid w:val="00F2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54B7"/>
  <w14:defaultImageDpi w14:val="32767"/>
  <w15:chartTrackingRefBased/>
  <w15:docId w15:val="{842D339E-43AE-2C46-96EC-B7303B9B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584"/>
    <w:rPr>
      <w:color w:val="0563C1" w:themeColor="hyperlink"/>
      <w:u w:val="single"/>
    </w:rPr>
  </w:style>
  <w:style w:type="character" w:styleId="UnresolvedMention">
    <w:name w:val="Unresolved Mention"/>
    <w:basedOn w:val="DefaultParagraphFont"/>
    <w:uiPriority w:val="99"/>
    <w:rsid w:val="00AE35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mirichoi0218/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Tunoori</dc:creator>
  <cp:keywords/>
  <dc:description/>
  <cp:lastModifiedBy>Anirudh Tunoori</cp:lastModifiedBy>
  <cp:revision>5</cp:revision>
  <dcterms:created xsi:type="dcterms:W3CDTF">2018-03-05T02:51:00Z</dcterms:created>
  <dcterms:modified xsi:type="dcterms:W3CDTF">2018-03-05T04:53:00Z</dcterms:modified>
</cp:coreProperties>
</file>