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 de Implicados (Stakeholders) - Agendame</w:t>
      </w:r>
    </w:p>
    <w:p w:rsidR="00000000" w:rsidDel="00000000" w:rsidP="00000000" w:rsidRDefault="00000000" w:rsidRPr="00000000" w14:paraId="0000000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Clasificación de los implicados</w:t>
      </w:r>
    </w:p>
    <w:p w:rsidR="00000000" w:rsidDel="00000000" w:rsidP="00000000" w:rsidRDefault="00000000" w:rsidRPr="00000000" w14:paraId="00000003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Implicado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Intereses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Agendame.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Aprendizaje personal sobre el desarrollo de interfaces y la UX.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Interés de Uso.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Usar la aplicación como alternativa a los navegadores web y a las agendas físicas.</w:t>
            </w:r>
          </w:p>
        </w:tc>
      </w:tr>
    </w:tbl>
    <w:p w:rsidR="00000000" w:rsidDel="00000000" w:rsidP="00000000" w:rsidRDefault="00000000" w:rsidRPr="00000000" w14:paraId="0000000E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Identificación de los implicados</w:t>
      </w:r>
    </w:p>
    <w:p w:rsidR="00000000" w:rsidDel="00000000" w:rsidP="00000000" w:rsidRDefault="00000000" w:rsidRPr="00000000" w14:paraId="0000001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Implicado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Papel en 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Clasificación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Agendame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 quien decide la filosofía del sistema, por tanto, se debe seguir su manera de pensar para que refleje sus necesidades.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Indirectamente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Business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Agendame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Dispone de todo su conocimiento y herramientas </w:t>
            </w:r>
            <w:r w:rsidDel="00000000" w:rsidR="00000000" w:rsidRPr="00000000">
              <w:rPr>
                <w:rtl w:val="0"/>
              </w:rPr>
              <w:t xml:space="preserve">para poder alcanzar los objetivos económicos y afrontar con éxito los cambios constantes en el mercado.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Indirectamente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Ingenieros de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Agendame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 el sistema en general.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Directamente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Diseñador gráfico.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Agendame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Administrar y velar por la buena administración y fluidez de la interfaz gráfica.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Directamente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Experto en seguridad informática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Agendame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Asesorar en temas de seguridad informática y protección de datos de usuario.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Indirectamente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Usuarios finales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Interés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Personas que van a  manipular de manera directa la aplicación, es decir, la interacción directa con el programa y todas sus funcionalidades, por ende van a interactuar con Google Drive para el manejo de archivos y con un organizador de tareas.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Directamente</w:t>
            </w:r>
          </w:p>
        </w:tc>
      </w:tr>
    </w:tbl>
    <w:p w:rsidR="00000000" w:rsidDel="00000000" w:rsidP="00000000" w:rsidRDefault="00000000" w:rsidRPr="00000000" w14:paraId="0000002F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widowControl w:val="0"/>
      <w:spacing w:before="708" w:lineRule="auto"/>
      <w:contextualSpacing w:val="0"/>
      <w:rPr>
        <w:rFonts w:ascii="Cambria" w:cs="Cambria" w:eastAsia="Cambria" w:hAnsi="Cambria"/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3"/>
      <w:tblW w:w="8828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382"/>
      <w:gridCol w:w="1843"/>
      <w:gridCol w:w="1603"/>
      <w:tblGridChange w:id="0">
        <w:tblGrid>
          <w:gridCol w:w="5382"/>
          <w:gridCol w:w="1843"/>
          <w:gridCol w:w="1603"/>
        </w:tblGrid>
      </w:tblGridChange>
    </w:tblGrid>
    <w:tr>
      <w:trPr>
        <w:trHeight w:val="540" w:hRule="atLeast"/>
      </w:trPr>
      <w:tc>
        <w:tcPr>
          <w:gridSpan w:val="2"/>
        </w:tcPr>
        <w:p w:rsidR="00000000" w:rsidDel="00000000" w:rsidP="00000000" w:rsidRDefault="00000000" w:rsidRPr="00000000" w14:paraId="00000033">
          <w:pPr>
            <w:tabs>
              <w:tab w:val="center" w:pos="4419"/>
              <w:tab w:val="right" w:pos="8838"/>
            </w:tabs>
            <w:spacing w:line="240" w:lineRule="auto"/>
            <w:contextualSpacing w:val="0"/>
            <w:jc w:val="center"/>
            <w:rPr>
              <w:b w:val="1"/>
              <w:i w:val="1"/>
              <w:sz w:val="20"/>
              <w:szCs w:val="20"/>
            </w:rPr>
          </w:pPr>
          <w:r w:rsidDel="00000000" w:rsidR="00000000" w:rsidRPr="00000000">
            <w:rPr>
              <w:b w:val="1"/>
              <w:i w:val="1"/>
              <w:sz w:val="20"/>
              <w:szCs w:val="20"/>
              <w:rtl w:val="0"/>
            </w:rPr>
            <w:t xml:space="preserve">Diseño de Interfaces de Usuario</w:t>
          </w:r>
        </w:p>
        <w:p w:rsidR="00000000" w:rsidDel="00000000" w:rsidP="00000000" w:rsidRDefault="00000000" w:rsidRPr="00000000" w14:paraId="00000034">
          <w:pPr>
            <w:tabs>
              <w:tab w:val="center" w:pos="4419"/>
              <w:tab w:val="right" w:pos="8838"/>
            </w:tabs>
            <w:spacing w:line="240" w:lineRule="auto"/>
            <w:contextualSpacing w:val="0"/>
            <w:jc w:val="center"/>
            <w:rPr>
              <w:b w:val="1"/>
              <w:i w:val="1"/>
              <w:sz w:val="20"/>
              <w:szCs w:val="20"/>
            </w:rPr>
          </w:pPr>
          <w:r w:rsidDel="00000000" w:rsidR="00000000" w:rsidRPr="00000000">
            <w:rPr>
              <w:b w:val="1"/>
              <w:i w:val="1"/>
              <w:sz w:val="20"/>
              <w:szCs w:val="20"/>
              <w:rtl w:val="0"/>
            </w:rPr>
            <w:t xml:space="preserve">Royer David Estrada Esponda</w:t>
          </w:r>
        </w:p>
        <w:p w:rsidR="00000000" w:rsidDel="00000000" w:rsidP="00000000" w:rsidRDefault="00000000" w:rsidRPr="00000000" w14:paraId="00000035">
          <w:pPr>
            <w:tabs>
              <w:tab w:val="center" w:pos="4419"/>
              <w:tab w:val="right" w:pos="8838"/>
            </w:tabs>
            <w:spacing w:line="240" w:lineRule="auto"/>
            <w:contextualSpacing w:val="0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b w:val="1"/>
              <w:i w:val="1"/>
              <w:sz w:val="20"/>
              <w:szCs w:val="20"/>
              <w:rtl w:val="0"/>
            </w:rPr>
            <w:t xml:space="preserve">Universidad del Valle – Sede Tuluá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</w:tcPr>
        <w:p w:rsidR="00000000" w:rsidDel="00000000" w:rsidP="00000000" w:rsidRDefault="00000000" w:rsidRPr="00000000" w14:paraId="00000037">
          <w:pPr>
            <w:tabs>
              <w:tab w:val="center" w:pos="4419"/>
              <w:tab w:val="right" w:pos="8838"/>
            </w:tabs>
            <w:spacing w:line="240" w:lineRule="auto"/>
            <w:contextualSpacing w:val="0"/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</w:rPr>
            <w:drawing>
              <wp:inline distB="0" distT="0" distL="0" distR="0">
                <wp:extent cx="628650" cy="1014413"/>
                <wp:effectExtent b="0" l="0" r="0" t="0"/>
                <wp:docPr descr="Resultado de imagen para logo univalle" id="1" name="image2.png"/>
                <a:graphic>
                  <a:graphicData uri="http://schemas.openxmlformats.org/drawingml/2006/picture">
                    <pic:pic>
                      <pic:nvPicPr>
                        <pic:cNvPr descr="Resultado de imagen para logo univalle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" cy="10144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c>
        <w:tcPr/>
        <w:p w:rsidR="00000000" w:rsidDel="00000000" w:rsidP="00000000" w:rsidRDefault="00000000" w:rsidRPr="00000000" w14:paraId="00000038">
          <w:pPr>
            <w:tabs>
              <w:tab w:val="center" w:pos="4419"/>
              <w:tab w:val="right" w:pos="8838"/>
            </w:tabs>
            <w:spacing w:line="240" w:lineRule="auto"/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Johan Sebastián Cárdenas Sánchez</w:t>
          </w:r>
        </w:p>
      </w:tc>
      <w:tc>
        <w:tcPr/>
        <w:p w:rsidR="00000000" w:rsidDel="00000000" w:rsidP="00000000" w:rsidRDefault="00000000" w:rsidRPr="00000000" w14:paraId="00000039">
          <w:pPr>
            <w:tabs>
              <w:tab w:val="center" w:pos="4419"/>
              <w:tab w:val="right" w:pos="8838"/>
            </w:tabs>
            <w:spacing w:line="240" w:lineRule="auto"/>
            <w:contextualSpacing w:val="0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201455983</w:t>
          </w:r>
        </w:p>
      </w:tc>
      <w:tc>
        <w:tcPr>
          <w:vMerge w:val="continue"/>
        </w:tcPr>
        <w:p w:rsidR="00000000" w:rsidDel="00000000" w:rsidP="00000000" w:rsidRDefault="00000000" w:rsidRPr="00000000" w14:paraId="0000003A">
          <w:pPr>
            <w:tabs>
              <w:tab w:val="center" w:pos="4419"/>
              <w:tab w:val="right" w:pos="8838"/>
            </w:tabs>
            <w:spacing w:line="240" w:lineRule="auto"/>
            <w:contextualSpacing w:val="0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20" w:hRule="atLeast"/>
      </w:trPr>
      <w:tc>
        <w:tcPr/>
        <w:p w:rsidR="00000000" w:rsidDel="00000000" w:rsidP="00000000" w:rsidRDefault="00000000" w:rsidRPr="00000000" w14:paraId="0000003B">
          <w:pPr>
            <w:tabs>
              <w:tab w:val="center" w:pos="4419"/>
              <w:tab w:val="right" w:pos="8838"/>
            </w:tabs>
            <w:spacing w:line="240" w:lineRule="auto"/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Juan Camilo Castaño Bonilla</w:t>
          </w:r>
        </w:p>
      </w:tc>
      <w:tc>
        <w:tcPr/>
        <w:p w:rsidR="00000000" w:rsidDel="00000000" w:rsidP="00000000" w:rsidRDefault="00000000" w:rsidRPr="00000000" w14:paraId="0000003C">
          <w:pPr>
            <w:tabs>
              <w:tab w:val="center" w:pos="4419"/>
              <w:tab w:val="right" w:pos="8838"/>
            </w:tabs>
            <w:spacing w:line="240" w:lineRule="auto"/>
            <w:contextualSpacing w:val="0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201455634</w:t>
          </w:r>
        </w:p>
      </w:tc>
      <w:tc>
        <w:tcPr>
          <w:vMerge w:val="continue"/>
        </w:tcPr>
        <w:p w:rsidR="00000000" w:rsidDel="00000000" w:rsidP="00000000" w:rsidRDefault="00000000" w:rsidRPr="00000000" w14:paraId="0000003D">
          <w:pPr>
            <w:tabs>
              <w:tab w:val="center" w:pos="4419"/>
              <w:tab w:val="right" w:pos="8838"/>
            </w:tabs>
            <w:spacing w:line="240" w:lineRule="auto"/>
            <w:contextualSpacing w:val="0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20" w:hRule="atLeast"/>
      </w:trPr>
      <w:tc>
        <w:tcPr/>
        <w:p w:rsidR="00000000" w:rsidDel="00000000" w:rsidP="00000000" w:rsidRDefault="00000000" w:rsidRPr="00000000" w14:paraId="0000003E">
          <w:pPr>
            <w:tabs>
              <w:tab w:val="center" w:pos="4419"/>
              <w:tab w:val="right" w:pos="8838"/>
            </w:tabs>
            <w:spacing w:line="240" w:lineRule="auto"/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Angélica Ocampo Escobar</w:t>
          </w:r>
        </w:p>
      </w:tc>
      <w:tc>
        <w:tcPr/>
        <w:p w:rsidR="00000000" w:rsidDel="00000000" w:rsidP="00000000" w:rsidRDefault="00000000" w:rsidRPr="00000000" w14:paraId="0000003F">
          <w:pPr>
            <w:tabs>
              <w:tab w:val="center" w:pos="4419"/>
              <w:tab w:val="right" w:pos="8838"/>
            </w:tabs>
            <w:spacing w:line="240" w:lineRule="auto"/>
            <w:contextualSpacing w:val="0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201455975</w:t>
          </w:r>
        </w:p>
      </w:tc>
      <w:tc>
        <w:tcPr>
          <w:vMerge w:val="continue"/>
        </w:tcPr>
        <w:p w:rsidR="00000000" w:rsidDel="00000000" w:rsidP="00000000" w:rsidRDefault="00000000" w:rsidRPr="00000000" w14:paraId="00000040">
          <w:pPr>
            <w:tabs>
              <w:tab w:val="center" w:pos="4419"/>
              <w:tab w:val="right" w:pos="8838"/>
            </w:tabs>
            <w:spacing w:line="240" w:lineRule="auto"/>
            <w:contextualSpacing w:val="0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20" w:hRule="atLeast"/>
      </w:trPr>
      <w:tc>
        <w:tcPr/>
        <w:p w:rsidR="00000000" w:rsidDel="00000000" w:rsidP="00000000" w:rsidRDefault="00000000" w:rsidRPr="00000000" w14:paraId="00000041">
          <w:pPr>
            <w:tabs>
              <w:tab w:val="center" w:pos="4419"/>
              <w:tab w:val="right" w:pos="8838"/>
            </w:tabs>
            <w:spacing w:line="240" w:lineRule="auto"/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Jorge Luis Torres Grajales</w:t>
          </w:r>
        </w:p>
      </w:tc>
      <w:tc>
        <w:tcPr/>
        <w:p w:rsidR="00000000" w:rsidDel="00000000" w:rsidP="00000000" w:rsidRDefault="00000000" w:rsidRPr="00000000" w14:paraId="00000042">
          <w:pPr>
            <w:tabs>
              <w:tab w:val="center" w:pos="4419"/>
              <w:tab w:val="right" w:pos="8838"/>
            </w:tabs>
            <w:spacing w:line="240" w:lineRule="auto"/>
            <w:contextualSpacing w:val="0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201449952</w:t>
          </w:r>
        </w:p>
      </w:tc>
      <w:tc>
        <w:tcPr>
          <w:vMerge w:val="continue"/>
        </w:tcPr>
        <w:p w:rsidR="00000000" w:rsidDel="00000000" w:rsidP="00000000" w:rsidRDefault="00000000" w:rsidRPr="00000000" w14:paraId="00000043">
          <w:pPr>
            <w:tabs>
              <w:tab w:val="center" w:pos="4419"/>
              <w:tab w:val="right" w:pos="8838"/>
            </w:tabs>
            <w:spacing w:line="240" w:lineRule="auto"/>
            <w:contextualSpacing w:val="0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4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