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96F" w:rsidRDefault="00A0396F" w:rsidP="00A0396F">
      <w:pPr>
        <w:jc w:val="center"/>
        <w:rPr>
          <w:b/>
        </w:rPr>
      </w:pPr>
      <w:r w:rsidRPr="00A0396F">
        <w:rPr>
          <w:b/>
        </w:rPr>
        <w:t>DISEÑO ARQUITECTONICO</w:t>
      </w:r>
    </w:p>
    <w:p w:rsidR="00A0396F" w:rsidRPr="00A0396F" w:rsidRDefault="00A0396F" w:rsidP="00A0396F">
      <w:pPr>
        <w:jc w:val="center"/>
        <w:rPr>
          <w:b/>
        </w:rPr>
      </w:pPr>
    </w:p>
    <w:p w:rsidR="00A0396F" w:rsidRDefault="00A0396F">
      <w:r>
        <w:rPr>
          <w:noProof/>
        </w:rPr>
        <w:drawing>
          <wp:inline distT="0" distB="0" distL="0" distR="0">
            <wp:extent cx="5612130" cy="17164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eñ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6F" w:rsidRDefault="00A0396F">
      <w:r>
        <w:t xml:space="preserve">VISTA: generalmente implementada por una activity </w:t>
      </w:r>
      <w:r w:rsidR="004D025A">
        <w:t xml:space="preserve">o un fragmento </w:t>
      </w:r>
      <w:bookmarkStart w:id="0" w:name="_GoBack"/>
      <w:bookmarkEnd w:id="0"/>
    </w:p>
    <w:p w:rsidR="00A0396F" w:rsidRDefault="00A0396F">
      <w:r>
        <w:t>PRESENTACIÓN:</w:t>
      </w:r>
    </w:p>
    <w:p w:rsidR="00A0396F" w:rsidRDefault="00A0396F">
      <w:r>
        <w:t xml:space="preserve">MODELO: </w:t>
      </w:r>
    </w:p>
    <w:p w:rsidR="00A0396F" w:rsidRDefault="00A0396F" w:rsidP="00A0396F">
      <w:pPr>
        <w:jc w:val="center"/>
        <w:rPr>
          <w:b/>
        </w:rPr>
      </w:pPr>
      <w:r w:rsidRPr="00A0396F">
        <w:rPr>
          <w:b/>
        </w:rPr>
        <w:t>ALCANCE FUNCIONAL</w:t>
      </w:r>
    </w:p>
    <w:p w:rsidR="00A0396F" w:rsidRDefault="00A0396F" w:rsidP="00A0396F">
      <w:pPr>
        <w:jc w:val="center"/>
        <w:rPr>
          <w:b/>
        </w:rPr>
      </w:pPr>
    </w:p>
    <w:p w:rsidR="00A0396F" w:rsidRDefault="00A0396F" w:rsidP="00A0396F">
      <w:pPr>
        <w:jc w:val="center"/>
        <w:rPr>
          <w:b/>
        </w:rPr>
      </w:pPr>
      <w:r>
        <w:rPr>
          <w:b/>
        </w:rPr>
        <w:t xml:space="preserve">MODELO RELACIONAL DE BASE DE DATOS </w:t>
      </w:r>
      <w:r w:rsidRPr="00A0396F">
        <w:rPr>
          <w:b/>
        </w:rPr>
        <w:t xml:space="preserve"> </w:t>
      </w:r>
    </w:p>
    <w:p w:rsidR="00A0396F" w:rsidRPr="00A0396F" w:rsidRDefault="00A0396F" w:rsidP="00A0396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12130" cy="33515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to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96F" w:rsidRPr="00A03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6F"/>
    <w:rsid w:val="004D025A"/>
    <w:rsid w:val="00A0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F4BE"/>
  <w15:chartTrackingRefBased/>
  <w15:docId w15:val="{2D5087C9-CFF8-4B3D-9E36-01A3ABB8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2018-04-11T21:49:00Z</dcterms:created>
  <dcterms:modified xsi:type="dcterms:W3CDTF">2018-04-11T22:14:00Z</dcterms:modified>
</cp:coreProperties>
</file>