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88E" w:rsidRPr="00AC3CBF" w:rsidRDefault="00E5088E" w:rsidP="00E5088E">
      <w:pPr>
        <w:pStyle w:val="a3"/>
        <w:ind w:left="-284" w:right="-307"/>
        <w:jc w:val="center"/>
        <w:rPr>
          <w:rFonts w:ascii="Times New Roman" w:hAnsi="Times New Roman" w:cs="Times New Roman"/>
          <w:sz w:val="24"/>
          <w:szCs w:val="24"/>
        </w:rPr>
      </w:pPr>
      <w:r w:rsidRPr="00AC3CBF"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 ЛОМОНОСОВА</w:t>
      </w:r>
    </w:p>
    <w:p w:rsidR="00E5088E" w:rsidRPr="00AC3CBF" w:rsidRDefault="00E5088E" w:rsidP="00E5088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C3CBF">
        <w:rPr>
          <w:rFonts w:ascii="Times New Roman" w:hAnsi="Times New Roman" w:cs="Times New Roman"/>
          <w:sz w:val="24"/>
          <w:szCs w:val="24"/>
        </w:rPr>
        <w:t>ФИЛИАЛ МГУ В ГОРОДЕ СЕВАСТОПОЛЕ</w:t>
      </w:r>
    </w:p>
    <w:p w:rsidR="00E5088E" w:rsidRPr="00AC3CBF" w:rsidRDefault="00E5088E" w:rsidP="00E5088E">
      <w:pPr>
        <w:pStyle w:val="a3"/>
        <w:rPr>
          <w:rFonts w:ascii="Times New Roman" w:hAnsi="Times New Roman" w:cs="Times New Roman"/>
        </w:rPr>
      </w:pPr>
    </w:p>
    <w:p w:rsidR="00E5088E" w:rsidRPr="00AC3CBF" w:rsidRDefault="00E5088E" w:rsidP="00E5088E">
      <w:pPr>
        <w:pStyle w:val="a3"/>
        <w:rPr>
          <w:rFonts w:ascii="Times New Roman" w:hAnsi="Times New Roman" w:cs="Times New Roman"/>
        </w:rPr>
      </w:pPr>
    </w:p>
    <w:p w:rsidR="00E5088E" w:rsidRPr="0067073B" w:rsidRDefault="00E5088E" w:rsidP="00E5088E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 w:rsidRPr="0067073B">
        <w:rPr>
          <w:rFonts w:ascii="Times New Roman" w:hAnsi="Times New Roman" w:cs="Times New Roman"/>
          <w:sz w:val="28"/>
          <w:szCs w:val="24"/>
        </w:rPr>
        <w:t>Направление подготовки</w:t>
      </w:r>
    </w:p>
    <w:p w:rsidR="00E5088E" w:rsidRPr="00AC3CBF" w:rsidRDefault="00E5088E" w:rsidP="00E5088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73B">
        <w:rPr>
          <w:rFonts w:ascii="Times New Roman" w:hAnsi="Times New Roman" w:cs="Times New Roman"/>
          <w:sz w:val="28"/>
          <w:szCs w:val="24"/>
        </w:rPr>
        <w:t>«Физика» 03. 03. 02</w:t>
      </w:r>
      <w:r w:rsidRPr="00AC3CBF">
        <w:rPr>
          <w:rFonts w:ascii="Times New Roman" w:hAnsi="Times New Roman" w:cs="Times New Roman"/>
          <w:sz w:val="24"/>
          <w:szCs w:val="24"/>
        </w:rPr>
        <w:br/>
      </w:r>
      <w:r w:rsidRPr="00AC3CBF">
        <w:rPr>
          <w:rFonts w:ascii="Times New Roman" w:hAnsi="Times New Roman" w:cs="Times New Roman"/>
          <w:sz w:val="24"/>
          <w:szCs w:val="24"/>
        </w:rPr>
        <w:br/>
      </w:r>
      <w:r w:rsidRPr="00AC3CBF">
        <w:rPr>
          <w:rFonts w:ascii="Times New Roman" w:hAnsi="Times New Roman" w:cs="Times New Roman"/>
          <w:sz w:val="24"/>
          <w:szCs w:val="24"/>
        </w:rPr>
        <w:br/>
      </w:r>
    </w:p>
    <w:p w:rsidR="00E5088E" w:rsidRPr="00AC3CBF" w:rsidRDefault="00E5088E" w:rsidP="00E508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088E" w:rsidRPr="00AC3CBF" w:rsidRDefault="00E5088E" w:rsidP="00E508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088E" w:rsidRPr="00AC3CBF" w:rsidRDefault="00E5088E" w:rsidP="00E508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3CBF">
        <w:rPr>
          <w:rFonts w:ascii="Times New Roman" w:hAnsi="Times New Roman" w:cs="Times New Roman"/>
          <w:sz w:val="24"/>
          <w:szCs w:val="24"/>
        </w:rPr>
        <w:br/>
      </w:r>
      <w:r w:rsidRPr="00AC3CBF">
        <w:rPr>
          <w:rFonts w:ascii="Times New Roman" w:hAnsi="Times New Roman" w:cs="Times New Roman"/>
          <w:sz w:val="24"/>
          <w:szCs w:val="24"/>
        </w:rPr>
        <w:br/>
      </w:r>
      <w:r w:rsidRPr="0030668B">
        <w:rPr>
          <w:rFonts w:ascii="Times New Roman" w:hAnsi="Times New Roman" w:cs="Times New Roman"/>
          <w:b/>
          <w:sz w:val="28"/>
          <w:szCs w:val="24"/>
        </w:rPr>
        <w:t>ВЫПУСКНАЯ КВАЛИФИЦИОННАЯ РАБОТА</w:t>
      </w:r>
      <w:r w:rsidRPr="0030668B">
        <w:rPr>
          <w:rFonts w:ascii="Times New Roman" w:hAnsi="Times New Roman" w:cs="Times New Roman"/>
          <w:b/>
          <w:sz w:val="28"/>
          <w:szCs w:val="24"/>
        </w:rPr>
        <w:br/>
      </w:r>
      <w:r w:rsidRPr="0030668B">
        <w:rPr>
          <w:rFonts w:ascii="Times New Roman" w:hAnsi="Times New Roman" w:cs="Times New Roman"/>
          <w:b/>
          <w:sz w:val="28"/>
          <w:szCs w:val="24"/>
        </w:rPr>
        <w:br/>
      </w:r>
      <w:r w:rsidRPr="00E5088E">
        <w:rPr>
          <w:rStyle w:val="140"/>
          <w:b/>
        </w:rPr>
        <w:t>Д</w:t>
      </w:r>
      <w:r>
        <w:rPr>
          <w:rStyle w:val="140"/>
          <w:b/>
        </w:rPr>
        <w:t>ИСПЕРСИЯ</w:t>
      </w:r>
      <w:r w:rsidRPr="00E5088E">
        <w:rPr>
          <w:rStyle w:val="140"/>
          <w:b/>
        </w:rPr>
        <w:t xml:space="preserve"> </w:t>
      </w:r>
      <w:r>
        <w:rPr>
          <w:rStyle w:val="140"/>
          <w:b/>
        </w:rPr>
        <w:t>УКЛОНОВ МОРСКОЙ ПОВЕРХНОСТИ ПО ИЗОБРАЖЕНИЯМ СО СПУТНИКА</w:t>
      </w:r>
      <w:r w:rsidRPr="00E5088E">
        <w:rPr>
          <w:rStyle w:val="140"/>
          <w:b/>
        </w:rPr>
        <w:t xml:space="preserve"> </w:t>
      </w:r>
      <w:r>
        <w:rPr>
          <w:rStyle w:val="140"/>
          <w:b/>
          <w:lang w:val="en-US"/>
        </w:rPr>
        <w:t>SENTINEL</w:t>
      </w:r>
      <w:r w:rsidRPr="00E5088E">
        <w:rPr>
          <w:rStyle w:val="140"/>
          <w:b/>
          <w:lang w:val="en-US"/>
        </w:rPr>
        <w:t>-2</w:t>
      </w:r>
      <w:r w:rsidRPr="00E5088E">
        <w:rPr>
          <w:rStyle w:val="140"/>
          <w:b/>
        </w:rPr>
        <w:t xml:space="preserve"> </w:t>
      </w:r>
      <w:r>
        <w:rPr>
          <w:rStyle w:val="140"/>
          <w:b/>
        </w:rPr>
        <w:t>В ЗОНЕ СОЛНЕЧНОГО БЛИКА</w:t>
      </w:r>
    </w:p>
    <w:p w:rsidR="00E5088E" w:rsidRPr="00AC3CBF" w:rsidRDefault="00E5088E" w:rsidP="00E5088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C3CBF">
        <w:rPr>
          <w:rFonts w:ascii="Times New Roman" w:hAnsi="Times New Roman" w:cs="Times New Roman"/>
          <w:sz w:val="24"/>
          <w:szCs w:val="24"/>
        </w:rPr>
        <w:br/>
      </w:r>
    </w:p>
    <w:p w:rsidR="00E5088E" w:rsidRPr="00AC3CBF" w:rsidRDefault="00E5088E" w:rsidP="00E5088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C3CBF">
        <w:rPr>
          <w:rFonts w:ascii="Times New Roman" w:hAnsi="Times New Roman" w:cs="Times New Roman"/>
          <w:sz w:val="24"/>
          <w:szCs w:val="24"/>
        </w:rPr>
        <w:br/>
      </w:r>
    </w:p>
    <w:p w:rsidR="00E5088E" w:rsidRPr="00AC3CBF" w:rsidRDefault="00E5088E" w:rsidP="00E5088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5088E" w:rsidRPr="00AC3CBF" w:rsidRDefault="00E5088E" w:rsidP="00E5088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5088E" w:rsidRDefault="00E5088E" w:rsidP="00E5088E">
      <w:pPr>
        <w:pStyle w:val="a3"/>
        <w:ind w:firstLine="3686"/>
        <w:jc w:val="right"/>
        <w:rPr>
          <w:rFonts w:ascii="Times New Roman" w:hAnsi="Times New Roman" w:cs="Times New Roman"/>
          <w:sz w:val="28"/>
          <w:szCs w:val="24"/>
        </w:rPr>
      </w:pPr>
      <w:r w:rsidRPr="00BB757B">
        <w:rPr>
          <w:rFonts w:ascii="Times New Roman" w:hAnsi="Times New Roman" w:cs="Times New Roman"/>
          <w:sz w:val="28"/>
          <w:szCs w:val="24"/>
        </w:rPr>
        <w:t>Выполнил:</w:t>
      </w:r>
      <w:r w:rsidRPr="00E508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студент группы Фз-401</w:t>
      </w:r>
    </w:p>
    <w:p w:rsidR="00E5088E" w:rsidRPr="00BB757B" w:rsidRDefault="00E5088E" w:rsidP="00E5088E">
      <w:pPr>
        <w:pStyle w:val="a3"/>
        <w:ind w:firstLine="3686"/>
        <w:jc w:val="right"/>
        <w:rPr>
          <w:rFonts w:ascii="Times New Roman" w:hAnsi="Times New Roman" w:cs="Times New Roman"/>
          <w:sz w:val="28"/>
          <w:szCs w:val="24"/>
        </w:rPr>
      </w:pPr>
      <w:r w:rsidRPr="00BB757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Антипин Сергей Олегович</w:t>
      </w:r>
    </w:p>
    <w:p w:rsidR="00E5088E" w:rsidRPr="00BB757B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4"/>
        </w:rPr>
      </w:pPr>
    </w:p>
    <w:p w:rsidR="00E5088E" w:rsidRPr="00BB757B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4"/>
        </w:rPr>
      </w:pPr>
    </w:p>
    <w:p w:rsidR="00E5088E" w:rsidRPr="00BB757B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4"/>
        </w:rPr>
      </w:pPr>
    </w:p>
    <w:p w:rsidR="00E5088E" w:rsidRPr="00BB757B" w:rsidRDefault="00E5088E" w:rsidP="00E5088E">
      <w:pPr>
        <w:pStyle w:val="a3"/>
        <w:ind w:firstLine="3686"/>
        <w:jc w:val="right"/>
        <w:rPr>
          <w:rFonts w:ascii="Times New Roman" w:hAnsi="Times New Roman" w:cs="Times New Roman"/>
          <w:sz w:val="28"/>
          <w:szCs w:val="24"/>
        </w:rPr>
      </w:pPr>
      <w:r w:rsidRPr="00BB757B">
        <w:rPr>
          <w:rFonts w:ascii="Times New Roman" w:hAnsi="Times New Roman" w:cs="Times New Roman"/>
          <w:sz w:val="28"/>
          <w:szCs w:val="24"/>
        </w:rPr>
        <w:t>Научный ру</w:t>
      </w:r>
      <w:r>
        <w:rPr>
          <w:rFonts w:ascii="Times New Roman" w:hAnsi="Times New Roman" w:cs="Times New Roman"/>
          <w:sz w:val="28"/>
          <w:szCs w:val="24"/>
        </w:rPr>
        <w:t xml:space="preserve">ководитель: </w:t>
      </w:r>
    </w:p>
    <w:p w:rsidR="00E5088E" w:rsidRPr="00AC3CBF" w:rsidRDefault="00E5088E" w:rsidP="00E5088E">
      <w:pPr>
        <w:pStyle w:val="a3"/>
        <w:ind w:firstLine="4536"/>
        <w:rPr>
          <w:rFonts w:ascii="Times New Roman" w:hAnsi="Times New Roman" w:cs="Times New Roman"/>
          <w:sz w:val="24"/>
          <w:szCs w:val="24"/>
        </w:rPr>
      </w:pPr>
    </w:p>
    <w:p w:rsidR="00E5088E" w:rsidRPr="00AC3CBF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E5088E" w:rsidRPr="00AC3CBF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E5088E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E5088E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E5088E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E5088E" w:rsidRDefault="00E5088E" w:rsidP="00E5088E">
      <w:pPr>
        <w:pStyle w:val="a3"/>
        <w:ind w:firstLine="4536"/>
        <w:rPr>
          <w:rFonts w:ascii="Times New Roman" w:hAnsi="Times New Roman" w:cs="Times New Roman"/>
          <w:sz w:val="28"/>
          <w:szCs w:val="28"/>
        </w:rPr>
      </w:pPr>
    </w:p>
    <w:p w:rsidR="00E5088E" w:rsidRPr="00BB757B" w:rsidRDefault="00E5088E" w:rsidP="00E5088E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 w:rsidRPr="00BB757B">
        <w:rPr>
          <w:rFonts w:ascii="Times New Roman" w:hAnsi="Times New Roman" w:cs="Times New Roman"/>
          <w:sz w:val="28"/>
          <w:szCs w:val="24"/>
        </w:rPr>
        <w:t>Севастополь</w:t>
      </w:r>
    </w:p>
    <w:p w:rsidR="00E5088E" w:rsidRDefault="00E5088E" w:rsidP="00E5088E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  <w:r w:rsidRPr="00BB757B">
        <w:rPr>
          <w:rFonts w:ascii="Times New Roman" w:hAnsi="Times New Roman" w:cs="Times New Roman"/>
          <w:sz w:val="28"/>
          <w:szCs w:val="24"/>
        </w:rPr>
        <w:t>202</w:t>
      </w:r>
      <w:r w:rsidR="00C07878">
        <w:rPr>
          <w:rFonts w:ascii="Times New Roman" w:hAnsi="Times New Roman" w:cs="Times New Roman"/>
          <w:sz w:val="28"/>
          <w:szCs w:val="24"/>
        </w:rPr>
        <w:t>2</w:t>
      </w:r>
    </w:p>
    <w:p w:rsidR="00E5088E" w:rsidRDefault="00E5088E">
      <w:pPr>
        <w:rPr>
          <w:rFonts w:ascii="Times New Roman" w:eastAsiaTheme="minorHAnsi" w:hAnsi="Times New Roman" w:cs="Times New Roman"/>
          <w:sz w:val="28"/>
          <w:szCs w:val="24"/>
          <w:lang w:eastAsia="en-US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865417141"/>
      </w:sdtPr>
      <w:sdtContent>
        <w:p w:rsidR="006D5979" w:rsidRDefault="006D5979">
          <w:pPr>
            <w:pStyle w:val="af0"/>
          </w:pPr>
          <w:r>
            <w:t>Оглавление</w:t>
          </w:r>
        </w:p>
        <w:p w:rsidR="006D5979" w:rsidRDefault="00111CE8">
          <w:fldSimple w:instr=" TOC \o &quot;1-3&quot; \h \z \u ">
            <w:r w:rsidR="006D5979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E5088E" w:rsidRPr="00C07878" w:rsidRDefault="006D5979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br w:type="page"/>
      </w:r>
      <w:r w:rsidR="00E5088E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13745D" w:rsidRPr="0013745D" w:rsidRDefault="00E5088E" w:rsidP="0013745D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3CBF">
        <w:rPr>
          <w:rFonts w:ascii="Times New Roman" w:hAnsi="Times New Roman" w:cs="Times New Roman"/>
          <w:b/>
          <w:sz w:val="28"/>
          <w:szCs w:val="24"/>
        </w:rPr>
        <w:lastRenderedPageBreak/>
        <w:t>БИБЛИОГРАФИЧЕСКИЙ СПИСОК</w:t>
      </w:r>
    </w:p>
    <w:p w:rsidR="00111CE8" w:rsidRDefault="00111CE8" w:rsidP="0013745D">
      <w:pPr>
        <w:pStyle w:val="14"/>
        <w:ind w:firstLine="0"/>
      </w:pPr>
    </w:p>
    <w:p w:rsidR="00E04C98" w:rsidRPr="00E04C98" w:rsidRDefault="00E04C98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Н.Е. Лебедевю.</w:t>
      </w:r>
      <w:r w:rsidRPr="00E04C98">
        <w:t xml:space="preserve"> </w:t>
      </w:r>
      <w:r>
        <w:t xml:space="preserve">Современные проблемы дистанционного зондирования Земли из космоса </w:t>
      </w:r>
      <w:r w:rsidRPr="00E04C98">
        <w:t xml:space="preserve">/ </w:t>
      </w:r>
      <w:r>
        <w:t xml:space="preserve">Н.Е. Лебедев, А.А. Алескерова, Е.М. Плотников. 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– 2016. – </w:t>
      </w:r>
      <w:r w:rsidRPr="00E04C98">
        <w:rPr>
          <w:color w:val="000000" w:themeColor="text1"/>
          <w:szCs w:val="24"/>
          <w:shd w:val="clear" w:color="auto" w:fill="FFFFFF"/>
        </w:rPr>
        <w:t>Т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. </w:t>
      </w:r>
      <w:r w:rsidRPr="00E04C98">
        <w:rPr>
          <w:color w:val="000000" w:themeColor="text1"/>
          <w:szCs w:val="24"/>
          <w:shd w:val="clear" w:color="auto" w:fill="FFFFFF"/>
        </w:rPr>
        <w:t>13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. – №. </w:t>
      </w:r>
      <w:r w:rsidRPr="00E04C98">
        <w:rPr>
          <w:color w:val="000000" w:themeColor="text1"/>
          <w:szCs w:val="24"/>
          <w:shd w:val="clear" w:color="auto" w:fill="FFFFFF"/>
        </w:rPr>
        <w:t>3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. – </w:t>
      </w:r>
      <w:r>
        <w:t>С. 136–149</w:t>
      </w:r>
    </w:p>
    <w:p w:rsidR="00E04C98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Ocean waves in geosciences. Fabrice Ardhuin, Laboratoire d’Oc´eanographie Physique et Spatiale, Brest, France doi: 10.13140/RG.2.2.16019.78888/5 or 10.13140/RG.2.2.16019.78888/6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Cox С.</w:t>
      </w:r>
      <w:r>
        <w:rPr>
          <w:lang w:val="en-US"/>
        </w:rPr>
        <w:t xml:space="preserve"> </w:t>
      </w:r>
      <w:r>
        <w:t xml:space="preserve">Slopes of the sea surface deduced from photographs of sun glitter / Cox С. Munk </w:t>
      </w:r>
      <w:r>
        <w:rPr>
          <w:lang w:val="en-US"/>
        </w:rPr>
        <w:t>W.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Munk</w:t>
      </w:r>
      <w:r>
        <w:rPr>
          <w:lang w:val="en-US"/>
        </w:rPr>
        <w:t xml:space="preserve"> W. </w:t>
      </w:r>
      <w:r>
        <w:t>An Inconvenient Sea Truth: Spread, Steepness, and Skewness of Surface Slopes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Observation of sea surface roughness at a pixel scale using multi-angle sun glitter images acquired by the ASTER sensor</w:t>
      </w:r>
      <w:r>
        <w:rPr>
          <w:lang w:val="en-US"/>
        </w:rPr>
        <w:t xml:space="preserve"> </w:t>
      </w:r>
      <w:r>
        <w:t>/</w:t>
      </w:r>
      <w:r>
        <w:rPr>
          <w:lang w:val="en-US"/>
        </w:rPr>
        <w:t xml:space="preserve"> </w:t>
      </w:r>
      <w:r>
        <w:t>Zhang</w:t>
      </w:r>
      <w:r>
        <w:rPr>
          <w:lang w:val="en-US"/>
        </w:rPr>
        <w:t xml:space="preserve"> H</w:t>
      </w:r>
      <w:r w:rsidRPr="00CD7914">
        <w:t>. [и др.]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Sun glitter imagery of ocean surface waves. Part 1: Directional spectrum retrieval and validation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Slopes of the sea surface deduced from photographs of sun glitter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Joint sun-glitter and radar imagery of surface slicks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rPr>
          <w:lang w:val="en-US"/>
        </w:rPr>
        <w:t>Waves in fluid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rPr>
          <w:lang w:val="en-US"/>
        </w:rPr>
        <w:t>The dynamics of the upper ocean</w:t>
      </w:r>
    </w:p>
    <w:p w:rsidR="00CD7914" w:rsidRPr="00CD7914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 xml:space="preserve">Океанология. Физика океана. 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– 2016. – </w:t>
      </w:r>
      <w:r w:rsidRPr="00E04C98">
        <w:rPr>
          <w:color w:val="000000" w:themeColor="text1"/>
          <w:szCs w:val="24"/>
          <w:shd w:val="clear" w:color="auto" w:fill="FFFFFF"/>
        </w:rPr>
        <w:t>Т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. </w:t>
      </w:r>
      <w:r>
        <w:rPr>
          <w:color w:val="000000" w:themeColor="text1"/>
          <w:szCs w:val="24"/>
          <w:shd w:val="clear" w:color="auto" w:fill="FFFFFF"/>
        </w:rPr>
        <w:t>2</w:t>
      </w:r>
      <w:r>
        <w:rPr>
          <w:color w:val="000000" w:themeColor="text1"/>
          <w:szCs w:val="24"/>
          <w:shd w:val="clear" w:color="auto" w:fill="FFFFFF"/>
          <w:lang w:val="en-US"/>
        </w:rPr>
        <w:t xml:space="preserve">. </w:t>
      </w:r>
      <w:r w:rsidRPr="00E04C98">
        <w:rPr>
          <w:color w:val="000000" w:themeColor="text1"/>
          <w:szCs w:val="24"/>
          <w:shd w:val="clear" w:color="auto" w:fill="FFFFFF"/>
          <w:lang w:val="en-US"/>
        </w:rPr>
        <w:t xml:space="preserve">– </w:t>
      </w:r>
      <w:r>
        <w:t>С. 1–435</w:t>
      </w:r>
    </w:p>
    <w:p w:rsidR="00B67BF5" w:rsidRPr="00B67BF5" w:rsidRDefault="00CD7914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В. В. Шулейкин Физика моря</w:t>
      </w:r>
    </w:p>
    <w:p w:rsidR="00CD7914" w:rsidRPr="00E04C98" w:rsidRDefault="00B67BF5" w:rsidP="00E04C98">
      <w:pPr>
        <w:pStyle w:val="14"/>
        <w:numPr>
          <w:ilvl w:val="0"/>
          <w:numId w:val="12"/>
        </w:numPr>
        <w:rPr>
          <w:color w:val="000000" w:themeColor="text1"/>
          <w:szCs w:val="24"/>
        </w:rPr>
      </w:pPr>
      <w:r>
        <w:t>СОЛНЕЧНЫЙ БЛИК КАК «ИНСТРУМЕНТ» ИССЛЕДОВАНИЯ ОКЕАНА ИЗ КОСМОСА</w:t>
      </w:r>
      <w:r w:rsidR="00CD7914" w:rsidRPr="00CD7914">
        <w:br/>
      </w:r>
    </w:p>
    <w:sectPr w:rsidR="00CD7914" w:rsidRPr="00E04C98" w:rsidSect="0013774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5FF" w:rsidRDefault="00DE65FF" w:rsidP="00111CE8">
      <w:pPr>
        <w:spacing w:after="0" w:line="240" w:lineRule="auto"/>
      </w:pPr>
      <w:r>
        <w:separator/>
      </w:r>
    </w:p>
  </w:endnote>
  <w:endnote w:type="continuationSeparator" w:id="1">
    <w:p w:rsidR="00DE65FF" w:rsidRDefault="00DE65FF" w:rsidP="0011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5FF" w:rsidRDefault="00DE65FF" w:rsidP="00111CE8">
      <w:pPr>
        <w:spacing w:after="0" w:line="240" w:lineRule="auto"/>
      </w:pPr>
      <w:r>
        <w:separator/>
      </w:r>
    </w:p>
  </w:footnote>
  <w:footnote w:type="continuationSeparator" w:id="1">
    <w:p w:rsidR="00DE65FF" w:rsidRDefault="00DE65FF" w:rsidP="0011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3377927"/>
    </w:sdtPr>
    <w:sdtContent>
      <w:p w:rsidR="0034179D" w:rsidRDefault="00111CE8">
        <w:pPr>
          <w:pStyle w:val="a4"/>
          <w:jc w:val="right"/>
        </w:pPr>
        <w:r>
          <w:rPr>
            <w:noProof/>
          </w:rPr>
          <w:fldChar w:fldCharType="begin"/>
        </w:r>
        <w:r w:rsidR="00272EE7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67B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179D" w:rsidRDefault="00DE65F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242E"/>
    <w:multiLevelType w:val="hybridMultilevel"/>
    <w:tmpl w:val="ABC2CBEE"/>
    <w:lvl w:ilvl="0" w:tplc="1D7A4A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948E9"/>
    <w:multiLevelType w:val="hybridMultilevel"/>
    <w:tmpl w:val="716A6FA8"/>
    <w:lvl w:ilvl="0" w:tplc="DDD0397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80D9B"/>
    <w:multiLevelType w:val="hybridMultilevel"/>
    <w:tmpl w:val="ABC2CBEE"/>
    <w:lvl w:ilvl="0" w:tplc="1D7A4A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E6535"/>
    <w:multiLevelType w:val="hybridMultilevel"/>
    <w:tmpl w:val="9022E4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BE25A7F"/>
    <w:multiLevelType w:val="hybridMultilevel"/>
    <w:tmpl w:val="ECAADA80"/>
    <w:lvl w:ilvl="0" w:tplc="21F401A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65645"/>
    <w:multiLevelType w:val="hybridMultilevel"/>
    <w:tmpl w:val="9B849EB4"/>
    <w:lvl w:ilvl="0" w:tplc="58AAC844">
      <w:start w:val="1"/>
      <w:numFmt w:val="decimal"/>
      <w:pStyle w:val="References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8A379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EF213B9"/>
    <w:multiLevelType w:val="hybridMultilevel"/>
    <w:tmpl w:val="9372E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E0A86"/>
    <w:multiLevelType w:val="hybridMultilevel"/>
    <w:tmpl w:val="BBAC5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2762D5"/>
    <w:multiLevelType w:val="hybridMultilevel"/>
    <w:tmpl w:val="ABC2CBEE"/>
    <w:lvl w:ilvl="0" w:tplc="1D7A4A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C3BFA"/>
    <w:multiLevelType w:val="multilevel"/>
    <w:tmpl w:val="3836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815E95"/>
    <w:multiLevelType w:val="hybridMultilevel"/>
    <w:tmpl w:val="36E8C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088E"/>
    <w:rsid w:val="00111CE8"/>
    <w:rsid w:val="0013745D"/>
    <w:rsid w:val="00272EE7"/>
    <w:rsid w:val="006D5979"/>
    <w:rsid w:val="007335EE"/>
    <w:rsid w:val="00B67BF5"/>
    <w:rsid w:val="00C055F1"/>
    <w:rsid w:val="00C07878"/>
    <w:rsid w:val="00CD7914"/>
    <w:rsid w:val="00DE65FF"/>
    <w:rsid w:val="00E04C98"/>
    <w:rsid w:val="00E5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8"/>
  </w:style>
  <w:style w:type="paragraph" w:styleId="1">
    <w:name w:val="heading 1"/>
    <w:basedOn w:val="a"/>
    <w:next w:val="a"/>
    <w:link w:val="10"/>
    <w:uiPriority w:val="9"/>
    <w:qFormat/>
    <w:rsid w:val="00137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74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088E"/>
    <w:pPr>
      <w:spacing w:after="0" w:line="240" w:lineRule="auto"/>
    </w:pPr>
    <w:rPr>
      <w:rFonts w:eastAsiaTheme="minorHAnsi"/>
      <w:lang w:eastAsia="en-US"/>
    </w:rPr>
  </w:style>
  <w:style w:type="paragraph" w:styleId="a4">
    <w:name w:val="header"/>
    <w:basedOn w:val="a"/>
    <w:link w:val="a5"/>
    <w:uiPriority w:val="99"/>
    <w:unhideWhenUsed/>
    <w:rsid w:val="00E5088E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E5088E"/>
    <w:rPr>
      <w:rFonts w:eastAsiaTheme="minorHAnsi"/>
      <w:lang w:eastAsia="en-US"/>
    </w:rPr>
  </w:style>
  <w:style w:type="paragraph" w:styleId="a6">
    <w:name w:val="footer"/>
    <w:basedOn w:val="a"/>
    <w:link w:val="a7"/>
    <w:uiPriority w:val="99"/>
    <w:unhideWhenUsed/>
    <w:rsid w:val="00E5088E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E5088E"/>
    <w:rPr>
      <w:rFonts w:eastAsiaTheme="minorHAnsi"/>
      <w:lang w:eastAsia="en-US"/>
    </w:rPr>
  </w:style>
  <w:style w:type="paragraph" w:customStyle="1" w:styleId="a8">
    <w:name w:val="геоэко"/>
    <w:basedOn w:val="a"/>
    <w:rsid w:val="00E5088E"/>
    <w:pPr>
      <w:spacing w:after="0" w:line="360" w:lineRule="exact"/>
      <w:ind w:firstLine="567"/>
      <w:jc w:val="both"/>
    </w:pPr>
    <w:rPr>
      <w:rFonts w:ascii="Times New Roman" w:eastAsia="Calibri" w:hAnsi="Times New Roman" w:cs="Times New Roman"/>
      <w:sz w:val="24"/>
      <w:szCs w:val="20"/>
      <w:lang w:val="en-US"/>
    </w:rPr>
  </w:style>
  <w:style w:type="paragraph" w:customStyle="1" w:styleId="References">
    <w:name w:val="References"/>
    <w:basedOn w:val="a"/>
    <w:uiPriority w:val="99"/>
    <w:rsid w:val="00E5088E"/>
    <w:pPr>
      <w:numPr>
        <w:numId w:val="5"/>
      </w:numPr>
      <w:spacing w:after="0" w:line="360" w:lineRule="auto"/>
      <w:jc w:val="both"/>
    </w:pPr>
    <w:rPr>
      <w:rFonts w:ascii="Times New Roman" w:eastAsia="Calibri" w:hAnsi="Times New Roman" w:cs="Times New Roman"/>
      <w:sz w:val="24"/>
      <w:szCs w:val="20"/>
      <w:lang w:eastAsia="en-US"/>
    </w:rPr>
  </w:style>
  <w:style w:type="character" w:styleId="a9">
    <w:name w:val="Hyperlink"/>
    <w:basedOn w:val="a0"/>
    <w:uiPriority w:val="99"/>
    <w:unhideWhenUsed/>
    <w:rsid w:val="00E5088E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E5088E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b">
    <w:name w:val="Body Text"/>
    <w:basedOn w:val="a"/>
    <w:link w:val="ac"/>
    <w:uiPriority w:val="99"/>
    <w:rsid w:val="00E5088E"/>
    <w:pPr>
      <w:spacing w:after="12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c">
    <w:name w:val="Основной текст Знак"/>
    <w:basedOn w:val="a0"/>
    <w:link w:val="ab"/>
    <w:uiPriority w:val="99"/>
    <w:rsid w:val="00E5088E"/>
    <w:rPr>
      <w:rFonts w:ascii="Times New Roman" w:eastAsia="Calibri" w:hAnsi="Times New Roman" w:cs="Times New Roman"/>
      <w:sz w:val="20"/>
      <w:szCs w:val="20"/>
    </w:rPr>
  </w:style>
  <w:style w:type="paragraph" w:customStyle="1" w:styleId="14">
    <w:name w:val="ДИПЛОМ 14"/>
    <w:basedOn w:val="a"/>
    <w:link w:val="140"/>
    <w:qFormat/>
    <w:rsid w:val="00E5088E"/>
    <w:pPr>
      <w:spacing w:after="160" w:line="360" w:lineRule="auto"/>
      <w:ind w:firstLine="567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40">
    <w:name w:val="ДИПЛОМ 14 Знак"/>
    <w:basedOn w:val="a0"/>
    <w:link w:val="14"/>
    <w:rsid w:val="00E5088E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0"/>
    <w:rsid w:val="00E5088E"/>
  </w:style>
  <w:style w:type="character" w:styleId="ad">
    <w:name w:val="footnote reference"/>
    <w:semiHidden/>
    <w:unhideWhenUsed/>
    <w:rsid w:val="00E5088E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E5088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0"/>
    <w:link w:val="ae"/>
    <w:uiPriority w:val="99"/>
    <w:semiHidden/>
    <w:rsid w:val="00E5088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37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74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0">
    <w:name w:val="TOC Heading"/>
    <w:basedOn w:val="1"/>
    <w:next w:val="a"/>
    <w:uiPriority w:val="39"/>
    <w:semiHidden/>
    <w:unhideWhenUsed/>
    <w:qFormat/>
    <w:rsid w:val="006D5979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D59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5979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НЕЛ16</b:Tag>
    <b:SourceType>Book</b:SourceType>
    <b:Guid>{11D6756C-FF8D-43A9-856A-E50535765ED2}</b:Guid>
    <b:LCID>0</b:LCID>
    <b:Author>
      <b:Author>
        <b:NameList>
          <b:Person>
            <b:Last>Н.Е. Лебедев</b:Last>
            <b:First>А.А.</b:First>
            <b:Middle>Алескерова, Е.М. Плотников</b:Middle>
          </b:Person>
        </b:NameList>
      </b:Author>
    </b:Author>
    <b:Title>Развитие оптических методов измерений уклонов морской поверхности</b:Title>
    <b:Year>2016</b:Year>
    <b:Volume>13</b:Volume>
    <b:Pages>136–149</b:Pages>
    <b:RefOrder>1</b:RefOrder>
  </b:Source>
</b:Sources>
</file>

<file path=customXml/itemProps1.xml><?xml version="1.0" encoding="utf-8"?>
<ds:datastoreItem xmlns:ds="http://schemas.openxmlformats.org/officeDocument/2006/customXml" ds:itemID="{FBFC3449-53BA-4511-818B-BFEC9E5D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Антипин Сергей</dc:creator>
  <cp:keywords/>
  <dc:description/>
  <cp:lastModifiedBy>Антипин Сергей</cp:lastModifiedBy>
  <cp:revision>3</cp:revision>
  <dcterms:created xsi:type="dcterms:W3CDTF">2022-05-11T07:40:00Z</dcterms:created>
  <dcterms:modified xsi:type="dcterms:W3CDTF">2022-05-11T18:21:00Z</dcterms:modified>
</cp:coreProperties>
</file>