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8EB6D" w14:textId="77777777" w:rsidR="00DF79FF" w:rsidRDefault="00DF79FF" w:rsidP="00DF79FF"/>
    <w:sdt>
      <w:sdtPr>
        <w:id w:val="2789282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6277F09" w14:textId="5D949064" w:rsidR="00DF79FF" w:rsidRDefault="00DF79FF">
          <w:pPr>
            <w:pStyle w:val="TOCHeading"/>
          </w:pPr>
          <w:r>
            <w:t>Contents</w:t>
          </w:r>
        </w:p>
        <w:p w14:paraId="217E3964" w14:textId="04E2217F" w:rsidR="00DF79FF" w:rsidRDefault="00DF79F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616226" w:history="1">
            <w:r w:rsidRPr="00BC7C08">
              <w:rPr>
                <w:rStyle w:val="Hyperlink"/>
                <w:rFonts w:ascii="Calibri" w:hAnsi="Calibri" w:cs="Calibri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_Toc207616226 \h </w:instrText>
            </w:r>
            <w:r>
              <w:rPr>
                <w:noProof/>
                <w:webHidden/>
              </w:rPr>
              <w:fldChar w:fldCharType="separate"/>
            </w:r>
            <w:r w:rsidR="0034513F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C7152" w14:textId="4E3AA70A" w:rsidR="00DF79FF" w:rsidRDefault="00DF79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7616227" w:history="1">
            <w:r w:rsidRPr="00BC7C08">
              <w:rPr>
                <w:rStyle w:val="Hyperlink"/>
                <w:rFonts w:ascii="Calibri" w:hAnsi="Calibri" w:cs="Calibri"/>
                <w:noProof/>
              </w:rPr>
              <w:t>Technical Summary Document - Technical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_Toc207616227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1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40EEA" w14:textId="65AC478E" w:rsidR="00DF79FF" w:rsidRDefault="00DF79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7616228" w:history="1">
            <w:r w:rsidRPr="00BC7C08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_Toc207616228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1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CDC5B" w14:textId="07178C41" w:rsidR="00DF79FF" w:rsidRDefault="00DF79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7616229" w:history="1">
            <w:r w:rsidRPr="00BC7C08">
              <w:rPr>
                <w:rStyle w:val="Hyperlink"/>
                <w:noProof/>
              </w:rPr>
              <w:t>Design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_Toc207616229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1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E8C7C" w14:textId="2E12C5D3" w:rsidR="00DF79FF" w:rsidRDefault="00DF79F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7616230" w:history="1">
            <w:r w:rsidRPr="00BC7C08">
              <w:rPr>
                <w:rStyle w:val="Hyperlink"/>
                <w:noProof/>
              </w:rPr>
              <w:t>Architecture or Patterns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_Toc207616230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1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073F2" w14:textId="13346744" w:rsidR="00DF79FF" w:rsidRDefault="00DF79F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7616231" w:history="1">
            <w:r w:rsidRPr="00BC7C08">
              <w:rPr>
                <w:rStyle w:val="Hyperlink"/>
                <w:noProof/>
              </w:rPr>
              <w:t>Key Decisions and Trade-offs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_Toc207616231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1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CF158" w14:textId="74B471A8" w:rsidR="00DF79FF" w:rsidRDefault="00DF79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7616232" w:history="1">
            <w:r w:rsidRPr="00BC7C08">
              <w:rPr>
                <w:rStyle w:val="Hyperlink"/>
                <w:noProof/>
              </w:rPr>
              <w:t>Technical Features Implemented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_Toc207616232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1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37C10" w14:textId="49F2AA99" w:rsidR="00DF79FF" w:rsidRDefault="00DF79F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7616233" w:history="1">
            <w:r w:rsidRPr="00BC7C08">
              <w:rPr>
                <w:rStyle w:val="Hyperlink"/>
                <w:noProof/>
              </w:rPr>
              <w:t>Dependency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_Toc207616233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1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B230B" w14:textId="51E6BA78" w:rsidR="00DF79FF" w:rsidRDefault="00DF79F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7616234" w:history="1">
            <w:r w:rsidRPr="00BC7C08">
              <w:rPr>
                <w:rStyle w:val="Hyperlink"/>
                <w:noProof/>
              </w:rPr>
              <w:t>Unit Testing Approach and 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_Toc207616234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1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C28F0" w14:textId="74D05A56" w:rsidR="00DF79FF" w:rsidRDefault="00DF79F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7616235" w:history="1">
            <w:r w:rsidRPr="00BC7C08">
              <w:rPr>
                <w:rStyle w:val="Hyperlink"/>
                <w:noProof/>
              </w:rPr>
              <w:t>Error Handling and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_Toc207616235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1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B495E" w14:textId="7BF24024" w:rsidR="00DF79FF" w:rsidRDefault="00DF79F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7616236" w:history="1">
            <w:r w:rsidRPr="00BC7C08">
              <w:rPr>
                <w:rStyle w:val="Hyperlink"/>
                <w:noProof/>
              </w:rPr>
              <w:t>External Libraries/Packages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_Toc207616236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1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A6E3E" w14:textId="1369ED3D" w:rsidR="00DF79FF" w:rsidRDefault="00DF79F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7616237" w:history="1">
            <w:r w:rsidRPr="00BC7C08">
              <w:rPr>
                <w:rStyle w:val="Hyperlink"/>
                <w:noProof/>
              </w:rPr>
              <w:t>Async or Parallel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_Toc207616237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1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42B39" w14:textId="7547CD34" w:rsidR="00DF79FF" w:rsidRDefault="00DF79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7616238" w:history="1">
            <w:r w:rsidRPr="00BC7C08">
              <w:rPr>
                <w:rStyle w:val="Hyperlink"/>
                <w:noProof/>
              </w:rPr>
              <w:t>Known Limitations and Future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_Toc207616238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1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AF65C" w14:textId="10205993" w:rsidR="00DF79FF" w:rsidRDefault="00DF79F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7616239" w:history="1">
            <w:r w:rsidRPr="00BC7C08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_Toc207616239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1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9FA4B" w14:textId="0F60A97A" w:rsidR="00DF79FF" w:rsidRDefault="00DF79F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7616240" w:history="1">
            <w:r w:rsidRPr="00BC7C08">
              <w:rPr>
                <w:rStyle w:val="Hyperlink"/>
                <w:noProof/>
              </w:rPr>
              <w:t>Future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_Toc207616240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1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18623" w14:textId="4D7D5E39" w:rsidR="00DF79FF" w:rsidRDefault="00DF79FF">
          <w:r>
            <w:rPr>
              <w:b/>
              <w:bCs/>
              <w:noProof/>
            </w:rPr>
            <w:fldChar w:fldCharType="end"/>
          </w:r>
        </w:p>
      </w:sdtContent>
    </w:sdt>
    <w:p w14:paraId="039D00B7" w14:textId="77777777" w:rsidR="00DF79FF" w:rsidRDefault="00DF79FF" w:rsidP="00DF79FF"/>
    <w:p w14:paraId="6260769B" w14:textId="77777777" w:rsidR="00DF79FF" w:rsidRDefault="00DF79FF" w:rsidP="00DF79FF"/>
    <w:p w14:paraId="54DD40FD" w14:textId="77777777" w:rsidR="00DF79FF" w:rsidRDefault="00DF79FF" w:rsidP="00DF79FF"/>
    <w:p w14:paraId="3FB76C18" w14:textId="77777777" w:rsidR="00DF79FF" w:rsidRDefault="00DF79FF" w:rsidP="00DF79FF"/>
    <w:p w14:paraId="6717F1FF" w14:textId="77777777" w:rsidR="00DF79FF" w:rsidRDefault="00DF79FF" w:rsidP="00DF79FF"/>
    <w:p w14:paraId="046DE1D1" w14:textId="77777777" w:rsidR="00DF79FF" w:rsidRDefault="00DF79FF" w:rsidP="00DF79FF"/>
    <w:p w14:paraId="3D02C2C9" w14:textId="77777777" w:rsidR="00BD23F6" w:rsidRDefault="00BD23F6" w:rsidP="00DF79FF"/>
    <w:p w14:paraId="0638338B" w14:textId="77777777" w:rsidR="00BD23F6" w:rsidRDefault="00BD23F6" w:rsidP="00DF79FF"/>
    <w:p w14:paraId="2C956C53" w14:textId="77777777" w:rsidR="00DF79FF" w:rsidRPr="00DF79FF" w:rsidRDefault="00DF79FF" w:rsidP="00DF79FF"/>
    <w:p w14:paraId="07BEC19A" w14:textId="7ECCB721" w:rsidR="00D50A0D" w:rsidRPr="00D50A0D" w:rsidRDefault="00D50A0D" w:rsidP="00DF79FF">
      <w:pPr>
        <w:pStyle w:val="Heading1"/>
        <w:spacing w:before="0" w:after="0"/>
        <w:rPr>
          <w:rFonts w:ascii="Calibri" w:hAnsi="Calibri" w:cs="Calibri"/>
        </w:rPr>
      </w:pPr>
      <w:bookmarkStart w:id="0" w:name="_Toc207616227"/>
      <w:r w:rsidRPr="00D50A0D">
        <w:rPr>
          <w:rFonts w:ascii="Calibri" w:hAnsi="Calibri" w:cs="Calibri"/>
        </w:rPr>
        <w:lastRenderedPageBreak/>
        <w:t>Technical Summary Document</w:t>
      </w:r>
      <w:r w:rsidRPr="00D50A0D">
        <w:rPr>
          <w:rFonts w:ascii="Calibri" w:hAnsi="Calibri" w:cs="Calibri"/>
        </w:rPr>
        <w:t xml:space="preserve"> </w:t>
      </w:r>
      <w:r w:rsidRPr="00D50A0D">
        <w:rPr>
          <w:rFonts w:ascii="Calibri" w:hAnsi="Calibri" w:cs="Calibri"/>
        </w:rPr>
        <w:t>- Technical Summary</w:t>
      </w:r>
      <w:bookmarkEnd w:id="0"/>
    </w:p>
    <w:p w14:paraId="27DC861B" w14:textId="54F51955" w:rsidR="00C33970" w:rsidRDefault="00C33970" w:rsidP="00DF79FF">
      <w:pPr>
        <w:spacing w:after="0"/>
        <w:rPr>
          <w:rFonts w:ascii="Calibri" w:hAnsi="Calibri" w:cs="Calibri"/>
        </w:rPr>
      </w:pPr>
    </w:p>
    <w:p w14:paraId="7A5A852D" w14:textId="77777777" w:rsidR="00DF79FF" w:rsidRPr="00D50A0D" w:rsidRDefault="00DF79FF" w:rsidP="00DF79FF">
      <w:pPr>
        <w:spacing w:after="0"/>
        <w:rPr>
          <w:rFonts w:ascii="Calibri" w:hAnsi="Calibri" w:cs="Calibri"/>
        </w:rPr>
      </w:pPr>
    </w:p>
    <w:p w14:paraId="23E31EDE" w14:textId="77777777" w:rsidR="00D50A0D" w:rsidRPr="00D50A0D" w:rsidRDefault="00D50A0D" w:rsidP="00DF79FF">
      <w:pPr>
        <w:pStyle w:val="Heading2"/>
        <w:spacing w:before="0" w:after="0"/>
      </w:pPr>
      <w:bookmarkStart w:id="1" w:name="_Toc207616228"/>
      <w:r w:rsidRPr="00D50A0D">
        <w:t>Problem Statement</w:t>
      </w:r>
      <w:bookmarkEnd w:id="1"/>
    </w:p>
    <w:p w14:paraId="63E20B8E" w14:textId="77777777" w:rsidR="00D50A0D" w:rsidRPr="00D50A0D" w:rsidRDefault="00D50A0D" w:rsidP="00DF79FF">
      <w:pPr>
        <w:spacing w:after="0"/>
        <w:rPr>
          <w:rFonts w:ascii="Calibri" w:hAnsi="Calibri" w:cs="Calibri"/>
        </w:rPr>
      </w:pPr>
      <w:r w:rsidRPr="00D50A0D">
        <w:rPr>
          <w:rFonts w:ascii="Calibri" w:hAnsi="Calibri" w:cs="Calibri"/>
        </w:rPr>
        <w:t xml:space="preserve">The </w:t>
      </w:r>
      <w:r w:rsidRPr="00D50A0D">
        <w:rPr>
          <w:rFonts w:ascii="Calibri" w:hAnsi="Calibri" w:cs="Calibri"/>
          <w:b/>
          <w:bCs/>
        </w:rPr>
        <w:t>Insurance Fraud Detection System</w:t>
      </w:r>
      <w:r w:rsidRPr="00D50A0D">
        <w:rPr>
          <w:rFonts w:ascii="Calibri" w:hAnsi="Calibri" w:cs="Calibri"/>
        </w:rPr>
        <w:t xml:space="preserve"> aims to tackle the problem of fraudulent insurance claims by detecting suspicious activities during the claims submission process. </w:t>
      </w:r>
    </w:p>
    <w:p w14:paraId="0DFC8500" w14:textId="5C685913" w:rsidR="00D50A0D" w:rsidRPr="00D50A0D" w:rsidRDefault="00D50A0D" w:rsidP="00DF79FF">
      <w:pPr>
        <w:spacing w:after="0"/>
        <w:rPr>
          <w:rFonts w:ascii="Calibri" w:hAnsi="Calibri" w:cs="Calibri"/>
        </w:rPr>
      </w:pPr>
      <w:r w:rsidRPr="00D50A0D">
        <w:rPr>
          <w:rFonts w:ascii="Calibri" w:hAnsi="Calibri" w:cs="Calibri"/>
        </w:rPr>
        <w:t>C</w:t>
      </w:r>
      <w:r w:rsidRPr="00D50A0D">
        <w:rPr>
          <w:rFonts w:ascii="Calibri" w:hAnsi="Calibri" w:cs="Calibri"/>
        </w:rPr>
        <w:t xml:space="preserve">laims can be created with a user ID or even anonymously. Once claims are submitted into the system, they can later be checked with an </w:t>
      </w:r>
      <w:r w:rsidRPr="00D50A0D">
        <w:rPr>
          <w:rFonts w:ascii="Calibri" w:hAnsi="Calibri" w:cs="Calibri"/>
          <w:b/>
          <w:bCs/>
        </w:rPr>
        <w:t>AI classification model</w:t>
      </w:r>
      <w:r w:rsidRPr="00D50A0D">
        <w:rPr>
          <w:rFonts w:ascii="Calibri" w:hAnsi="Calibri" w:cs="Calibri"/>
        </w:rPr>
        <w:t xml:space="preserve"> (when trained) to decide whether a claim is genuine or fraudulent.</w:t>
      </w:r>
    </w:p>
    <w:p w14:paraId="0D5979E5" w14:textId="480373AB" w:rsidR="00D50A0D" w:rsidRPr="00D50A0D" w:rsidRDefault="00D50A0D" w:rsidP="00DF79FF">
      <w:pPr>
        <w:spacing w:after="0"/>
        <w:rPr>
          <w:rFonts w:ascii="Calibri" w:hAnsi="Calibri" w:cs="Calibri"/>
        </w:rPr>
      </w:pPr>
      <w:r w:rsidRPr="00D50A0D">
        <w:rPr>
          <w:rFonts w:ascii="Calibri" w:hAnsi="Calibri" w:cs="Calibri"/>
        </w:rPr>
        <w:t>Following main features are added</w:t>
      </w:r>
    </w:p>
    <w:p w14:paraId="387EACF2" w14:textId="237EB90C" w:rsidR="00D50A0D" w:rsidRPr="00D50A0D" w:rsidRDefault="00D50A0D" w:rsidP="00DF79FF">
      <w:pPr>
        <w:pStyle w:val="ListParagraph"/>
        <w:numPr>
          <w:ilvl w:val="0"/>
          <w:numId w:val="28"/>
        </w:numPr>
        <w:spacing w:after="0"/>
        <w:rPr>
          <w:rFonts w:ascii="Calibri" w:hAnsi="Calibri" w:cs="Calibri"/>
        </w:rPr>
      </w:pPr>
      <w:proofErr w:type="spellStart"/>
      <w:r w:rsidRPr="00D50A0D">
        <w:rPr>
          <w:rFonts w:ascii="Calibri" w:hAnsi="Calibri" w:cs="Calibri"/>
          <w:b/>
          <w:bCs/>
        </w:rPr>
        <w:t>SignalR</w:t>
      </w:r>
      <w:proofErr w:type="spellEnd"/>
      <w:r w:rsidRPr="00D50A0D">
        <w:rPr>
          <w:rFonts w:ascii="Calibri" w:hAnsi="Calibri" w:cs="Calibri"/>
        </w:rPr>
        <w:t xml:space="preserve"> – Real-time claim status updates.</w:t>
      </w:r>
    </w:p>
    <w:p w14:paraId="6EBD87EB" w14:textId="608963FB" w:rsidR="00D50A0D" w:rsidRPr="00D50A0D" w:rsidRDefault="00D50A0D" w:rsidP="00DF79FF">
      <w:pPr>
        <w:pStyle w:val="ListParagraph"/>
        <w:numPr>
          <w:ilvl w:val="0"/>
          <w:numId w:val="28"/>
        </w:numPr>
        <w:spacing w:after="0"/>
        <w:rPr>
          <w:rFonts w:ascii="Calibri" w:hAnsi="Calibri" w:cs="Calibri"/>
        </w:rPr>
      </w:pPr>
      <w:r w:rsidRPr="00D50A0D">
        <w:rPr>
          <w:rFonts w:ascii="Calibri" w:hAnsi="Calibri" w:cs="Calibri"/>
          <w:b/>
          <w:bCs/>
        </w:rPr>
        <w:t>Custom Logging</w:t>
      </w:r>
      <w:r w:rsidRPr="00D50A0D">
        <w:rPr>
          <w:rFonts w:ascii="Calibri" w:hAnsi="Calibri" w:cs="Calibri"/>
        </w:rPr>
        <w:t xml:space="preserve"> – System logs saved to the file system.</w:t>
      </w:r>
    </w:p>
    <w:p w14:paraId="78143190" w14:textId="44A6DE63" w:rsidR="00D50A0D" w:rsidRPr="00D50A0D" w:rsidRDefault="00D50A0D" w:rsidP="00DF79FF">
      <w:pPr>
        <w:pStyle w:val="ListParagraph"/>
        <w:numPr>
          <w:ilvl w:val="0"/>
          <w:numId w:val="28"/>
        </w:numPr>
        <w:spacing w:after="0"/>
        <w:rPr>
          <w:rFonts w:ascii="Calibri" w:hAnsi="Calibri" w:cs="Calibri"/>
        </w:rPr>
      </w:pPr>
      <w:r w:rsidRPr="00D50A0D">
        <w:rPr>
          <w:rFonts w:ascii="Calibri" w:hAnsi="Calibri" w:cs="Calibri"/>
          <w:b/>
          <w:bCs/>
        </w:rPr>
        <w:t>CI/CD with GitHub Actions</w:t>
      </w:r>
      <w:r w:rsidRPr="00D50A0D">
        <w:rPr>
          <w:rFonts w:ascii="Calibri" w:hAnsi="Calibri" w:cs="Calibri"/>
        </w:rPr>
        <w:t xml:space="preserve"> – Automatic deployment to the server.</w:t>
      </w:r>
    </w:p>
    <w:p w14:paraId="39BE506F" w14:textId="4B05ABC2" w:rsidR="00D50A0D" w:rsidRPr="00D50A0D" w:rsidRDefault="00D50A0D" w:rsidP="00DF79FF">
      <w:pPr>
        <w:pStyle w:val="ListParagraph"/>
        <w:numPr>
          <w:ilvl w:val="0"/>
          <w:numId w:val="28"/>
        </w:numPr>
        <w:spacing w:after="0"/>
        <w:rPr>
          <w:rFonts w:ascii="Calibri" w:hAnsi="Calibri" w:cs="Calibri"/>
        </w:rPr>
      </w:pPr>
      <w:r w:rsidRPr="00D50A0D">
        <w:rPr>
          <w:rFonts w:ascii="Calibri" w:hAnsi="Calibri" w:cs="Calibri"/>
          <w:b/>
          <w:bCs/>
        </w:rPr>
        <w:t>Environment-based Settings</w:t>
      </w:r>
      <w:r w:rsidRPr="00D50A0D">
        <w:rPr>
          <w:rFonts w:ascii="Calibri" w:hAnsi="Calibri" w:cs="Calibri"/>
        </w:rPr>
        <w:t xml:space="preserve"> – Dynamic configs for Dev, Staging, and Production.</w:t>
      </w:r>
    </w:p>
    <w:p w14:paraId="5520742F" w14:textId="64E00170" w:rsidR="00D50A0D" w:rsidRPr="00D50A0D" w:rsidRDefault="00D50A0D" w:rsidP="00DF79FF">
      <w:pPr>
        <w:pStyle w:val="ListParagraph"/>
        <w:numPr>
          <w:ilvl w:val="0"/>
          <w:numId w:val="28"/>
        </w:numPr>
        <w:spacing w:after="0"/>
        <w:rPr>
          <w:rFonts w:ascii="Calibri" w:hAnsi="Calibri" w:cs="Calibri"/>
        </w:rPr>
      </w:pPr>
      <w:r w:rsidRPr="00D50A0D">
        <w:rPr>
          <w:rFonts w:ascii="Calibri" w:hAnsi="Calibri" w:cs="Calibri"/>
          <w:b/>
          <w:bCs/>
        </w:rPr>
        <w:t>Unit Testing</w:t>
      </w:r>
      <w:r w:rsidRPr="00D50A0D">
        <w:rPr>
          <w:rFonts w:ascii="Calibri" w:hAnsi="Calibri" w:cs="Calibri"/>
        </w:rPr>
        <w:t xml:space="preserve"> – Basic </w:t>
      </w:r>
      <w:proofErr w:type="spellStart"/>
      <w:r w:rsidRPr="00D50A0D">
        <w:rPr>
          <w:rFonts w:ascii="Calibri" w:hAnsi="Calibri" w:cs="Calibri"/>
        </w:rPr>
        <w:t>xUnit</w:t>
      </w:r>
      <w:proofErr w:type="spellEnd"/>
      <w:r w:rsidRPr="00D50A0D">
        <w:rPr>
          <w:rFonts w:ascii="Calibri" w:hAnsi="Calibri" w:cs="Calibri"/>
        </w:rPr>
        <w:t xml:space="preserve"> tests added for validation</w:t>
      </w:r>
    </w:p>
    <w:p w14:paraId="103700A1" w14:textId="77777777" w:rsidR="00D50A0D" w:rsidRPr="00D50A0D" w:rsidRDefault="00D50A0D" w:rsidP="00DF79FF">
      <w:pPr>
        <w:spacing w:after="0"/>
        <w:rPr>
          <w:rFonts w:ascii="Calibri" w:hAnsi="Calibri" w:cs="Calibri"/>
        </w:rPr>
      </w:pPr>
    </w:p>
    <w:p w14:paraId="497B835B" w14:textId="77777777" w:rsidR="00D50A0D" w:rsidRDefault="00D50A0D" w:rsidP="00DF79FF">
      <w:pPr>
        <w:spacing w:after="0"/>
        <w:rPr>
          <w:rFonts w:ascii="Calibri" w:hAnsi="Calibri" w:cs="Calibri"/>
        </w:rPr>
      </w:pPr>
    </w:p>
    <w:p w14:paraId="7C220FDE" w14:textId="77777777" w:rsidR="00DF79FF" w:rsidRPr="00D50A0D" w:rsidRDefault="00DF79FF" w:rsidP="00DF79FF">
      <w:pPr>
        <w:spacing w:after="0"/>
        <w:rPr>
          <w:rFonts w:ascii="Calibri" w:hAnsi="Calibri" w:cs="Calibri"/>
        </w:rPr>
      </w:pPr>
    </w:p>
    <w:p w14:paraId="4480F78A" w14:textId="3CA60E33" w:rsidR="00D50A0D" w:rsidRPr="00D50A0D" w:rsidRDefault="00D50A0D" w:rsidP="00DF79FF">
      <w:pPr>
        <w:pStyle w:val="Heading2"/>
        <w:spacing w:before="0" w:after="0"/>
      </w:pPr>
      <w:bookmarkStart w:id="2" w:name="_Toc207616229"/>
      <w:r w:rsidRPr="00D50A0D">
        <w:t>Design Considerations</w:t>
      </w:r>
      <w:bookmarkEnd w:id="2"/>
    </w:p>
    <w:p w14:paraId="22A54CA4" w14:textId="77777777" w:rsidR="00D50A0D" w:rsidRPr="00D50A0D" w:rsidRDefault="00D50A0D" w:rsidP="00DF79FF">
      <w:pPr>
        <w:pStyle w:val="Heading3"/>
        <w:spacing w:before="0" w:after="0"/>
      </w:pPr>
      <w:bookmarkStart w:id="3" w:name="_Toc207616230"/>
      <w:r w:rsidRPr="00D50A0D">
        <w:t>Architecture or Patterns Used</w:t>
      </w:r>
      <w:bookmarkEnd w:id="3"/>
    </w:p>
    <w:p w14:paraId="3A79EB72" w14:textId="77777777" w:rsidR="00D50A0D" w:rsidRPr="00D50A0D" w:rsidRDefault="00D50A0D" w:rsidP="00DF79FF">
      <w:pPr>
        <w:pStyle w:val="ListParagraph"/>
        <w:numPr>
          <w:ilvl w:val="0"/>
          <w:numId w:val="36"/>
        </w:numPr>
        <w:spacing w:after="0"/>
        <w:rPr>
          <w:rFonts w:ascii="Calibri" w:hAnsi="Calibri" w:cs="Calibri"/>
        </w:rPr>
      </w:pPr>
      <w:r w:rsidRPr="00D50A0D">
        <w:rPr>
          <w:rFonts w:ascii="Calibri" w:hAnsi="Calibri" w:cs="Calibri"/>
          <w:b/>
          <w:bCs/>
        </w:rPr>
        <w:t>Clean Architecture</w:t>
      </w:r>
      <w:r w:rsidRPr="00D50A0D">
        <w:rPr>
          <w:rFonts w:ascii="Calibri" w:hAnsi="Calibri" w:cs="Calibri"/>
        </w:rPr>
        <w:t>: Ensures separation of concerns, testability, maintainability, and scalability.</w:t>
      </w:r>
    </w:p>
    <w:p w14:paraId="724A5345" w14:textId="77777777" w:rsidR="00D50A0D" w:rsidRPr="00D50A0D" w:rsidRDefault="00D50A0D" w:rsidP="00DF79FF">
      <w:pPr>
        <w:pStyle w:val="ListParagraph"/>
        <w:numPr>
          <w:ilvl w:val="0"/>
          <w:numId w:val="36"/>
        </w:numPr>
        <w:spacing w:after="0"/>
        <w:rPr>
          <w:rFonts w:ascii="Calibri" w:hAnsi="Calibri" w:cs="Calibri"/>
        </w:rPr>
      </w:pPr>
      <w:r w:rsidRPr="00D50A0D">
        <w:rPr>
          <w:rFonts w:ascii="Calibri" w:hAnsi="Calibri" w:cs="Calibri"/>
          <w:b/>
          <w:bCs/>
        </w:rPr>
        <w:t>Domain-Driven Design (DDD)</w:t>
      </w:r>
      <w:r w:rsidRPr="00D50A0D">
        <w:rPr>
          <w:rFonts w:ascii="Calibri" w:hAnsi="Calibri" w:cs="Calibri"/>
        </w:rPr>
        <w:t>: Models the business domain accurately to keep business logic at the core.</w:t>
      </w:r>
    </w:p>
    <w:p w14:paraId="28697C9F" w14:textId="77777777" w:rsidR="00D50A0D" w:rsidRDefault="00D50A0D" w:rsidP="00DF79FF">
      <w:pPr>
        <w:pStyle w:val="ListParagraph"/>
        <w:numPr>
          <w:ilvl w:val="0"/>
          <w:numId w:val="36"/>
        </w:numPr>
        <w:spacing w:after="0"/>
        <w:rPr>
          <w:rFonts w:ascii="Calibri" w:hAnsi="Calibri" w:cs="Calibri"/>
        </w:rPr>
      </w:pPr>
      <w:r w:rsidRPr="00D50A0D">
        <w:rPr>
          <w:rFonts w:ascii="Calibri" w:hAnsi="Calibri" w:cs="Calibri"/>
          <w:b/>
          <w:bCs/>
        </w:rPr>
        <w:t>CQRS (Command Query Responsibility Segregation)</w:t>
      </w:r>
      <w:r w:rsidRPr="00D50A0D">
        <w:rPr>
          <w:rFonts w:ascii="Calibri" w:hAnsi="Calibri" w:cs="Calibri"/>
        </w:rPr>
        <w:t>: Separates write operations (commands) from read operations (queries) for performance and scalability.</w:t>
      </w:r>
    </w:p>
    <w:p w14:paraId="6046F651" w14:textId="77777777" w:rsidR="00DF79FF" w:rsidRPr="00DF79FF" w:rsidRDefault="00DF79FF" w:rsidP="00DF79FF">
      <w:pPr>
        <w:spacing w:after="0"/>
        <w:rPr>
          <w:rFonts w:ascii="Calibri" w:hAnsi="Calibri" w:cs="Calibri"/>
        </w:rPr>
      </w:pPr>
    </w:p>
    <w:p w14:paraId="71DEB1A8" w14:textId="77777777" w:rsidR="00D50A0D" w:rsidRPr="00D50A0D" w:rsidRDefault="00D50A0D" w:rsidP="00DF79FF">
      <w:pPr>
        <w:pStyle w:val="Heading3"/>
        <w:spacing w:before="0" w:after="0"/>
      </w:pPr>
      <w:bookmarkStart w:id="4" w:name="_Toc207616231"/>
      <w:r w:rsidRPr="00D50A0D">
        <w:t>Key Decisions and Trade-offs</w:t>
      </w:r>
      <w:bookmarkEnd w:id="4"/>
    </w:p>
    <w:p w14:paraId="07526854" w14:textId="77777777" w:rsidR="00D50A0D" w:rsidRPr="00D50A0D" w:rsidRDefault="00D50A0D" w:rsidP="00DF79FF">
      <w:pPr>
        <w:pStyle w:val="ListParagraph"/>
        <w:numPr>
          <w:ilvl w:val="0"/>
          <w:numId w:val="35"/>
        </w:numPr>
        <w:spacing w:after="0"/>
        <w:rPr>
          <w:rFonts w:ascii="Calibri" w:hAnsi="Calibri" w:cs="Calibri"/>
        </w:rPr>
      </w:pPr>
      <w:r w:rsidRPr="00D50A0D">
        <w:rPr>
          <w:rFonts w:ascii="Calibri" w:hAnsi="Calibri" w:cs="Calibri"/>
          <w:b/>
          <w:bCs/>
        </w:rPr>
        <w:t>SQLite</w:t>
      </w:r>
      <w:r w:rsidRPr="00D50A0D">
        <w:rPr>
          <w:rFonts w:ascii="Calibri" w:hAnsi="Calibri" w:cs="Calibri"/>
        </w:rPr>
        <w:t xml:space="preserve"> chosen for development simplicity, though not ideal for production-scale workloads. The SQLite database is stored inside a dedicated </w:t>
      </w:r>
      <w:r w:rsidRPr="00D50A0D">
        <w:rPr>
          <w:rFonts w:ascii="Calibri" w:hAnsi="Calibri" w:cs="Calibri"/>
          <w:b/>
          <w:bCs/>
        </w:rPr>
        <w:t>Database</w:t>
      </w:r>
      <w:r w:rsidRPr="00D50A0D">
        <w:rPr>
          <w:rFonts w:ascii="Calibri" w:hAnsi="Calibri" w:cs="Calibri"/>
        </w:rPr>
        <w:t xml:space="preserve"> folder and kept up to date with </w:t>
      </w:r>
      <w:r w:rsidRPr="00D50A0D">
        <w:rPr>
          <w:rFonts w:ascii="Calibri" w:hAnsi="Calibri" w:cs="Calibri"/>
          <w:b/>
          <w:bCs/>
        </w:rPr>
        <w:t>Entity Framework migrations</w:t>
      </w:r>
      <w:r w:rsidRPr="00D50A0D">
        <w:rPr>
          <w:rFonts w:ascii="Calibri" w:hAnsi="Calibri" w:cs="Calibri"/>
        </w:rPr>
        <w:t>.</w:t>
      </w:r>
    </w:p>
    <w:p w14:paraId="7F792060" w14:textId="77777777" w:rsidR="00D50A0D" w:rsidRPr="00D50A0D" w:rsidRDefault="00D50A0D" w:rsidP="00DF79FF">
      <w:pPr>
        <w:pStyle w:val="ListParagraph"/>
        <w:numPr>
          <w:ilvl w:val="0"/>
          <w:numId w:val="35"/>
        </w:numPr>
        <w:spacing w:after="0"/>
        <w:rPr>
          <w:rFonts w:ascii="Calibri" w:hAnsi="Calibri" w:cs="Calibri"/>
        </w:rPr>
      </w:pPr>
      <w:proofErr w:type="spellStart"/>
      <w:r w:rsidRPr="00D50A0D">
        <w:rPr>
          <w:rFonts w:ascii="Calibri" w:hAnsi="Calibri" w:cs="Calibri"/>
          <w:b/>
          <w:bCs/>
        </w:rPr>
        <w:t>SignalR</w:t>
      </w:r>
      <w:proofErr w:type="spellEnd"/>
      <w:r w:rsidRPr="00D50A0D">
        <w:rPr>
          <w:rFonts w:ascii="Calibri" w:hAnsi="Calibri" w:cs="Calibri"/>
        </w:rPr>
        <w:t xml:space="preserve"> used for real-time updates on fraud detection.</w:t>
      </w:r>
    </w:p>
    <w:p w14:paraId="64DBF61D" w14:textId="77777777" w:rsidR="00D50A0D" w:rsidRPr="00D50A0D" w:rsidRDefault="00D50A0D" w:rsidP="00DF79FF">
      <w:pPr>
        <w:pStyle w:val="ListParagraph"/>
        <w:numPr>
          <w:ilvl w:val="0"/>
          <w:numId w:val="35"/>
        </w:numPr>
        <w:spacing w:after="0"/>
        <w:rPr>
          <w:rFonts w:ascii="Calibri" w:hAnsi="Calibri" w:cs="Calibri"/>
        </w:rPr>
      </w:pPr>
      <w:proofErr w:type="spellStart"/>
      <w:r w:rsidRPr="00D50A0D">
        <w:rPr>
          <w:rFonts w:ascii="Calibri" w:hAnsi="Calibri" w:cs="Calibri"/>
          <w:b/>
          <w:bCs/>
        </w:rPr>
        <w:t>xUnit</w:t>
      </w:r>
      <w:proofErr w:type="spellEnd"/>
      <w:r w:rsidRPr="00D50A0D">
        <w:rPr>
          <w:rFonts w:ascii="Calibri" w:hAnsi="Calibri" w:cs="Calibri"/>
        </w:rPr>
        <w:t xml:space="preserve"> selected for unit testing due to good CI/CD integration.</w:t>
      </w:r>
    </w:p>
    <w:p w14:paraId="657D9E75" w14:textId="77777777" w:rsidR="00D50A0D" w:rsidRPr="00D50A0D" w:rsidRDefault="00D50A0D" w:rsidP="00DF79FF">
      <w:pPr>
        <w:pStyle w:val="ListParagraph"/>
        <w:numPr>
          <w:ilvl w:val="0"/>
          <w:numId w:val="35"/>
        </w:numPr>
        <w:spacing w:after="0"/>
        <w:rPr>
          <w:rFonts w:ascii="Calibri" w:hAnsi="Calibri" w:cs="Calibri"/>
        </w:rPr>
      </w:pPr>
      <w:r w:rsidRPr="00D50A0D">
        <w:rPr>
          <w:rFonts w:ascii="Calibri" w:hAnsi="Calibri" w:cs="Calibri"/>
          <w:b/>
          <w:bCs/>
        </w:rPr>
        <w:t>AI/ML Model Not Yet Added</w:t>
      </w:r>
      <w:r w:rsidRPr="00D50A0D">
        <w:rPr>
          <w:rFonts w:ascii="Calibri" w:hAnsi="Calibri" w:cs="Calibri"/>
        </w:rPr>
        <w:t>: No AI/ML model is currently implemented because model training requires significant data and time. At present, fraud detection is rule-based.</w:t>
      </w:r>
    </w:p>
    <w:p w14:paraId="29BC5142" w14:textId="77777777" w:rsidR="00D50A0D" w:rsidRPr="00D50A0D" w:rsidRDefault="00D50A0D" w:rsidP="00DF79FF">
      <w:pPr>
        <w:spacing w:after="0"/>
        <w:rPr>
          <w:rFonts w:ascii="Calibri" w:hAnsi="Calibri" w:cs="Calibri"/>
        </w:rPr>
      </w:pPr>
    </w:p>
    <w:p w14:paraId="002F2B94" w14:textId="77777777" w:rsidR="00D50A0D" w:rsidRDefault="00D50A0D" w:rsidP="00DF79FF">
      <w:pPr>
        <w:pStyle w:val="Heading2"/>
        <w:spacing w:before="0" w:after="0"/>
      </w:pPr>
      <w:bookmarkStart w:id="5" w:name="_Toc207616232"/>
      <w:r w:rsidRPr="00D50A0D">
        <w:t>Technical Features Implemented</w:t>
      </w:r>
      <w:bookmarkEnd w:id="5"/>
    </w:p>
    <w:p w14:paraId="4FC6359D" w14:textId="77777777" w:rsidR="00DF79FF" w:rsidRPr="00DF79FF" w:rsidRDefault="00DF79FF" w:rsidP="00DF79FF"/>
    <w:p w14:paraId="2CA786E9" w14:textId="77777777" w:rsidR="00D50A0D" w:rsidRPr="00D50A0D" w:rsidRDefault="00D50A0D" w:rsidP="00DF79FF">
      <w:pPr>
        <w:pStyle w:val="Heading3"/>
        <w:spacing w:before="0" w:after="0"/>
      </w:pPr>
      <w:bookmarkStart w:id="6" w:name="_Toc207616233"/>
      <w:r w:rsidRPr="00D50A0D">
        <w:t>Dependency Injection</w:t>
      </w:r>
      <w:bookmarkEnd w:id="6"/>
    </w:p>
    <w:p w14:paraId="31EF70B0" w14:textId="77777777" w:rsidR="00D50A0D" w:rsidRPr="00D50A0D" w:rsidRDefault="00D50A0D" w:rsidP="00DF79FF">
      <w:pPr>
        <w:pStyle w:val="ListParagraph"/>
        <w:numPr>
          <w:ilvl w:val="0"/>
          <w:numId w:val="34"/>
        </w:numPr>
        <w:spacing w:after="0"/>
        <w:rPr>
          <w:rFonts w:ascii="Calibri" w:hAnsi="Calibri" w:cs="Calibri"/>
        </w:rPr>
      </w:pPr>
      <w:r w:rsidRPr="00D50A0D">
        <w:rPr>
          <w:rFonts w:ascii="Calibri" w:hAnsi="Calibri" w:cs="Calibri"/>
        </w:rPr>
        <w:t xml:space="preserve">The system uses the built-in </w:t>
      </w:r>
      <w:proofErr w:type="spellStart"/>
      <w:proofErr w:type="gramStart"/>
      <w:r w:rsidRPr="00D50A0D">
        <w:rPr>
          <w:rFonts w:ascii="Calibri" w:hAnsi="Calibri" w:cs="Calibri"/>
          <w:b/>
          <w:bCs/>
        </w:rPr>
        <w:t>Microsoft.Extensions.DependencyInjection</w:t>
      </w:r>
      <w:proofErr w:type="spellEnd"/>
      <w:proofErr w:type="gramEnd"/>
      <w:r w:rsidRPr="00D50A0D">
        <w:rPr>
          <w:rFonts w:ascii="Calibri" w:hAnsi="Calibri" w:cs="Calibri"/>
        </w:rPr>
        <w:t xml:space="preserve"> for IoC.</w:t>
      </w:r>
    </w:p>
    <w:p w14:paraId="49C2E235" w14:textId="77777777" w:rsidR="00D50A0D" w:rsidRDefault="00D50A0D" w:rsidP="00DF79FF">
      <w:pPr>
        <w:pStyle w:val="ListParagraph"/>
        <w:numPr>
          <w:ilvl w:val="0"/>
          <w:numId w:val="34"/>
        </w:numPr>
        <w:spacing w:after="0"/>
        <w:rPr>
          <w:rFonts w:ascii="Calibri" w:hAnsi="Calibri" w:cs="Calibri"/>
        </w:rPr>
      </w:pPr>
      <w:r w:rsidRPr="00D50A0D">
        <w:rPr>
          <w:rFonts w:ascii="Calibri" w:hAnsi="Calibri" w:cs="Calibri"/>
        </w:rPr>
        <w:t xml:space="preserve">A </w:t>
      </w:r>
      <w:r w:rsidRPr="00D50A0D">
        <w:rPr>
          <w:rFonts w:ascii="Calibri" w:hAnsi="Calibri" w:cs="Calibri"/>
          <w:b/>
          <w:bCs/>
        </w:rPr>
        <w:t>separate static class</w:t>
      </w:r>
      <w:r w:rsidRPr="00D50A0D">
        <w:rPr>
          <w:rFonts w:ascii="Calibri" w:hAnsi="Calibri" w:cs="Calibri"/>
        </w:rPr>
        <w:t xml:space="preserve"> is responsible for configuring and registering all services, repositories, scoped services, and hosted services. This centralizes dependency management and ensures consistent service lifetimes across the application.</w:t>
      </w:r>
    </w:p>
    <w:p w14:paraId="630C4186" w14:textId="77777777" w:rsidR="00DF79FF" w:rsidRPr="00DF79FF" w:rsidRDefault="00DF79FF" w:rsidP="00DF79FF">
      <w:pPr>
        <w:spacing w:after="0"/>
        <w:rPr>
          <w:rFonts w:ascii="Calibri" w:hAnsi="Calibri" w:cs="Calibri"/>
        </w:rPr>
      </w:pPr>
    </w:p>
    <w:p w14:paraId="546CF607" w14:textId="77777777" w:rsidR="00D50A0D" w:rsidRPr="00D50A0D" w:rsidRDefault="00D50A0D" w:rsidP="00DF79FF">
      <w:pPr>
        <w:pStyle w:val="Heading3"/>
        <w:spacing w:before="0" w:after="0"/>
      </w:pPr>
      <w:bookmarkStart w:id="7" w:name="_Toc207616234"/>
      <w:r w:rsidRPr="00D50A0D">
        <w:t>Unit Testing Approach and Tools Used</w:t>
      </w:r>
      <w:bookmarkEnd w:id="7"/>
    </w:p>
    <w:p w14:paraId="73273E29" w14:textId="77777777" w:rsidR="00D50A0D" w:rsidRPr="00D50A0D" w:rsidRDefault="00D50A0D" w:rsidP="00DF79FF">
      <w:pPr>
        <w:pStyle w:val="ListParagraph"/>
        <w:numPr>
          <w:ilvl w:val="0"/>
          <w:numId w:val="33"/>
        </w:numPr>
        <w:spacing w:after="0"/>
        <w:rPr>
          <w:rFonts w:ascii="Calibri" w:hAnsi="Calibri" w:cs="Calibri"/>
        </w:rPr>
      </w:pPr>
      <w:proofErr w:type="spellStart"/>
      <w:r w:rsidRPr="00D50A0D">
        <w:rPr>
          <w:rFonts w:ascii="Calibri" w:hAnsi="Calibri" w:cs="Calibri"/>
          <w:b/>
          <w:bCs/>
        </w:rPr>
        <w:t>xUnit</w:t>
      </w:r>
      <w:proofErr w:type="spellEnd"/>
      <w:r w:rsidRPr="00D50A0D">
        <w:rPr>
          <w:rFonts w:ascii="Calibri" w:hAnsi="Calibri" w:cs="Calibri"/>
        </w:rPr>
        <w:t xml:space="preserve"> is used for unit testing.</w:t>
      </w:r>
    </w:p>
    <w:p w14:paraId="4388A002" w14:textId="77777777" w:rsidR="00D50A0D" w:rsidRDefault="00D50A0D" w:rsidP="00DF79FF">
      <w:pPr>
        <w:pStyle w:val="ListParagraph"/>
        <w:numPr>
          <w:ilvl w:val="0"/>
          <w:numId w:val="33"/>
        </w:numPr>
        <w:spacing w:after="0"/>
        <w:rPr>
          <w:rFonts w:ascii="Calibri" w:hAnsi="Calibri" w:cs="Calibri"/>
        </w:rPr>
      </w:pPr>
      <w:r w:rsidRPr="00D50A0D">
        <w:rPr>
          <w:rFonts w:ascii="Calibri" w:hAnsi="Calibri" w:cs="Calibri"/>
        </w:rPr>
        <w:t>Current coverage includes services, repositories, controllers, and value objects.</w:t>
      </w:r>
    </w:p>
    <w:p w14:paraId="1B5DE348" w14:textId="77777777" w:rsidR="00DF79FF" w:rsidRPr="00DF79FF" w:rsidRDefault="00DF79FF" w:rsidP="00DF79FF">
      <w:pPr>
        <w:spacing w:after="0"/>
        <w:rPr>
          <w:rFonts w:ascii="Calibri" w:hAnsi="Calibri" w:cs="Calibri"/>
        </w:rPr>
      </w:pPr>
    </w:p>
    <w:p w14:paraId="6B6F42F7" w14:textId="77777777" w:rsidR="00D50A0D" w:rsidRPr="00D50A0D" w:rsidRDefault="00D50A0D" w:rsidP="00DF79FF">
      <w:pPr>
        <w:pStyle w:val="Heading3"/>
        <w:spacing w:before="0" w:after="0"/>
      </w:pPr>
      <w:bookmarkStart w:id="8" w:name="_Toc207616235"/>
      <w:r w:rsidRPr="00D50A0D">
        <w:t>Error Handling and Logging</w:t>
      </w:r>
      <w:bookmarkEnd w:id="8"/>
    </w:p>
    <w:p w14:paraId="2669008F" w14:textId="77777777" w:rsidR="00D50A0D" w:rsidRPr="00D50A0D" w:rsidRDefault="00D50A0D" w:rsidP="00DF79FF">
      <w:pPr>
        <w:pStyle w:val="ListParagraph"/>
        <w:numPr>
          <w:ilvl w:val="0"/>
          <w:numId w:val="32"/>
        </w:numPr>
        <w:spacing w:after="0"/>
        <w:rPr>
          <w:rFonts w:ascii="Calibri" w:hAnsi="Calibri" w:cs="Calibri"/>
        </w:rPr>
      </w:pPr>
      <w:proofErr w:type="spellStart"/>
      <w:r w:rsidRPr="00D50A0D">
        <w:rPr>
          <w:rFonts w:ascii="Calibri" w:hAnsi="Calibri" w:cs="Calibri"/>
          <w:b/>
          <w:bCs/>
        </w:rPr>
        <w:t>ILogger</w:t>
      </w:r>
      <w:proofErr w:type="spellEnd"/>
      <w:r w:rsidRPr="00D50A0D">
        <w:rPr>
          <w:rFonts w:ascii="Calibri" w:hAnsi="Calibri" w:cs="Calibri"/>
          <w:b/>
          <w:bCs/>
        </w:rPr>
        <w:t xml:space="preserve"> Interface with Custom Logging Service</w:t>
      </w:r>
      <w:r w:rsidRPr="00D50A0D">
        <w:rPr>
          <w:rFonts w:ascii="Calibri" w:hAnsi="Calibri" w:cs="Calibri"/>
        </w:rPr>
        <w:t>:</w:t>
      </w:r>
      <w:r w:rsidRPr="00D50A0D">
        <w:rPr>
          <w:rFonts w:ascii="Calibri" w:hAnsi="Calibri" w:cs="Calibri"/>
        </w:rPr>
        <w:br/>
        <w:t xml:space="preserve">The system extends the built-in </w:t>
      </w:r>
      <w:proofErr w:type="spellStart"/>
      <w:r w:rsidRPr="00D50A0D">
        <w:rPr>
          <w:rFonts w:ascii="Calibri" w:hAnsi="Calibri" w:cs="Calibri"/>
          <w:b/>
          <w:bCs/>
        </w:rPr>
        <w:t>ILogger</w:t>
      </w:r>
      <w:proofErr w:type="spellEnd"/>
      <w:r w:rsidRPr="00D50A0D">
        <w:rPr>
          <w:rFonts w:ascii="Calibri" w:hAnsi="Calibri" w:cs="Calibri"/>
          <w:b/>
          <w:bCs/>
        </w:rPr>
        <w:t>&lt;T&gt;</w:t>
      </w:r>
      <w:r w:rsidRPr="00D50A0D">
        <w:rPr>
          <w:rFonts w:ascii="Calibri" w:hAnsi="Calibri" w:cs="Calibri"/>
        </w:rPr>
        <w:t xml:space="preserve"> to create advanced log files. All unhandled exceptions and error messages are written to structured log files.</w:t>
      </w:r>
    </w:p>
    <w:p w14:paraId="2547271F" w14:textId="77777777" w:rsidR="00D50A0D" w:rsidRPr="00D50A0D" w:rsidRDefault="00D50A0D" w:rsidP="00DF79FF">
      <w:pPr>
        <w:pStyle w:val="ListParagraph"/>
        <w:numPr>
          <w:ilvl w:val="0"/>
          <w:numId w:val="32"/>
        </w:numPr>
        <w:spacing w:after="0"/>
        <w:rPr>
          <w:rFonts w:ascii="Calibri" w:hAnsi="Calibri" w:cs="Calibri"/>
        </w:rPr>
      </w:pPr>
      <w:r w:rsidRPr="00D50A0D">
        <w:rPr>
          <w:rFonts w:ascii="Calibri" w:hAnsi="Calibri" w:cs="Calibri"/>
          <w:b/>
          <w:bCs/>
        </w:rPr>
        <w:t>Global Exception Handling</w:t>
      </w:r>
      <w:r w:rsidRPr="00D50A0D">
        <w:rPr>
          <w:rFonts w:ascii="Calibri" w:hAnsi="Calibri" w:cs="Calibri"/>
        </w:rPr>
        <w:t xml:space="preserve">: Not added as middleware. Instead, exception capture is handled via </w:t>
      </w:r>
      <w:proofErr w:type="spellStart"/>
      <w:r w:rsidRPr="00D50A0D">
        <w:rPr>
          <w:rFonts w:ascii="Calibri" w:hAnsi="Calibri" w:cs="Calibri"/>
          <w:b/>
          <w:bCs/>
        </w:rPr>
        <w:t>ILogger</w:t>
      </w:r>
      <w:proofErr w:type="spellEnd"/>
      <w:r w:rsidRPr="00D50A0D">
        <w:rPr>
          <w:rFonts w:ascii="Calibri" w:hAnsi="Calibri" w:cs="Calibri"/>
        </w:rPr>
        <w:t xml:space="preserve"> to simplify the design.</w:t>
      </w:r>
    </w:p>
    <w:p w14:paraId="35B49A71" w14:textId="77777777" w:rsidR="00D50A0D" w:rsidRDefault="00D50A0D" w:rsidP="00DF79FF">
      <w:pPr>
        <w:pStyle w:val="ListParagraph"/>
        <w:numPr>
          <w:ilvl w:val="0"/>
          <w:numId w:val="32"/>
        </w:numPr>
        <w:spacing w:after="0"/>
        <w:rPr>
          <w:rFonts w:ascii="Calibri" w:hAnsi="Calibri" w:cs="Calibri"/>
        </w:rPr>
      </w:pPr>
      <w:r w:rsidRPr="00D50A0D">
        <w:rPr>
          <w:rFonts w:ascii="Calibri" w:hAnsi="Calibri" w:cs="Calibri"/>
          <w:b/>
          <w:bCs/>
        </w:rPr>
        <w:t>Trade-off</w:t>
      </w:r>
      <w:r w:rsidRPr="00D50A0D">
        <w:rPr>
          <w:rFonts w:ascii="Calibri" w:hAnsi="Calibri" w:cs="Calibri"/>
        </w:rPr>
        <w:t>: Writing logs to files introduces processing overhead. In high-load scenarios, this can lead to slower performance or potential deadlocks.</w:t>
      </w:r>
    </w:p>
    <w:p w14:paraId="1CBA5895" w14:textId="77777777" w:rsidR="00DF79FF" w:rsidRPr="00DF79FF" w:rsidRDefault="00DF79FF" w:rsidP="00DF79FF">
      <w:pPr>
        <w:spacing w:after="0"/>
        <w:rPr>
          <w:rFonts w:ascii="Calibri" w:hAnsi="Calibri" w:cs="Calibri"/>
        </w:rPr>
      </w:pPr>
    </w:p>
    <w:p w14:paraId="6C95B425" w14:textId="77777777" w:rsidR="00D50A0D" w:rsidRPr="00D50A0D" w:rsidRDefault="00D50A0D" w:rsidP="00DF79FF">
      <w:pPr>
        <w:pStyle w:val="Heading3"/>
        <w:spacing w:before="0" w:after="0"/>
      </w:pPr>
      <w:bookmarkStart w:id="9" w:name="_Toc207616236"/>
      <w:r w:rsidRPr="00D50A0D">
        <w:t>External Libraries/Packages Used</w:t>
      </w:r>
      <w:bookmarkEnd w:id="9"/>
    </w:p>
    <w:p w14:paraId="462CDA24" w14:textId="77777777" w:rsidR="00D50A0D" w:rsidRPr="00D50A0D" w:rsidRDefault="00D50A0D" w:rsidP="00DF79FF">
      <w:pPr>
        <w:pStyle w:val="ListParagraph"/>
        <w:numPr>
          <w:ilvl w:val="0"/>
          <w:numId w:val="31"/>
        </w:numPr>
        <w:spacing w:after="0"/>
        <w:rPr>
          <w:rFonts w:ascii="Calibri" w:hAnsi="Calibri" w:cs="Calibri"/>
        </w:rPr>
      </w:pPr>
      <w:r w:rsidRPr="00D50A0D">
        <w:rPr>
          <w:rFonts w:ascii="Calibri" w:hAnsi="Calibri" w:cs="Calibri"/>
          <w:b/>
          <w:bCs/>
        </w:rPr>
        <w:t>Entity Framework Core</w:t>
      </w:r>
      <w:r w:rsidRPr="00D50A0D">
        <w:rPr>
          <w:rFonts w:ascii="Calibri" w:hAnsi="Calibri" w:cs="Calibri"/>
        </w:rPr>
        <w:t xml:space="preserve"> – ORM for database operations.</w:t>
      </w:r>
    </w:p>
    <w:p w14:paraId="41B963BB" w14:textId="77777777" w:rsidR="00D50A0D" w:rsidRPr="00D50A0D" w:rsidRDefault="00D50A0D" w:rsidP="00DF79FF">
      <w:pPr>
        <w:pStyle w:val="ListParagraph"/>
        <w:numPr>
          <w:ilvl w:val="0"/>
          <w:numId w:val="31"/>
        </w:numPr>
        <w:spacing w:after="0"/>
        <w:rPr>
          <w:rFonts w:ascii="Calibri" w:hAnsi="Calibri" w:cs="Calibri"/>
        </w:rPr>
      </w:pPr>
      <w:proofErr w:type="spellStart"/>
      <w:r w:rsidRPr="00D50A0D">
        <w:rPr>
          <w:rFonts w:ascii="Calibri" w:hAnsi="Calibri" w:cs="Calibri"/>
          <w:b/>
          <w:bCs/>
        </w:rPr>
        <w:t>SignalR</w:t>
      </w:r>
      <w:proofErr w:type="spellEnd"/>
      <w:r w:rsidRPr="00D50A0D">
        <w:rPr>
          <w:rFonts w:ascii="Calibri" w:hAnsi="Calibri" w:cs="Calibri"/>
        </w:rPr>
        <w:t xml:space="preserve"> – Real-time communication between client and server.</w:t>
      </w:r>
    </w:p>
    <w:p w14:paraId="0033CFCF" w14:textId="77777777" w:rsidR="00D50A0D" w:rsidRPr="00D50A0D" w:rsidRDefault="00D50A0D" w:rsidP="00DF79FF">
      <w:pPr>
        <w:pStyle w:val="ListParagraph"/>
        <w:numPr>
          <w:ilvl w:val="0"/>
          <w:numId w:val="31"/>
        </w:numPr>
        <w:spacing w:after="0"/>
        <w:rPr>
          <w:rFonts w:ascii="Calibri" w:hAnsi="Calibri" w:cs="Calibri"/>
        </w:rPr>
      </w:pPr>
      <w:r w:rsidRPr="00D50A0D">
        <w:rPr>
          <w:rFonts w:ascii="Calibri" w:hAnsi="Calibri" w:cs="Calibri"/>
          <w:b/>
          <w:bCs/>
        </w:rPr>
        <w:t>Swagger/OpenAPI</w:t>
      </w:r>
      <w:r w:rsidRPr="00D50A0D">
        <w:rPr>
          <w:rFonts w:ascii="Calibri" w:hAnsi="Calibri" w:cs="Calibri"/>
        </w:rPr>
        <w:t xml:space="preserve"> – API documentation.</w:t>
      </w:r>
    </w:p>
    <w:p w14:paraId="5EB7E7A1" w14:textId="77777777" w:rsidR="00D50A0D" w:rsidRDefault="00D50A0D" w:rsidP="00DF79FF">
      <w:pPr>
        <w:pStyle w:val="ListParagraph"/>
        <w:numPr>
          <w:ilvl w:val="0"/>
          <w:numId w:val="31"/>
        </w:numPr>
        <w:spacing w:after="0"/>
        <w:rPr>
          <w:rFonts w:ascii="Calibri" w:hAnsi="Calibri" w:cs="Calibri"/>
        </w:rPr>
      </w:pPr>
      <w:proofErr w:type="spellStart"/>
      <w:r w:rsidRPr="00D50A0D">
        <w:rPr>
          <w:rFonts w:ascii="Calibri" w:hAnsi="Calibri" w:cs="Calibri"/>
          <w:b/>
          <w:bCs/>
        </w:rPr>
        <w:t>xUnit</w:t>
      </w:r>
      <w:proofErr w:type="spellEnd"/>
      <w:r w:rsidRPr="00D50A0D">
        <w:rPr>
          <w:rFonts w:ascii="Calibri" w:hAnsi="Calibri" w:cs="Calibri"/>
        </w:rPr>
        <w:t xml:space="preserve"> – Unit testing framework.</w:t>
      </w:r>
    </w:p>
    <w:p w14:paraId="1476A9DB" w14:textId="77777777" w:rsidR="00DF79FF" w:rsidRPr="00DF79FF" w:rsidRDefault="00DF79FF" w:rsidP="00DF79FF">
      <w:pPr>
        <w:spacing w:after="0"/>
        <w:rPr>
          <w:rFonts w:ascii="Calibri" w:hAnsi="Calibri" w:cs="Calibri"/>
        </w:rPr>
      </w:pPr>
    </w:p>
    <w:p w14:paraId="1A9DEBFA" w14:textId="37729AE8" w:rsidR="00DF79FF" w:rsidRPr="00DF79FF" w:rsidRDefault="00D50A0D" w:rsidP="00DF79FF">
      <w:pPr>
        <w:pStyle w:val="Heading3"/>
        <w:spacing w:before="0" w:after="0"/>
      </w:pPr>
      <w:bookmarkStart w:id="10" w:name="_Toc207616237"/>
      <w:r w:rsidRPr="00D50A0D">
        <w:t>Async or Parallel Operations</w:t>
      </w:r>
      <w:bookmarkEnd w:id="10"/>
    </w:p>
    <w:p w14:paraId="717408FE" w14:textId="77777777" w:rsidR="00D50A0D" w:rsidRPr="00D50A0D" w:rsidRDefault="00D50A0D" w:rsidP="00DF79FF">
      <w:pPr>
        <w:pStyle w:val="ListParagraph"/>
        <w:numPr>
          <w:ilvl w:val="0"/>
          <w:numId w:val="30"/>
        </w:numPr>
        <w:spacing w:after="0"/>
        <w:rPr>
          <w:rFonts w:ascii="Calibri" w:hAnsi="Calibri" w:cs="Calibri"/>
        </w:rPr>
      </w:pPr>
      <w:r w:rsidRPr="00D50A0D">
        <w:rPr>
          <w:rFonts w:ascii="Calibri" w:hAnsi="Calibri" w:cs="Calibri"/>
          <w:b/>
          <w:bCs/>
        </w:rPr>
        <w:t>Async/Await</w:t>
      </w:r>
      <w:r w:rsidRPr="00D50A0D">
        <w:rPr>
          <w:rFonts w:ascii="Calibri" w:hAnsi="Calibri" w:cs="Calibri"/>
        </w:rPr>
        <w:t>: All claim request APIs are implemented using async methods, ensuring non-blocking execution.</w:t>
      </w:r>
    </w:p>
    <w:p w14:paraId="0B89FA34" w14:textId="77777777" w:rsidR="00D50A0D" w:rsidRPr="00D50A0D" w:rsidRDefault="00D50A0D" w:rsidP="00DF79FF">
      <w:pPr>
        <w:pStyle w:val="ListParagraph"/>
        <w:numPr>
          <w:ilvl w:val="0"/>
          <w:numId w:val="30"/>
        </w:numPr>
        <w:spacing w:after="0"/>
        <w:rPr>
          <w:rFonts w:ascii="Calibri" w:hAnsi="Calibri" w:cs="Calibri"/>
        </w:rPr>
      </w:pPr>
      <w:r w:rsidRPr="00D50A0D">
        <w:rPr>
          <w:rFonts w:ascii="Calibri" w:hAnsi="Calibri" w:cs="Calibri"/>
        </w:rPr>
        <w:t>This allows requests to run without waiting for others to complete and provides non-preemptive concurrency for better responsiveness.</w:t>
      </w:r>
    </w:p>
    <w:p w14:paraId="47504F2B" w14:textId="77777777" w:rsidR="00D50A0D" w:rsidRPr="00D50A0D" w:rsidRDefault="00D50A0D" w:rsidP="00DF79FF">
      <w:pPr>
        <w:pStyle w:val="ListParagraph"/>
        <w:numPr>
          <w:ilvl w:val="0"/>
          <w:numId w:val="30"/>
        </w:numPr>
        <w:spacing w:after="0"/>
        <w:rPr>
          <w:rFonts w:ascii="Calibri" w:hAnsi="Calibri" w:cs="Calibri"/>
        </w:rPr>
      </w:pPr>
      <w:proofErr w:type="spellStart"/>
      <w:r w:rsidRPr="00D50A0D">
        <w:rPr>
          <w:rFonts w:ascii="Calibri" w:hAnsi="Calibri" w:cs="Calibri"/>
          <w:b/>
          <w:bCs/>
        </w:rPr>
        <w:t>SignalR</w:t>
      </w:r>
      <w:proofErr w:type="spellEnd"/>
      <w:r w:rsidRPr="00D50A0D">
        <w:rPr>
          <w:rFonts w:ascii="Calibri" w:hAnsi="Calibri" w:cs="Calibri"/>
        </w:rPr>
        <w:t xml:space="preserve"> operations are also asynchronous, ensuring efficient communication between multiple clients.</w:t>
      </w:r>
    </w:p>
    <w:p w14:paraId="1484F9BD" w14:textId="77777777" w:rsidR="00D50A0D" w:rsidRPr="00D50A0D" w:rsidRDefault="00D50A0D" w:rsidP="00DF79FF">
      <w:pPr>
        <w:spacing w:after="0"/>
        <w:rPr>
          <w:rFonts w:ascii="Calibri" w:hAnsi="Calibri" w:cs="Calibri"/>
        </w:rPr>
      </w:pPr>
    </w:p>
    <w:p w14:paraId="41563B96" w14:textId="77777777" w:rsidR="00D50A0D" w:rsidRPr="00D50A0D" w:rsidRDefault="00D50A0D" w:rsidP="00DF79FF">
      <w:pPr>
        <w:spacing w:after="0"/>
        <w:rPr>
          <w:rFonts w:ascii="Calibri" w:hAnsi="Calibri" w:cs="Calibri"/>
        </w:rPr>
      </w:pPr>
    </w:p>
    <w:p w14:paraId="28A46752" w14:textId="77777777" w:rsidR="00D50A0D" w:rsidRDefault="00D50A0D" w:rsidP="00DF79FF">
      <w:pPr>
        <w:pStyle w:val="Heading2"/>
        <w:spacing w:before="0" w:after="0"/>
      </w:pPr>
      <w:bookmarkStart w:id="11" w:name="_Toc207616238"/>
      <w:r w:rsidRPr="00D50A0D">
        <w:t>Known Limitations and Future Scope</w:t>
      </w:r>
      <w:bookmarkEnd w:id="11"/>
    </w:p>
    <w:p w14:paraId="0F8DA1D8" w14:textId="77777777" w:rsidR="00DF79FF" w:rsidRPr="00DF79FF" w:rsidRDefault="00DF79FF" w:rsidP="00DF79FF"/>
    <w:p w14:paraId="461C7574" w14:textId="77777777" w:rsidR="00D50A0D" w:rsidRPr="00D50A0D" w:rsidRDefault="00D50A0D" w:rsidP="00DF79FF">
      <w:pPr>
        <w:pStyle w:val="Heading3"/>
        <w:spacing w:before="0" w:after="0"/>
      </w:pPr>
      <w:bookmarkStart w:id="12" w:name="_Toc207616239"/>
      <w:r w:rsidRPr="00D50A0D">
        <w:t>Limitations</w:t>
      </w:r>
      <w:bookmarkEnd w:id="12"/>
    </w:p>
    <w:p w14:paraId="4CD2B39D" w14:textId="77777777" w:rsidR="00D50A0D" w:rsidRPr="00D50A0D" w:rsidRDefault="00D50A0D" w:rsidP="00DF79FF">
      <w:pPr>
        <w:pStyle w:val="ListParagraph"/>
        <w:numPr>
          <w:ilvl w:val="0"/>
          <w:numId w:val="37"/>
        </w:numPr>
        <w:spacing w:after="0"/>
        <w:rPr>
          <w:rFonts w:ascii="Calibri" w:hAnsi="Calibri" w:cs="Calibri"/>
        </w:rPr>
      </w:pPr>
      <w:r w:rsidRPr="00D50A0D">
        <w:rPr>
          <w:rFonts w:ascii="Calibri" w:hAnsi="Calibri" w:cs="Calibri"/>
          <w:b/>
          <w:bCs/>
        </w:rPr>
        <w:t>Database</w:t>
      </w:r>
      <w:r w:rsidRPr="00D50A0D">
        <w:rPr>
          <w:rFonts w:ascii="Calibri" w:hAnsi="Calibri" w:cs="Calibri"/>
        </w:rPr>
        <w:t>: SQLite, while suitable for development, lacks scalability for high-volume production workloads.</w:t>
      </w:r>
    </w:p>
    <w:p w14:paraId="4A416B05" w14:textId="77777777" w:rsidR="00D50A0D" w:rsidRPr="00D50A0D" w:rsidRDefault="00D50A0D" w:rsidP="00DF79FF">
      <w:pPr>
        <w:pStyle w:val="ListParagraph"/>
        <w:numPr>
          <w:ilvl w:val="0"/>
          <w:numId w:val="37"/>
        </w:numPr>
        <w:spacing w:after="0"/>
        <w:rPr>
          <w:rFonts w:ascii="Calibri" w:hAnsi="Calibri" w:cs="Calibri"/>
        </w:rPr>
      </w:pPr>
      <w:r w:rsidRPr="00D50A0D">
        <w:rPr>
          <w:rFonts w:ascii="Calibri" w:hAnsi="Calibri" w:cs="Calibri"/>
          <w:b/>
          <w:bCs/>
        </w:rPr>
        <w:t>Fraud Detection</w:t>
      </w:r>
      <w:r w:rsidRPr="00D50A0D">
        <w:rPr>
          <w:rFonts w:ascii="Calibri" w:hAnsi="Calibri" w:cs="Calibri"/>
        </w:rPr>
        <w:t>: Currently rule-based, without AI/ML models.</w:t>
      </w:r>
    </w:p>
    <w:p w14:paraId="4AB3889D" w14:textId="77777777" w:rsidR="00D50A0D" w:rsidRPr="00D50A0D" w:rsidRDefault="00D50A0D" w:rsidP="00DF79FF">
      <w:pPr>
        <w:pStyle w:val="ListParagraph"/>
        <w:numPr>
          <w:ilvl w:val="0"/>
          <w:numId w:val="37"/>
        </w:numPr>
        <w:spacing w:after="0"/>
        <w:rPr>
          <w:rFonts w:ascii="Calibri" w:hAnsi="Calibri" w:cs="Calibri"/>
        </w:rPr>
      </w:pPr>
      <w:r w:rsidRPr="00D50A0D">
        <w:rPr>
          <w:rFonts w:ascii="Calibri" w:hAnsi="Calibri" w:cs="Calibri"/>
          <w:b/>
          <w:bCs/>
        </w:rPr>
        <w:t>User Authentication</w:t>
      </w:r>
      <w:r w:rsidRPr="00D50A0D">
        <w:rPr>
          <w:rFonts w:ascii="Calibri" w:hAnsi="Calibri" w:cs="Calibri"/>
        </w:rPr>
        <w:t>: No authentication/authorization system in place.</w:t>
      </w:r>
    </w:p>
    <w:p w14:paraId="648CDB28" w14:textId="77777777" w:rsidR="00D50A0D" w:rsidRPr="00D50A0D" w:rsidRDefault="00D50A0D" w:rsidP="00DF79FF">
      <w:pPr>
        <w:pStyle w:val="ListParagraph"/>
        <w:numPr>
          <w:ilvl w:val="0"/>
          <w:numId w:val="37"/>
        </w:numPr>
        <w:spacing w:after="0"/>
        <w:rPr>
          <w:rFonts w:ascii="Calibri" w:hAnsi="Calibri" w:cs="Calibri"/>
        </w:rPr>
      </w:pPr>
      <w:r w:rsidRPr="00D50A0D">
        <w:rPr>
          <w:rFonts w:ascii="Calibri" w:hAnsi="Calibri" w:cs="Calibri"/>
          <w:b/>
          <w:bCs/>
        </w:rPr>
        <w:t>Reporting</w:t>
      </w:r>
      <w:r w:rsidRPr="00D50A0D">
        <w:rPr>
          <w:rFonts w:ascii="Calibri" w:hAnsi="Calibri" w:cs="Calibri"/>
        </w:rPr>
        <w:t>: Limited reporting and analytics features.</w:t>
      </w:r>
    </w:p>
    <w:p w14:paraId="0AC06B7F" w14:textId="77777777" w:rsidR="00D50A0D" w:rsidRDefault="00D50A0D" w:rsidP="00DF79FF">
      <w:pPr>
        <w:pStyle w:val="ListParagraph"/>
        <w:numPr>
          <w:ilvl w:val="0"/>
          <w:numId w:val="37"/>
        </w:numPr>
        <w:spacing w:after="0"/>
        <w:rPr>
          <w:rFonts w:ascii="Calibri" w:hAnsi="Calibri" w:cs="Calibri"/>
        </w:rPr>
      </w:pPr>
      <w:r w:rsidRPr="00D50A0D">
        <w:rPr>
          <w:rFonts w:ascii="Calibri" w:hAnsi="Calibri" w:cs="Calibri"/>
          <w:b/>
          <w:bCs/>
        </w:rPr>
        <w:t>Logging Trade-off</w:t>
      </w:r>
      <w:r w:rsidRPr="00D50A0D">
        <w:rPr>
          <w:rFonts w:ascii="Calibri" w:hAnsi="Calibri" w:cs="Calibri"/>
        </w:rPr>
        <w:t>: Current custom logger writes synchronously to files, which can increase CPU and I/O overhead.</w:t>
      </w:r>
    </w:p>
    <w:p w14:paraId="107FC794" w14:textId="77777777" w:rsidR="00DF79FF" w:rsidRDefault="00DF79FF" w:rsidP="00DF79FF">
      <w:pPr>
        <w:spacing w:after="0"/>
        <w:rPr>
          <w:rFonts w:ascii="Calibri" w:hAnsi="Calibri" w:cs="Calibri"/>
        </w:rPr>
      </w:pPr>
    </w:p>
    <w:p w14:paraId="69B8E8E5" w14:textId="77777777" w:rsidR="00DF79FF" w:rsidRPr="00DF79FF" w:rsidRDefault="00DF79FF" w:rsidP="00DF79FF">
      <w:pPr>
        <w:spacing w:after="0"/>
        <w:rPr>
          <w:rFonts w:ascii="Calibri" w:hAnsi="Calibri" w:cs="Calibri"/>
        </w:rPr>
      </w:pPr>
    </w:p>
    <w:p w14:paraId="12E89213" w14:textId="77777777" w:rsidR="00D50A0D" w:rsidRPr="00D50A0D" w:rsidRDefault="00D50A0D" w:rsidP="00DF79FF">
      <w:pPr>
        <w:pStyle w:val="Heading3"/>
        <w:spacing w:before="0" w:after="0"/>
      </w:pPr>
      <w:bookmarkStart w:id="13" w:name="_Toc207616240"/>
      <w:r w:rsidRPr="00D50A0D">
        <w:t>Future Scope</w:t>
      </w:r>
      <w:bookmarkEnd w:id="13"/>
    </w:p>
    <w:p w14:paraId="7F389972" w14:textId="77777777" w:rsidR="00D50A0D" w:rsidRPr="00DF79FF" w:rsidRDefault="00D50A0D" w:rsidP="00DF79FF">
      <w:pPr>
        <w:pStyle w:val="ListParagraph"/>
        <w:numPr>
          <w:ilvl w:val="0"/>
          <w:numId w:val="38"/>
        </w:numPr>
        <w:spacing w:after="0"/>
        <w:rPr>
          <w:rFonts w:ascii="Calibri" w:hAnsi="Calibri" w:cs="Calibri"/>
        </w:rPr>
      </w:pPr>
      <w:r w:rsidRPr="00DF79FF">
        <w:rPr>
          <w:rFonts w:ascii="Calibri" w:hAnsi="Calibri" w:cs="Calibri"/>
          <w:b/>
          <w:bCs/>
        </w:rPr>
        <w:t>AI/ML Integration</w:t>
      </w:r>
      <w:r w:rsidRPr="00DF79FF">
        <w:rPr>
          <w:rFonts w:ascii="Calibri" w:hAnsi="Calibri" w:cs="Calibri"/>
        </w:rPr>
        <w:t>: Train and integrate machine learning models to improve fraud detection accuracy and performance.</w:t>
      </w:r>
    </w:p>
    <w:p w14:paraId="3963B39C" w14:textId="77777777" w:rsidR="00D50A0D" w:rsidRPr="00DF79FF" w:rsidRDefault="00D50A0D" w:rsidP="00DF79FF">
      <w:pPr>
        <w:pStyle w:val="ListParagraph"/>
        <w:numPr>
          <w:ilvl w:val="0"/>
          <w:numId w:val="38"/>
        </w:numPr>
        <w:spacing w:after="0"/>
        <w:rPr>
          <w:rFonts w:ascii="Calibri" w:hAnsi="Calibri" w:cs="Calibri"/>
        </w:rPr>
      </w:pPr>
      <w:r w:rsidRPr="00DF79FF">
        <w:rPr>
          <w:rFonts w:ascii="Calibri" w:hAnsi="Calibri" w:cs="Calibri"/>
          <w:b/>
          <w:bCs/>
        </w:rPr>
        <w:t>Database Upgrade</w:t>
      </w:r>
      <w:r w:rsidRPr="00DF79FF">
        <w:rPr>
          <w:rFonts w:ascii="Calibri" w:hAnsi="Calibri" w:cs="Calibri"/>
        </w:rPr>
        <w:t>: Use scalable databases like SQL Server or PostgreSQL.</w:t>
      </w:r>
    </w:p>
    <w:p w14:paraId="40EE31A0" w14:textId="77777777" w:rsidR="00D50A0D" w:rsidRPr="00DF79FF" w:rsidRDefault="00D50A0D" w:rsidP="00DF79FF">
      <w:pPr>
        <w:pStyle w:val="ListParagraph"/>
        <w:numPr>
          <w:ilvl w:val="0"/>
          <w:numId w:val="38"/>
        </w:numPr>
        <w:spacing w:after="0"/>
        <w:rPr>
          <w:rFonts w:ascii="Calibri" w:hAnsi="Calibri" w:cs="Calibri"/>
        </w:rPr>
      </w:pPr>
      <w:r w:rsidRPr="00DF79FF">
        <w:rPr>
          <w:rFonts w:ascii="Calibri" w:hAnsi="Calibri" w:cs="Calibri"/>
          <w:b/>
          <w:bCs/>
        </w:rPr>
        <w:t>Authentication &amp; Authorization</w:t>
      </w:r>
      <w:r w:rsidRPr="00DF79FF">
        <w:rPr>
          <w:rFonts w:ascii="Calibri" w:hAnsi="Calibri" w:cs="Calibri"/>
        </w:rPr>
        <w:t>: Add OAuth/JWT with role-based access.</w:t>
      </w:r>
    </w:p>
    <w:p w14:paraId="0CF2ABAF" w14:textId="77777777" w:rsidR="00D50A0D" w:rsidRPr="00DF79FF" w:rsidRDefault="00D50A0D" w:rsidP="00DF79FF">
      <w:pPr>
        <w:pStyle w:val="ListParagraph"/>
        <w:numPr>
          <w:ilvl w:val="0"/>
          <w:numId w:val="38"/>
        </w:numPr>
        <w:spacing w:after="0"/>
        <w:rPr>
          <w:rFonts w:ascii="Calibri" w:hAnsi="Calibri" w:cs="Calibri"/>
        </w:rPr>
      </w:pPr>
      <w:r w:rsidRPr="00DF79FF">
        <w:rPr>
          <w:rFonts w:ascii="Calibri" w:hAnsi="Calibri" w:cs="Calibri"/>
          <w:b/>
          <w:bCs/>
        </w:rPr>
        <w:t>Notifications</w:t>
      </w:r>
      <w:r w:rsidRPr="00DF79FF">
        <w:rPr>
          <w:rFonts w:ascii="Calibri" w:hAnsi="Calibri" w:cs="Calibri"/>
        </w:rPr>
        <w:t>: Implement email/SMS alerts for fraud and claim updates.</w:t>
      </w:r>
    </w:p>
    <w:p w14:paraId="54B102E8" w14:textId="77777777" w:rsidR="00D50A0D" w:rsidRPr="00DF79FF" w:rsidRDefault="00D50A0D" w:rsidP="00DF79FF">
      <w:pPr>
        <w:pStyle w:val="ListParagraph"/>
        <w:numPr>
          <w:ilvl w:val="0"/>
          <w:numId w:val="38"/>
        </w:numPr>
        <w:spacing w:after="0"/>
        <w:rPr>
          <w:rFonts w:ascii="Calibri" w:hAnsi="Calibri" w:cs="Calibri"/>
        </w:rPr>
      </w:pPr>
      <w:r w:rsidRPr="00DF79FF">
        <w:rPr>
          <w:rFonts w:ascii="Calibri" w:hAnsi="Calibri" w:cs="Calibri"/>
          <w:b/>
          <w:bCs/>
        </w:rPr>
        <w:t>Pipeline-based Logging</w:t>
      </w:r>
      <w:r w:rsidRPr="00DF79FF">
        <w:rPr>
          <w:rFonts w:ascii="Calibri" w:hAnsi="Calibri" w:cs="Calibri"/>
        </w:rPr>
        <w:t>: Introduce batched/pipeline-based logging to reduce CPU overhead by grouping log writes.</w:t>
      </w:r>
    </w:p>
    <w:p w14:paraId="25C9702D" w14:textId="77777777" w:rsidR="00D50A0D" w:rsidRPr="00DF79FF" w:rsidRDefault="00D50A0D" w:rsidP="00DF79FF">
      <w:pPr>
        <w:pStyle w:val="ListParagraph"/>
        <w:numPr>
          <w:ilvl w:val="0"/>
          <w:numId w:val="38"/>
        </w:numPr>
        <w:spacing w:after="0"/>
        <w:rPr>
          <w:rFonts w:ascii="Calibri" w:hAnsi="Calibri" w:cs="Calibri"/>
        </w:rPr>
      </w:pPr>
      <w:r w:rsidRPr="00DF79FF">
        <w:rPr>
          <w:rFonts w:ascii="Calibri" w:hAnsi="Calibri" w:cs="Calibri"/>
          <w:b/>
          <w:bCs/>
        </w:rPr>
        <w:t>Caching</w:t>
      </w:r>
      <w:r w:rsidRPr="00DF79FF">
        <w:rPr>
          <w:rFonts w:ascii="Calibri" w:hAnsi="Calibri" w:cs="Calibri"/>
        </w:rPr>
        <w:t>: Integrate Redis for faster access to frequent queries.</w:t>
      </w:r>
    </w:p>
    <w:p w14:paraId="3BE1256C" w14:textId="77777777" w:rsidR="00D50A0D" w:rsidRPr="00DF79FF" w:rsidRDefault="00D50A0D" w:rsidP="00DF79FF">
      <w:pPr>
        <w:pStyle w:val="ListParagraph"/>
        <w:numPr>
          <w:ilvl w:val="0"/>
          <w:numId w:val="38"/>
        </w:numPr>
        <w:spacing w:after="0"/>
        <w:rPr>
          <w:rFonts w:ascii="Calibri" w:hAnsi="Calibri" w:cs="Calibri"/>
        </w:rPr>
      </w:pPr>
      <w:r w:rsidRPr="00DF79FF">
        <w:rPr>
          <w:rFonts w:ascii="Calibri" w:hAnsi="Calibri" w:cs="Calibri"/>
          <w:b/>
          <w:bCs/>
        </w:rPr>
        <w:t>Microservices</w:t>
      </w:r>
      <w:r w:rsidRPr="00DF79FF">
        <w:rPr>
          <w:rFonts w:ascii="Calibri" w:hAnsi="Calibri" w:cs="Calibri"/>
        </w:rPr>
        <w:t>: Transition towards microservices for scalability and modular development</w:t>
      </w:r>
    </w:p>
    <w:p w14:paraId="28B94D5E" w14:textId="32A16EEB" w:rsidR="00D50A0D" w:rsidRPr="00D50A0D" w:rsidRDefault="00D50A0D" w:rsidP="00DF79FF">
      <w:pPr>
        <w:spacing w:after="0"/>
        <w:rPr>
          <w:rFonts w:ascii="Calibri" w:hAnsi="Calibri" w:cs="Calibri"/>
        </w:rPr>
      </w:pPr>
    </w:p>
    <w:sectPr w:rsidR="00D50A0D" w:rsidRPr="00D50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3B5B"/>
    <w:multiLevelType w:val="multilevel"/>
    <w:tmpl w:val="66AE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20C50"/>
    <w:multiLevelType w:val="hybridMultilevel"/>
    <w:tmpl w:val="3C12F2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2871CF"/>
    <w:multiLevelType w:val="multilevel"/>
    <w:tmpl w:val="A78E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85562"/>
    <w:multiLevelType w:val="hybridMultilevel"/>
    <w:tmpl w:val="18D640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D13862"/>
    <w:multiLevelType w:val="hybridMultilevel"/>
    <w:tmpl w:val="7D8CE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C662B0"/>
    <w:multiLevelType w:val="multilevel"/>
    <w:tmpl w:val="87065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47738F"/>
    <w:multiLevelType w:val="hybridMultilevel"/>
    <w:tmpl w:val="1E504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C1373C"/>
    <w:multiLevelType w:val="multilevel"/>
    <w:tmpl w:val="6B96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00A78"/>
    <w:multiLevelType w:val="hybridMultilevel"/>
    <w:tmpl w:val="BC92AA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E574FA"/>
    <w:multiLevelType w:val="multilevel"/>
    <w:tmpl w:val="682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FE119C"/>
    <w:multiLevelType w:val="multilevel"/>
    <w:tmpl w:val="66AE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715CB"/>
    <w:multiLevelType w:val="multilevel"/>
    <w:tmpl w:val="66AE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2454B6"/>
    <w:multiLevelType w:val="hybridMultilevel"/>
    <w:tmpl w:val="1362F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BC39DB"/>
    <w:multiLevelType w:val="multilevel"/>
    <w:tmpl w:val="66AE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50577D"/>
    <w:multiLevelType w:val="multilevel"/>
    <w:tmpl w:val="66AE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375645"/>
    <w:multiLevelType w:val="hybridMultilevel"/>
    <w:tmpl w:val="A32EC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7C394B"/>
    <w:multiLevelType w:val="multilevel"/>
    <w:tmpl w:val="66AE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E465AB"/>
    <w:multiLevelType w:val="hybridMultilevel"/>
    <w:tmpl w:val="29F4EC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0B3DEF"/>
    <w:multiLevelType w:val="multilevel"/>
    <w:tmpl w:val="66AE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C81F47"/>
    <w:multiLevelType w:val="multilevel"/>
    <w:tmpl w:val="682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773B12"/>
    <w:multiLevelType w:val="multilevel"/>
    <w:tmpl w:val="D378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4B09EF"/>
    <w:multiLevelType w:val="multilevel"/>
    <w:tmpl w:val="6E76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6E50CD"/>
    <w:multiLevelType w:val="hybridMultilevel"/>
    <w:tmpl w:val="022E0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162D4A"/>
    <w:multiLevelType w:val="hybridMultilevel"/>
    <w:tmpl w:val="73527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4440387"/>
    <w:multiLevelType w:val="multilevel"/>
    <w:tmpl w:val="682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106AAD"/>
    <w:multiLevelType w:val="multilevel"/>
    <w:tmpl w:val="66AE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D87C4C"/>
    <w:multiLevelType w:val="multilevel"/>
    <w:tmpl w:val="66AE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363EDB"/>
    <w:multiLevelType w:val="multilevel"/>
    <w:tmpl w:val="66AE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B41F25"/>
    <w:multiLevelType w:val="hybridMultilevel"/>
    <w:tmpl w:val="16A89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15E1E87"/>
    <w:multiLevelType w:val="hybridMultilevel"/>
    <w:tmpl w:val="CC14CB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BC1E8A"/>
    <w:multiLevelType w:val="hybridMultilevel"/>
    <w:tmpl w:val="73422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F2475B7"/>
    <w:multiLevelType w:val="multilevel"/>
    <w:tmpl w:val="66AE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DD488B"/>
    <w:multiLevelType w:val="hybridMultilevel"/>
    <w:tmpl w:val="5FDA8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37C1BD4"/>
    <w:multiLevelType w:val="multilevel"/>
    <w:tmpl w:val="BABA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01E34"/>
    <w:multiLevelType w:val="multilevel"/>
    <w:tmpl w:val="682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7700A4"/>
    <w:multiLevelType w:val="multilevel"/>
    <w:tmpl w:val="682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223A29"/>
    <w:multiLevelType w:val="multilevel"/>
    <w:tmpl w:val="075A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7A680D"/>
    <w:multiLevelType w:val="hybridMultilevel"/>
    <w:tmpl w:val="FCC60622"/>
    <w:lvl w:ilvl="0" w:tplc="48880DE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11441">
    <w:abstractNumId w:val="20"/>
  </w:num>
  <w:num w:numId="2" w16cid:durableId="814417580">
    <w:abstractNumId w:val="36"/>
  </w:num>
  <w:num w:numId="3" w16cid:durableId="320818040">
    <w:abstractNumId w:val="10"/>
  </w:num>
  <w:num w:numId="4" w16cid:durableId="985160853">
    <w:abstractNumId w:val="33"/>
  </w:num>
  <w:num w:numId="5" w16cid:durableId="177040352">
    <w:abstractNumId w:val="7"/>
  </w:num>
  <w:num w:numId="6" w16cid:durableId="832258994">
    <w:abstractNumId w:val="21"/>
  </w:num>
  <w:num w:numId="7" w16cid:durableId="1118330118">
    <w:abstractNumId w:val="32"/>
  </w:num>
  <w:num w:numId="8" w16cid:durableId="675764122">
    <w:abstractNumId w:val="5"/>
  </w:num>
  <w:num w:numId="9" w16cid:durableId="1154490101">
    <w:abstractNumId w:val="2"/>
  </w:num>
  <w:num w:numId="10" w16cid:durableId="1658924744">
    <w:abstractNumId w:val="28"/>
  </w:num>
  <w:num w:numId="11" w16cid:durableId="2050757453">
    <w:abstractNumId w:val="24"/>
  </w:num>
  <w:num w:numId="12" w16cid:durableId="293945375">
    <w:abstractNumId w:val="9"/>
  </w:num>
  <w:num w:numId="13" w16cid:durableId="975530345">
    <w:abstractNumId w:val="19"/>
  </w:num>
  <w:num w:numId="14" w16cid:durableId="479270442">
    <w:abstractNumId w:val="34"/>
  </w:num>
  <w:num w:numId="15" w16cid:durableId="1914121818">
    <w:abstractNumId w:val="35"/>
  </w:num>
  <w:num w:numId="16" w16cid:durableId="1287397410">
    <w:abstractNumId w:val="25"/>
  </w:num>
  <w:num w:numId="17" w16cid:durableId="876089561">
    <w:abstractNumId w:val="31"/>
  </w:num>
  <w:num w:numId="18" w16cid:durableId="1070422012">
    <w:abstractNumId w:val="13"/>
  </w:num>
  <w:num w:numId="19" w16cid:durableId="931546055">
    <w:abstractNumId w:val="16"/>
  </w:num>
  <w:num w:numId="20" w16cid:durableId="659693430">
    <w:abstractNumId w:val="27"/>
  </w:num>
  <w:num w:numId="21" w16cid:durableId="553349869">
    <w:abstractNumId w:val="14"/>
  </w:num>
  <w:num w:numId="22" w16cid:durableId="1188980034">
    <w:abstractNumId w:val="11"/>
  </w:num>
  <w:num w:numId="23" w16cid:durableId="1171944370">
    <w:abstractNumId w:val="0"/>
  </w:num>
  <w:num w:numId="24" w16cid:durableId="1131442646">
    <w:abstractNumId w:val="18"/>
  </w:num>
  <w:num w:numId="25" w16cid:durableId="1650203755">
    <w:abstractNumId w:val="26"/>
  </w:num>
  <w:num w:numId="26" w16cid:durableId="798188681">
    <w:abstractNumId w:val="37"/>
  </w:num>
  <w:num w:numId="27" w16cid:durableId="1642882444">
    <w:abstractNumId w:val="30"/>
  </w:num>
  <w:num w:numId="28" w16cid:durableId="1455707648">
    <w:abstractNumId w:val="3"/>
  </w:num>
  <w:num w:numId="29" w16cid:durableId="274485434">
    <w:abstractNumId w:val="17"/>
  </w:num>
  <w:num w:numId="30" w16cid:durableId="342822055">
    <w:abstractNumId w:val="12"/>
  </w:num>
  <w:num w:numId="31" w16cid:durableId="704137911">
    <w:abstractNumId w:val="1"/>
  </w:num>
  <w:num w:numId="32" w16cid:durableId="1859156667">
    <w:abstractNumId w:val="15"/>
  </w:num>
  <w:num w:numId="33" w16cid:durableId="1666128796">
    <w:abstractNumId w:val="29"/>
  </w:num>
  <w:num w:numId="34" w16cid:durableId="381098372">
    <w:abstractNumId w:val="6"/>
  </w:num>
  <w:num w:numId="35" w16cid:durableId="2122147806">
    <w:abstractNumId w:val="4"/>
  </w:num>
  <w:num w:numId="36" w16cid:durableId="1796094209">
    <w:abstractNumId w:val="8"/>
  </w:num>
  <w:num w:numId="37" w16cid:durableId="1872068428">
    <w:abstractNumId w:val="23"/>
  </w:num>
  <w:num w:numId="38" w16cid:durableId="15400502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62"/>
    <w:rsid w:val="00100662"/>
    <w:rsid w:val="00210805"/>
    <w:rsid w:val="0034513F"/>
    <w:rsid w:val="00481042"/>
    <w:rsid w:val="00AA59D2"/>
    <w:rsid w:val="00BD23F6"/>
    <w:rsid w:val="00C33970"/>
    <w:rsid w:val="00D50A0D"/>
    <w:rsid w:val="00D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1CDC"/>
  <w15:chartTrackingRefBased/>
  <w15:docId w15:val="{777AE811-4498-459B-8A9F-0EF56446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0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0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66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F79F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F79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79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F79F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F79F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74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9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65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9BB01-E509-411C-ACDE-4A7EF2BBF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874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Idrees</dc:creator>
  <cp:keywords/>
  <dc:description/>
  <cp:lastModifiedBy>Sayed Idrees</cp:lastModifiedBy>
  <cp:revision>7</cp:revision>
  <cp:lastPrinted>2025-09-01T06:51:00Z</cp:lastPrinted>
  <dcterms:created xsi:type="dcterms:W3CDTF">2025-09-01T06:41:00Z</dcterms:created>
  <dcterms:modified xsi:type="dcterms:W3CDTF">2025-09-01T06:51:00Z</dcterms:modified>
</cp:coreProperties>
</file>