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15F3" w14:textId="68816F9C"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12C3E4E5"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185B63A7" w14:textId="7CE355FD" w:rsidR="00DE4509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Учащийся 10-</w:t>
      </w:r>
      <w:r w:rsidR="007C5F57" w:rsidRPr="007C5F57">
        <w:rPr>
          <w:rFonts w:asciiTheme="majorHAnsi" w:hAnsiTheme="majorHAnsi"/>
          <w:sz w:val="28"/>
          <w:szCs w:val="28"/>
        </w:rPr>
        <w:t>1</w:t>
      </w:r>
      <w:r w:rsidRPr="00230033">
        <w:rPr>
          <w:rFonts w:asciiTheme="majorHAnsi" w:hAnsiTheme="majorHAnsi"/>
          <w:sz w:val="28"/>
          <w:szCs w:val="28"/>
        </w:rPr>
        <w:t xml:space="preserve"> класса</w:t>
      </w:r>
    </w:p>
    <w:p w14:paraId="050ACDC5" w14:textId="6BF1D35B" w:rsidR="00DE4509" w:rsidRPr="007C5F57" w:rsidRDefault="007C5F57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7C5F57">
        <w:rPr>
          <w:rFonts w:asciiTheme="majorHAnsi" w:hAnsiTheme="majorHAnsi"/>
          <w:sz w:val="28"/>
          <w:szCs w:val="28"/>
        </w:rPr>
        <w:t xml:space="preserve">Чашин </w:t>
      </w:r>
      <w:r>
        <w:rPr>
          <w:rFonts w:asciiTheme="majorHAnsi" w:hAnsiTheme="majorHAnsi"/>
          <w:sz w:val="28"/>
          <w:szCs w:val="28"/>
        </w:rPr>
        <w:t>А. Е.</w:t>
      </w:r>
    </w:p>
    <w:p w14:paraId="75E1C41F" w14:textId="712DCC59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505728A" w14:textId="2E23DA03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14:paraId="0A84B8B7" w14:textId="31107294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FA592F4" w14:textId="3BB3A35D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</w:t>
      </w:r>
      <w:r w:rsidR="00DD3CCE">
        <w:rPr>
          <w:rFonts w:asciiTheme="majorHAnsi" w:hAnsiTheme="majorHAnsi"/>
          <w:sz w:val="22"/>
          <w:szCs w:val="22"/>
        </w:rPr>
        <w:t>3</w:t>
      </w:r>
      <w:r w:rsidRPr="00230033">
        <w:rPr>
          <w:rFonts w:asciiTheme="majorHAnsi" w:hAnsiTheme="majorHAnsi"/>
          <w:sz w:val="22"/>
          <w:szCs w:val="22"/>
        </w:rPr>
        <w:t xml:space="preserve"> год</w:t>
      </w:r>
    </w:p>
    <w:p w14:paraId="3A874F10" w14:textId="5426C7CA" w:rsidR="00293A44" w:rsidRDefault="00293A44"/>
    <w:p w14:paraId="6ECB7742" w14:textId="7D498D53" w:rsidR="00DE4509" w:rsidRPr="001F10E8" w:rsidRDefault="00230033" w:rsidP="0023003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14:paraId="1E58C0C2" w14:textId="4DE78BF2" w:rsidR="001F10E8" w:rsidRDefault="001F10E8" w:rsidP="00230033">
      <w:pPr>
        <w:rPr>
          <w:sz w:val="24"/>
          <w:szCs w:val="24"/>
        </w:rPr>
      </w:pPr>
    </w:p>
    <w:p w14:paraId="746EB2F3" w14:textId="77777777" w:rsidR="007C5F57" w:rsidRDefault="007C5F57" w:rsidP="007C5F57">
      <w:pPr>
        <w:rPr>
          <w:sz w:val="22"/>
          <w:szCs w:val="22"/>
        </w:rPr>
      </w:pPr>
      <w:r w:rsidRPr="007C5F57">
        <w:rPr>
          <w:sz w:val="22"/>
          <w:szCs w:val="22"/>
        </w:rPr>
        <w:t>На плоскости задано множество точек. Найти такие две окружности, что их центры находятся в точках заданного множества, внутри каждой из этих окружностей находятся хотя бы половина из всех точек заданного множества, и меньший из двух радиусов минимален.</w:t>
      </w:r>
    </w:p>
    <w:p w14:paraId="5B934AC1" w14:textId="7E5F0EF8" w:rsidR="00CC7F1A" w:rsidRDefault="00D73856" w:rsidP="007C5F57">
      <w:pPr>
        <w:jc w:val="center"/>
        <w:rPr>
          <w:sz w:val="36"/>
          <w:szCs w:val="36"/>
        </w:rPr>
      </w:pPr>
      <w:r w:rsidRPr="00D73856">
        <w:rPr>
          <w:noProof/>
          <w:sz w:val="36"/>
          <w:szCs w:val="36"/>
        </w:rPr>
        <w:drawing>
          <wp:inline distT="0" distB="0" distL="0" distR="0" wp14:anchorId="1FCE4385" wp14:editId="06B22E05">
            <wp:extent cx="5940425" cy="6000750"/>
            <wp:effectExtent l="0" t="0" r="3175" b="0"/>
            <wp:docPr id="397021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1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D564" w14:textId="77777777" w:rsidR="00CC7F1A" w:rsidRDefault="00CC7F1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654220B" w14:textId="77777777" w:rsidR="00CC7F1A" w:rsidRDefault="00CC7F1A" w:rsidP="00CC7F1A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2. Элементы управления</w:t>
      </w:r>
    </w:p>
    <w:p w14:paraId="36209A58" w14:textId="44A8CC17" w:rsidR="00CC7F1A" w:rsidRDefault="00CC7F1A" w:rsidP="00CC7F1A">
      <w:pPr>
        <w:rPr>
          <w:sz w:val="24"/>
          <w:szCs w:val="24"/>
        </w:rPr>
      </w:pPr>
    </w:p>
    <w:p w14:paraId="4468123B" w14:textId="7C361268" w:rsidR="00CC7F1A" w:rsidRDefault="00CC7F1A" w:rsidP="00CC7F1A">
      <w:pPr>
        <w:jc w:val="both"/>
        <w:rPr>
          <w:sz w:val="24"/>
          <w:szCs w:val="24"/>
        </w:rPr>
      </w:pPr>
      <w:r>
        <w:rPr>
          <w:sz w:val="24"/>
          <w:szCs w:val="24"/>
        </w:rPr>
        <w:t>Программа позволяет добавлять точки с помощью мыши. При клике на область рисование, появляется новая точка.</w:t>
      </w:r>
    </w:p>
    <w:p w14:paraId="115347E9" w14:textId="6E92FBCF" w:rsidR="007247A5" w:rsidRPr="007C5F57" w:rsidRDefault="00CC7F1A" w:rsidP="007C5F57">
      <w:pPr>
        <w:jc w:val="center"/>
        <w:rPr>
          <w:sz w:val="22"/>
          <w:szCs w:val="22"/>
        </w:rPr>
      </w:pPr>
      <w:r w:rsidRPr="00CC7F1A">
        <w:rPr>
          <w:noProof/>
          <w:sz w:val="36"/>
          <w:szCs w:val="36"/>
        </w:rPr>
        <w:drawing>
          <wp:inline distT="0" distB="0" distL="0" distR="0" wp14:anchorId="64E034B5" wp14:editId="0852E11E">
            <wp:extent cx="5068007" cy="5363323"/>
            <wp:effectExtent l="0" t="0" r="0" b="8890"/>
            <wp:docPr id="28758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85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F1A">
        <w:rPr>
          <w:sz w:val="36"/>
          <w:szCs w:val="36"/>
        </w:rPr>
        <w:t xml:space="preserve"> </w:t>
      </w:r>
      <w:r w:rsidR="007247A5">
        <w:rPr>
          <w:sz w:val="36"/>
          <w:szCs w:val="36"/>
        </w:rPr>
        <w:br w:type="page"/>
      </w:r>
    </w:p>
    <w:p w14:paraId="794562E7" w14:textId="38B1CE83" w:rsidR="001F10E8" w:rsidRPr="001F10E8" w:rsidRDefault="00CC7F1A" w:rsidP="001F10E8">
      <w:pPr>
        <w:pStyle w:val="1"/>
        <w:rPr>
          <w:sz w:val="36"/>
          <w:szCs w:val="36"/>
        </w:rPr>
      </w:pPr>
      <w:r w:rsidRPr="00D73856">
        <w:rPr>
          <w:sz w:val="36"/>
          <w:szCs w:val="36"/>
        </w:rPr>
        <w:lastRenderedPageBreak/>
        <w:t>3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Структуры данных</w:t>
      </w:r>
    </w:p>
    <w:p w14:paraId="75F041C8" w14:textId="6F47C56E" w:rsidR="001F10E8" w:rsidRDefault="001F10E8" w:rsidP="00795B48">
      <w:pPr>
        <w:jc w:val="both"/>
      </w:pPr>
    </w:p>
    <w:p w14:paraId="7D020A8A" w14:textId="3A9C9664" w:rsidR="00795B48" w:rsidRDefault="004301B9" w:rsidP="00795B48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</w:t>
      </w:r>
      <w:r w:rsidR="007C5F57">
        <w:rPr>
          <w:sz w:val="24"/>
          <w:szCs w:val="24"/>
        </w:rPr>
        <w:t>точки</w:t>
      </w:r>
      <w:r>
        <w:rPr>
          <w:sz w:val="24"/>
          <w:szCs w:val="24"/>
        </w:rPr>
        <w:t xml:space="preserve">, был разработан класс </w:t>
      </w:r>
      <w:r w:rsidR="007C5F57">
        <w:rPr>
          <w:b/>
          <w:bCs/>
          <w:sz w:val="24"/>
          <w:szCs w:val="24"/>
          <w:lang w:val="en-US"/>
        </w:rPr>
        <w:t>Point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 w:rsidR="00795B48">
        <w:rPr>
          <w:b/>
          <w:bCs/>
          <w:sz w:val="24"/>
          <w:szCs w:val="24"/>
        </w:rPr>
        <w:t>.</w:t>
      </w:r>
      <w:r w:rsidR="007C5F57">
        <w:rPr>
          <w:b/>
          <w:bCs/>
          <w:sz w:val="24"/>
          <w:szCs w:val="24"/>
        </w:rPr>
        <w:t xml:space="preserve">, </w:t>
      </w:r>
      <w:r w:rsidR="007C5F57">
        <w:rPr>
          <w:sz w:val="24"/>
          <w:szCs w:val="24"/>
        </w:rPr>
        <w:t xml:space="preserve">окружности - </w:t>
      </w:r>
      <w:r w:rsidR="007C5F57">
        <w:rPr>
          <w:b/>
          <w:bCs/>
          <w:sz w:val="24"/>
          <w:szCs w:val="24"/>
          <w:lang w:val="en-US"/>
        </w:rPr>
        <w:t>Circle</w:t>
      </w:r>
      <w:r w:rsidR="007C5F57" w:rsidRPr="004301B9">
        <w:rPr>
          <w:b/>
          <w:bCs/>
          <w:sz w:val="24"/>
          <w:szCs w:val="24"/>
        </w:rPr>
        <w:t>.</w:t>
      </w:r>
      <w:r w:rsidR="007C5F57">
        <w:rPr>
          <w:b/>
          <w:bCs/>
          <w:sz w:val="24"/>
          <w:szCs w:val="24"/>
          <w:lang w:val="en-US"/>
        </w:rPr>
        <w:t>java</w:t>
      </w:r>
      <w:r w:rsidR="007C5F57">
        <w:rPr>
          <w:sz w:val="24"/>
          <w:szCs w:val="24"/>
        </w:rPr>
        <w:t xml:space="preserve"> Их</w:t>
      </w:r>
      <w:r w:rsidR="00795B48">
        <w:rPr>
          <w:sz w:val="24"/>
          <w:szCs w:val="24"/>
        </w:rPr>
        <w:t xml:space="preserve"> листинг приведён в приложении А.</w:t>
      </w:r>
    </w:p>
    <w:p w14:paraId="1598943C" w14:textId="18910244" w:rsidR="00795B48" w:rsidRDefault="00795B48" w:rsidP="00795B48">
      <w:pPr>
        <w:jc w:val="both"/>
        <w:rPr>
          <w:sz w:val="24"/>
          <w:szCs w:val="24"/>
        </w:rPr>
      </w:pPr>
    </w:p>
    <w:p w14:paraId="0E10A30D" w14:textId="5C9AADED" w:rsidR="00795B48" w:rsidRDefault="007C5F57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У окружности</w:t>
      </w:r>
      <w:r w:rsidR="00795B48">
        <w:rPr>
          <w:sz w:val="24"/>
          <w:szCs w:val="24"/>
        </w:rPr>
        <w:t xml:space="preserve"> были добавлены поля </w:t>
      </w:r>
      <w:r>
        <w:rPr>
          <w:b/>
          <w:bCs/>
          <w:sz w:val="24"/>
          <w:szCs w:val="24"/>
          <w:lang w:val="en-US"/>
        </w:rPr>
        <w:t>pos</w:t>
      </w:r>
      <w:r w:rsidR="00795B48">
        <w:rPr>
          <w:sz w:val="24"/>
          <w:szCs w:val="24"/>
        </w:rPr>
        <w:t>, соответствующее положению</w:t>
      </w:r>
      <w:r w:rsidR="00DD3CCE">
        <w:rPr>
          <w:sz w:val="24"/>
          <w:szCs w:val="24"/>
        </w:rPr>
        <w:t xml:space="preserve"> центра окружности</w:t>
      </w:r>
      <w:r w:rsidR="00795B48">
        <w:rPr>
          <w:sz w:val="24"/>
          <w:szCs w:val="24"/>
        </w:rPr>
        <w:t xml:space="preserve"> в пространстве задачи и </w:t>
      </w:r>
      <w:r w:rsidR="001D4A31">
        <w:rPr>
          <w:sz w:val="24"/>
          <w:szCs w:val="24"/>
        </w:rPr>
        <w:t xml:space="preserve">её радиус - </w:t>
      </w:r>
      <w:r>
        <w:rPr>
          <w:b/>
          <w:bCs/>
          <w:sz w:val="24"/>
          <w:szCs w:val="24"/>
          <w:lang w:val="en-US"/>
        </w:rPr>
        <w:t>r</w:t>
      </w:r>
      <w:r w:rsidR="00795B48" w:rsidRPr="00795B48">
        <w:rPr>
          <w:b/>
          <w:bCs/>
          <w:sz w:val="24"/>
          <w:szCs w:val="24"/>
        </w:rPr>
        <w:t xml:space="preserve">. </w:t>
      </w:r>
    </w:p>
    <w:p w14:paraId="5BCD02E8" w14:textId="3F479550" w:rsidR="007C5F57" w:rsidRDefault="007C5F57" w:rsidP="007C5F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точки было добавлено поле </w:t>
      </w:r>
      <w:r>
        <w:rPr>
          <w:b/>
          <w:bCs/>
          <w:sz w:val="24"/>
          <w:szCs w:val="24"/>
          <w:lang w:val="en-US"/>
        </w:rPr>
        <w:t>pos</w:t>
      </w:r>
      <w:r>
        <w:rPr>
          <w:sz w:val="24"/>
          <w:szCs w:val="24"/>
        </w:rPr>
        <w:t>, соответствующее положению точки в пространстве задачи.</w:t>
      </w:r>
    </w:p>
    <w:p w14:paraId="000F08B0" w14:textId="77777777" w:rsidR="007C5F57" w:rsidRDefault="007C5F57" w:rsidP="00795B48">
      <w:pPr>
        <w:jc w:val="both"/>
        <w:rPr>
          <w:sz w:val="24"/>
          <w:szCs w:val="24"/>
        </w:rPr>
      </w:pPr>
    </w:p>
    <w:p w14:paraId="353DB921" w14:textId="77777777" w:rsidR="00296468" w:rsidRPr="00795B48" w:rsidRDefault="00296468" w:rsidP="00795B48">
      <w:pPr>
        <w:jc w:val="both"/>
        <w:rPr>
          <w:sz w:val="24"/>
          <w:szCs w:val="24"/>
        </w:rPr>
      </w:pPr>
    </w:p>
    <w:p w14:paraId="27A46655" w14:textId="67CBAD23"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BDC2F" w14:textId="442FEB5F" w:rsidR="001F10E8" w:rsidRPr="001F10E8" w:rsidRDefault="00CC7F1A" w:rsidP="001F10E8">
      <w:pPr>
        <w:pStyle w:val="1"/>
        <w:rPr>
          <w:sz w:val="36"/>
          <w:szCs w:val="36"/>
        </w:rPr>
      </w:pPr>
      <w:r w:rsidRPr="00D73856">
        <w:rPr>
          <w:sz w:val="36"/>
          <w:szCs w:val="36"/>
        </w:rPr>
        <w:lastRenderedPageBreak/>
        <w:t>4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Рисование</w:t>
      </w:r>
    </w:p>
    <w:p w14:paraId="2EBAD63C" w14:textId="77777777" w:rsidR="001F10E8" w:rsidRDefault="001F10E8" w:rsidP="001F10E8"/>
    <w:p w14:paraId="49C2BF03" w14:textId="56AA480D" w:rsidR="004301B9" w:rsidRDefault="007C5F57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Для рисования точки использовалась команда </w:t>
      </w:r>
      <w:r w:rsidRPr="007C5F57">
        <w:rPr>
          <w:b/>
          <w:bCs/>
          <w:sz w:val="24"/>
          <w:szCs w:val="24"/>
          <w:lang w:val="en-US"/>
        </w:rPr>
        <w:t>canva</w:t>
      </w:r>
      <w:r>
        <w:rPr>
          <w:b/>
          <w:bCs/>
          <w:sz w:val="24"/>
          <w:szCs w:val="24"/>
          <w:lang w:val="en-US"/>
        </w:rPr>
        <w:t>s</w:t>
      </w:r>
      <w:r w:rsidRPr="007C5F57">
        <w:rPr>
          <w:b/>
          <w:bCs/>
          <w:sz w:val="24"/>
          <w:szCs w:val="24"/>
        </w:rPr>
        <w:t>.</w:t>
      </w:r>
      <w:proofErr w:type="spellStart"/>
      <w:r w:rsidRPr="007C5F57">
        <w:rPr>
          <w:b/>
          <w:bCs/>
          <w:sz w:val="24"/>
          <w:szCs w:val="24"/>
          <w:lang w:val="en-US"/>
        </w:rPr>
        <w:t>drawRect</w:t>
      </w:r>
      <w:proofErr w:type="spellEnd"/>
      <w:r w:rsidRPr="007C5F57">
        <w:rPr>
          <w:b/>
          <w:bCs/>
          <w:sz w:val="24"/>
          <w:szCs w:val="24"/>
        </w:rPr>
        <w:t>(…)</w:t>
      </w:r>
    </w:p>
    <w:p w14:paraId="262B853D" w14:textId="2A8D6B12" w:rsidR="007C5F57" w:rsidRDefault="007C5F57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рисования окружности команда </w:t>
      </w:r>
      <w:r w:rsidRPr="007C5F57">
        <w:rPr>
          <w:b/>
          <w:bCs/>
          <w:sz w:val="24"/>
          <w:szCs w:val="24"/>
          <w:lang w:val="en-US"/>
        </w:rPr>
        <w:t>paint</w:t>
      </w:r>
      <w:r w:rsidRPr="007C5F57">
        <w:rPr>
          <w:b/>
          <w:bCs/>
          <w:sz w:val="24"/>
          <w:szCs w:val="24"/>
        </w:rPr>
        <w:t xml:space="preserve">() </w:t>
      </w:r>
      <w:r>
        <w:rPr>
          <w:sz w:val="24"/>
          <w:szCs w:val="24"/>
        </w:rPr>
        <w:t>просчитывала точки, которые, соединив их линиями, образовывали заданную окружность.</w:t>
      </w:r>
    </w:p>
    <w:p w14:paraId="62D96DB2" w14:textId="7F854361" w:rsidR="007C5F57" w:rsidRPr="007C5F57" w:rsidRDefault="007C5F57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рисования линий использовалась команда </w:t>
      </w:r>
      <w:r w:rsidRPr="007C5F57">
        <w:rPr>
          <w:b/>
          <w:bCs/>
          <w:sz w:val="24"/>
          <w:szCs w:val="24"/>
          <w:lang w:val="en-US"/>
        </w:rPr>
        <w:t>canvas</w:t>
      </w:r>
      <w:r w:rsidRPr="007C5F57">
        <w:rPr>
          <w:b/>
          <w:bCs/>
          <w:sz w:val="24"/>
          <w:szCs w:val="24"/>
        </w:rPr>
        <w:t>.</w:t>
      </w:r>
      <w:proofErr w:type="spellStart"/>
      <w:r w:rsidRPr="007C5F57">
        <w:rPr>
          <w:b/>
          <w:bCs/>
          <w:sz w:val="24"/>
          <w:szCs w:val="24"/>
          <w:lang w:val="en-US"/>
        </w:rPr>
        <w:t>drawLines</w:t>
      </w:r>
      <w:proofErr w:type="spellEnd"/>
      <w:r w:rsidRPr="007C5F57">
        <w:rPr>
          <w:b/>
          <w:bCs/>
          <w:sz w:val="24"/>
          <w:szCs w:val="24"/>
        </w:rPr>
        <w:t>(…)</w:t>
      </w:r>
    </w:p>
    <w:p w14:paraId="39528B1D" w14:textId="77777777" w:rsidR="000B63E9" w:rsidRDefault="000B63E9" w:rsidP="00795B48">
      <w:pPr>
        <w:jc w:val="both"/>
        <w:rPr>
          <w:b/>
          <w:bCs/>
          <w:sz w:val="24"/>
          <w:szCs w:val="24"/>
        </w:rPr>
      </w:pPr>
    </w:p>
    <w:p w14:paraId="3DBEA7EC" w14:textId="473E0710" w:rsidR="000B63E9" w:rsidRDefault="007C5F57" w:rsidP="000B63E9">
      <w:pPr>
        <w:jc w:val="center"/>
        <w:rPr>
          <w:sz w:val="24"/>
          <w:szCs w:val="24"/>
        </w:rPr>
      </w:pPr>
      <w:r w:rsidRPr="007C5F57">
        <w:rPr>
          <w:noProof/>
          <w:sz w:val="24"/>
          <w:szCs w:val="24"/>
        </w:rPr>
        <w:drawing>
          <wp:inline distT="0" distB="0" distL="0" distR="0" wp14:anchorId="31A1DEBC" wp14:editId="29EA97AF">
            <wp:extent cx="5010849" cy="5315692"/>
            <wp:effectExtent l="0" t="0" r="0" b="0"/>
            <wp:docPr id="856187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7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84D5" w14:textId="0F4FD23D" w:rsidR="00D73856" w:rsidRDefault="000B6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EF0898" w14:textId="2739ED61" w:rsidR="00D73856" w:rsidRPr="001F10E8" w:rsidRDefault="00D73856" w:rsidP="00D73856">
      <w:pPr>
        <w:pStyle w:val="1"/>
        <w:rPr>
          <w:sz w:val="36"/>
          <w:szCs w:val="36"/>
        </w:rPr>
      </w:pPr>
      <w:r w:rsidRPr="00D73856">
        <w:rPr>
          <w:sz w:val="36"/>
          <w:szCs w:val="36"/>
        </w:rPr>
        <w:lastRenderedPageBreak/>
        <w:t>6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Решение</w:t>
      </w:r>
    </w:p>
    <w:p w14:paraId="04295BBB" w14:textId="77777777" w:rsidR="00D73856" w:rsidRDefault="00D73856" w:rsidP="00D73856"/>
    <w:p w14:paraId="2C318CB0" w14:textId="11845183" w:rsidR="00D73856" w:rsidRDefault="00D73856" w:rsidP="00D73856">
      <w:pPr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Pr="00D73856">
        <w:rPr>
          <w:sz w:val="24"/>
          <w:szCs w:val="24"/>
        </w:rPr>
        <w:t>каждой точки создать список расстояний до всех остальных</w:t>
      </w:r>
      <w:r>
        <w:rPr>
          <w:sz w:val="24"/>
          <w:szCs w:val="24"/>
        </w:rPr>
        <w:t>. О</w:t>
      </w:r>
      <w:r w:rsidRPr="00D73856">
        <w:rPr>
          <w:sz w:val="24"/>
          <w:szCs w:val="24"/>
        </w:rPr>
        <w:t xml:space="preserve">тсортировать эти списки. Числа в центре этих списков и будут минимальные радиусы окружностей, с центрами в соответствующей точке, которые захватывают </w:t>
      </w:r>
      <w:r>
        <w:rPr>
          <w:sz w:val="24"/>
          <w:szCs w:val="24"/>
        </w:rPr>
        <w:t xml:space="preserve">хотя бы </w:t>
      </w:r>
      <w:r w:rsidRPr="00D73856">
        <w:rPr>
          <w:sz w:val="24"/>
          <w:szCs w:val="24"/>
        </w:rPr>
        <w:t>половину всех точе</w:t>
      </w:r>
      <w:r>
        <w:rPr>
          <w:sz w:val="24"/>
          <w:szCs w:val="24"/>
        </w:rPr>
        <w:t>к. П</w:t>
      </w:r>
      <w:r w:rsidRPr="00D73856">
        <w:rPr>
          <w:sz w:val="24"/>
          <w:szCs w:val="24"/>
        </w:rPr>
        <w:t>о</w:t>
      </w:r>
      <w:r>
        <w:rPr>
          <w:sz w:val="24"/>
          <w:szCs w:val="24"/>
        </w:rPr>
        <w:t>сле</w:t>
      </w:r>
      <w:r w:rsidRPr="00D73856">
        <w:rPr>
          <w:sz w:val="24"/>
          <w:szCs w:val="24"/>
        </w:rPr>
        <w:t xml:space="preserve"> </w:t>
      </w:r>
      <w:r>
        <w:rPr>
          <w:sz w:val="24"/>
          <w:szCs w:val="24"/>
        </w:rPr>
        <w:t>найти 2 минимальных радиуса и по соответствующим точкам построить окружности.</w:t>
      </w:r>
    </w:p>
    <w:p w14:paraId="21B83C60" w14:textId="33F0FF0D" w:rsidR="00D73856" w:rsidRDefault="00D738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7556D6" w14:textId="77777777" w:rsidR="00D73856" w:rsidRDefault="00D73856" w:rsidP="00D73856">
      <w:pPr>
        <w:rPr>
          <w:sz w:val="24"/>
          <w:szCs w:val="24"/>
        </w:rPr>
      </w:pPr>
    </w:p>
    <w:p w14:paraId="23C3FBC5" w14:textId="77777777" w:rsidR="00771315" w:rsidRPr="007C5F57" w:rsidRDefault="00771315">
      <w:pPr>
        <w:rPr>
          <w:sz w:val="24"/>
          <w:szCs w:val="24"/>
        </w:rPr>
      </w:pPr>
    </w:p>
    <w:p w14:paraId="311E46C8" w14:textId="629A64EB" w:rsidR="007247A5" w:rsidRPr="001F10E8" w:rsidRDefault="00D73856" w:rsidP="007247A5">
      <w:pPr>
        <w:pStyle w:val="1"/>
        <w:rPr>
          <w:sz w:val="36"/>
          <w:szCs w:val="36"/>
        </w:rPr>
      </w:pPr>
      <w:r>
        <w:rPr>
          <w:sz w:val="36"/>
          <w:szCs w:val="36"/>
        </w:rPr>
        <w:t>7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7247A5"/>
    <w:p w14:paraId="75CC4228" w14:textId="1087408A" w:rsidR="007247A5" w:rsidRP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</w:t>
      </w:r>
      <w:r w:rsidR="000A6C3F">
        <w:rPr>
          <w:sz w:val="24"/>
          <w:szCs w:val="24"/>
        </w:rPr>
        <w:t>.</w:t>
      </w:r>
    </w:p>
    <w:p w14:paraId="3747F168" w14:textId="3812E5DA" w:rsidR="001F10E8" w:rsidRPr="001F10E8" w:rsidRDefault="001F10E8" w:rsidP="001F10E8">
      <w:pPr>
        <w:pStyle w:val="1"/>
        <w:rPr>
          <w:sz w:val="36"/>
          <w:szCs w:val="36"/>
        </w:rPr>
      </w:pPr>
    </w:p>
    <w:p w14:paraId="6825200F" w14:textId="071EEEE5" w:rsidR="001F10E8" w:rsidRPr="001F10E8" w:rsidRDefault="001F10E8" w:rsidP="001F10E8">
      <w:pPr>
        <w:pStyle w:val="1"/>
        <w:rPr>
          <w:sz w:val="36"/>
          <w:szCs w:val="36"/>
        </w:rPr>
      </w:pPr>
    </w:p>
    <w:p w14:paraId="227B1D70" w14:textId="77777777" w:rsidR="001F10E8" w:rsidRPr="001F10E8" w:rsidRDefault="001F10E8" w:rsidP="001F10E8">
      <w:pPr>
        <w:rPr>
          <w:sz w:val="24"/>
          <w:szCs w:val="24"/>
        </w:rPr>
      </w:pPr>
    </w:p>
    <w:p w14:paraId="05C561AB" w14:textId="6D112037" w:rsidR="004301B9" w:rsidRPr="00F77804" w:rsidRDefault="004301B9" w:rsidP="004301B9">
      <w:pPr>
        <w:pStyle w:val="1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  <w:r w:rsidR="00CC7F1A">
        <w:rPr>
          <w:sz w:val="36"/>
          <w:szCs w:val="36"/>
          <w:lang w:val="en-US"/>
        </w:rPr>
        <w:t>Point</w:t>
      </w:r>
      <w:r w:rsidR="00CC7F1A" w:rsidRPr="00CC7F1A">
        <w:rPr>
          <w:sz w:val="36"/>
          <w:szCs w:val="36"/>
        </w:rPr>
        <w:t>.</w:t>
      </w:r>
      <w:r w:rsidR="00CC7F1A">
        <w:rPr>
          <w:sz w:val="36"/>
          <w:szCs w:val="36"/>
          <w:lang w:val="en-US"/>
        </w:rPr>
        <w:t>java</w:t>
      </w:r>
      <w:r w:rsidR="00CC7F1A" w:rsidRPr="00CC7F1A">
        <w:rPr>
          <w:sz w:val="36"/>
          <w:szCs w:val="36"/>
        </w:rPr>
        <w:t xml:space="preserve">; </w:t>
      </w:r>
      <w:r w:rsidR="00D65022">
        <w:rPr>
          <w:sz w:val="36"/>
          <w:szCs w:val="36"/>
          <w:lang w:val="en-US"/>
        </w:rPr>
        <w:t>Circle</w:t>
      </w:r>
      <w:r w:rsidRPr="004301B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14:paraId="3459F592" w14:textId="77777777" w:rsidR="004301B9" w:rsidRPr="00F77804" w:rsidRDefault="004301B9" w:rsidP="004301B9"/>
    <w:p w14:paraId="3C207A34" w14:textId="00408104" w:rsidR="004301B9" w:rsidRDefault="004301B9"/>
    <w:p w14:paraId="3C59A7B8" w14:textId="77777777" w:rsidR="00CC7F1A" w:rsidRDefault="00CC7F1A" w:rsidP="00CC7F1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misc.Misc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misc.Vector2d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точки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Point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Координаты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Vector2d </w:t>
      </w:r>
      <w:proofErr w:type="spellStart"/>
      <w:r>
        <w:rPr>
          <w:color w:val="9876AA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точки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pos</w:t>
      </w:r>
      <w:proofErr w:type="spellEnd"/>
      <w:r>
        <w:rPr>
          <w:i/>
          <w:iCs/>
          <w:color w:val="8A653B"/>
        </w:rPr>
        <w:t xml:space="preserve">     </w:t>
      </w:r>
      <w:r>
        <w:rPr>
          <w:i/>
          <w:iCs/>
          <w:color w:val="629755"/>
        </w:rPr>
        <w:t>положение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Point</w:t>
      </w:r>
      <w:r>
        <w:rPr>
          <w:color w:val="A9B7C6"/>
        </w:rPr>
        <w:t xml:space="preserve">(Vector2d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цвет точки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цвет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</w:t>
      </w:r>
      <w:r>
        <w:rPr>
          <w:i/>
          <w:iCs/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6897BB"/>
        </w:rPr>
        <w:t>0xCC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0xFF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Строковое представление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строковое представление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"Point{"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pos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хэш-код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хэш-код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F93E7F8" w14:textId="03A91CC0" w:rsidR="004301B9" w:rsidRDefault="004301B9"/>
    <w:p w14:paraId="4B568C22" w14:textId="77777777" w:rsidR="00CC7F1A" w:rsidRDefault="00CC7F1A" w:rsidP="00CC7F1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misc.Misc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misc.Vector2d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окружности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Координаты центра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Vector2d </w:t>
      </w:r>
      <w:proofErr w:type="spellStart"/>
      <w:r>
        <w:rPr>
          <w:color w:val="9876AA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радиус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окружности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pos</w:t>
      </w:r>
      <w:proofErr w:type="spellEnd"/>
      <w:r>
        <w:rPr>
          <w:i/>
          <w:iCs/>
          <w:color w:val="8A653B"/>
        </w:rPr>
        <w:t xml:space="preserve">     </w:t>
      </w:r>
      <w:r>
        <w:rPr>
          <w:i/>
          <w:iCs/>
          <w:color w:val="629755"/>
        </w:rPr>
        <w:t>положение окружности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       </w:t>
      </w:r>
      <w:r>
        <w:rPr>
          <w:i/>
          <w:iCs/>
          <w:color w:val="629755"/>
        </w:rPr>
        <w:t>радиус окружности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Circle</w:t>
      </w:r>
      <w:proofErr w:type="spellEnd"/>
      <w:r>
        <w:rPr>
          <w:color w:val="A9B7C6"/>
        </w:rPr>
        <w:t xml:space="preserve">(Vector2d 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цвет окружности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цвет окружности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</w:t>
      </w:r>
      <w:r>
        <w:rPr>
          <w:i/>
          <w:iCs/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6897BB"/>
        </w:rPr>
        <w:t>0xCC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0xFF</w:t>
      </w:r>
      <w:r>
        <w:rPr>
          <w:color w:val="CC7832"/>
        </w:rPr>
        <w:t xml:space="preserve">, </w:t>
      </w:r>
      <w:r>
        <w:rPr>
          <w:color w:val="6897BB"/>
        </w:rPr>
        <w:t>0x0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точки для рисования окружности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paint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loopCnt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создаём массив координат опорных точек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loopCnt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loopCnt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x координата первой точки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[i * </w:t>
      </w:r>
      <w:r>
        <w:rPr>
          <w:color w:val="6897BB"/>
        </w:rPr>
        <w:t>4</w:t>
      </w:r>
      <w:r>
        <w:rPr>
          <w:color w:val="A9B7C6"/>
        </w:rPr>
        <w:t>]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>* 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y координата первой точки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[i 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>]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>* i))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x координата второй точки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[i 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2</w:t>
      </w:r>
      <w:r>
        <w:rPr>
          <w:color w:val="A9B7C6"/>
        </w:rPr>
        <w:t>]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cos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 xml:space="preserve">* (i + 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y координата точки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points</w:t>
      </w:r>
      <w:proofErr w:type="spellEnd"/>
      <w:r>
        <w:rPr>
          <w:color w:val="A9B7C6"/>
        </w:rPr>
        <w:t xml:space="preserve">[i * </w:t>
      </w:r>
      <w:r>
        <w:rPr>
          <w:color w:val="6897BB"/>
        </w:rPr>
        <w:t xml:space="preserve">4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]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 (</w:t>
      </w:r>
      <w:proofErr w:type="spellStart"/>
      <w:r>
        <w:rPr>
          <w:color w:val="9876AA"/>
        </w:rPr>
        <w:t>pos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/ </w:t>
      </w:r>
      <w:r>
        <w:rPr>
          <w:color w:val="6897BB"/>
        </w:rPr>
        <w:t xml:space="preserve">20 </w:t>
      </w:r>
      <w:r>
        <w:rPr>
          <w:color w:val="A9B7C6"/>
        </w:rPr>
        <w:t xml:space="preserve">* (i + 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points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Строковое представление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строковое представление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"Point{"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radius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r>
        <w:rPr>
          <w:color w:val="9876AA"/>
        </w:rPr>
        <w:t xml:space="preserve">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хэш-код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хэш-код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pos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E463401" w14:textId="77777777" w:rsidR="00CC7F1A" w:rsidRPr="00D65022" w:rsidRDefault="00CC7F1A"/>
    <w:p w14:paraId="514425C4" w14:textId="77777777" w:rsidR="001F10E8" w:rsidRPr="00D73856" w:rsidRDefault="001F10E8" w:rsidP="00230033"/>
    <w:sectPr w:rsidR="001F10E8" w:rsidRPr="00D73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2299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12"/>
    <w:rsid w:val="00005449"/>
    <w:rsid w:val="000A6C3F"/>
    <w:rsid w:val="000B63E9"/>
    <w:rsid w:val="000C6CBC"/>
    <w:rsid w:val="001D4A31"/>
    <w:rsid w:val="001F10E8"/>
    <w:rsid w:val="00230033"/>
    <w:rsid w:val="00293A44"/>
    <w:rsid w:val="00296468"/>
    <w:rsid w:val="002F4702"/>
    <w:rsid w:val="003A7240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7C5F57"/>
    <w:rsid w:val="00970CF4"/>
    <w:rsid w:val="0099363D"/>
    <w:rsid w:val="00B73D17"/>
    <w:rsid w:val="00C52D22"/>
    <w:rsid w:val="00C86DDD"/>
    <w:rsid w:val="00CC7F1A"/>
    <w:rsid w:val="00CD25F4"/>
    <w:rsid w:val="00D65022"/>
    <w:rsid w:val="00D73856"/>
    <w:rsid w:val="00DD3CCE"/>
    <w:rsid w:val="00DE4509"/>
    <w:rsid w:val="00EB061F"/>
    <w:rsid w:val="00EF4758"/>
    <w:rsid w:val="00EF7B12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Руслан Багиров</cp:lastModifiedBy>
  <cp:revision>5</cp:revision>
  <dcterms:created xsi:type="dcterms:W3CDTF">2023-04-18T23:04:00Z</dcterms:created>
  <dcterms:modified xsi:type="dcterms:W3CDTF">2023-04-20T12:08:00Z</dcterms:modified>
</cp:coreProperties>
</file>