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--USUARIO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INSERT INTO usuario (correo_electronico,nombre,nacionalidad, domicilio, genero, tipo) VALUES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('martin@gmail.com', 'Martin ', 'Argentina', 'Karukinka 200', 'Masculino',  'Basico'),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('fabian@gmail.com', 'Fabian ', 'Argentina', 'Fuegia Basket 213', 'Masculino',  'Basico'),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('daniel@gmail.com ', 'Daniel','Argentina', 'Cauquenes 199', 'Masculino', 'Premium'),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('daniela@gmail.com', 'DANY', 'Chilena', 'Santiago 677', 'Femenino',  'Premium'),--interprete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('martina@gmail.com',  'GUITARRA ' ,'Colombiana',  ' Colombia 199',  'Femenino',  'Premium');--interprete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--GENERO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INSERT INTO genero (nombre) VALUES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('Jazz'),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('Blues'),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('Soul'),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('Pop'),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('Rock and Roll'),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('Podcast');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--INTERPRETE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INSERT INTO interprete (id_interprete,cant_contenido,cant_usuario,cant_suscriptores) VALUES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(4,60, 1, 180000),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(5,15,1,500000);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--CONSUMIDOR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INSERT INTO consumidor (id_consumidor,intereses) VALUES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(1,'Jazz'),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(2,'Blues'),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(3,'Soul');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--ALBUM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INSERT INTO album (cant_pistas, antiguedad, fecha_lanzamiento, nombre, id_interprete) VALUES 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(12, 2, '2023-01-01', 'ALBUM1', 4),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(12, 2, '2023-01-02', 'ALBUM2', 4),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(12, 2, '2020-06-26', 'ALBUM3', 5),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(12, 2, '2015-04-20', 'ALBUM4', 5);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--TARJETA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INSERT INTO tarjeta (num_tarjeta,id_usuario) VALUES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('8686858345661999', 1),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('5555858345661888', 2),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('6666858345661777', 3),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('4444858345661666', 4),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('3333858345661555', 5);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--MEDIO_DE_PAGO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INSERT INTO medio_de_pago (codigo_op, cbu, num_tarjeta, monto) VALUES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 xml:space="preserve">(14598, '01702046600000087865', '4385822056110982', 5000 ),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(91458, '08786500000046170206', '6110982438582205', 9000 ),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(46532, '05975700000020170466', '2438586822051109', 1000 ),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 xml:space="preserve">(57543, '08499600000010476602', '8561109824382205', 8000 ),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 xml:space="preserve">(84604, '09968400000046106702', '5220586110982438', 2000 );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--LISTA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INSERT INTO lista (url_lista, tipo_lista, cant_canciones, nombre, privacidad, id_genero, id_usuario) VALUES 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('https://music.youtube.com/watch?v=aFIwUqEiEnw&amp;si=ceBdDEOeK9mXjI2', 'Musica', 15, 'Mi mix', 'Publico',1,1 ),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('https://music.youtube.com/watch?v=aFIwUqEiEnw&amp;si=ceBdDEOeK9mXj33', 'Musica', 20, 'Remix', 'Publico',2,2 ),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('https://music.youtube.com/watch?v=aFIwUqEiEnw&amp;si=ceBdDEOeK9mXj75', 'Podcast', 5, 'Hablando', 'Privado',3,4 ),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('https://music.youtube.com/watch?v=aFIwUqEiEnw&amp;si=ceBdDEOeK9mXj78', 'Podcast', 9, 'Cafe y charla', 'Publico',4,5 );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--CONTENIDO (perteneciente a un album)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INSERT INTO contenido (url, tipo, nombre, duracion, comentarios, cant_likes, reproduc_totales, id_genero, id_album, id_interprete) VALUES 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('https://music.youtube.com/watch?v=aFIwUqEiEnw&amp;si=ceBdDEOeK9mX678', 'Musica', 'Apollo13', 240, '50', 200000, 1900567,4,3, 4),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('https://music.youtube.com/watch?v=EOeK9maFIwUqEiEnw&amp;si=ceBdDX', 'Musica', 'Dream', 140, '40', 77777, 777, 1, 2, 5);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--CONTENIDO (no perteneciente a un album)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INSERT INTO contenido (url, tipo, nombre, duracion, comentarios, cant_likes, reproduc_totales, id_genero, id_interprete) VALUES 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('https://music.youtube.com/watch?v=aFIwUqEiEdDEOeKnw&amp;si=ceB9mX', 'Musica', 'Roses', 340, '20', 4000, 567, 6, 5),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('https://music.youtube.com/watch?v=aFIwUqEiEnw&amp;si=ceBdDEOeK9mX', 'Musica', 'Binary', 40, '10', 100, 999, 3, 4);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-- es_suscriptor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INSERT INTO es_suscriptor (es_seguido, sigue_a, id_usuario) VALUES 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(1, 2, 1),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(3, 4, 2),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(5, 1, 3),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(2, 5, 4), 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(4, 3, 5);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-- asociados 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INSERT INTO asociados (esta_asociado, es_asociado, id_usuario) VALUES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(1, 2, 1), 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(3, 4, 2), 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(5, 1, 3), 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(2, 5, 4), 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(4, 3, 5);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-- es_subgenero 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INSERT INTO es_subgenero (id_genero, id_subgenero) VALUES 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(1, 2), 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(2, 3),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(3, 1), 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(4, 5),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(5, 4), 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(6, 6);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-- posee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INSERT INTO posee (id_usuario) VALUES 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(1), 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(2), 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(3), 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(4), 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(5); 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-- es_agregado 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INSERT INTO es_agregado (id_lista, id_contenido) VALUES 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(1, 1), 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(2, 2), 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(3, 3), 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(4, 4), 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(1, 4), 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(2, 3), 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(3, 2), 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(4, 1); 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-- abona 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INSERT INTO abona (id_usuario, id_mediodepago) VALUES 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(1, 1), 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(2, 2), 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(3, 3), 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(4, 4), 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(5, 5); 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-- califca 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INSERT INTO califica (id_usuario, id_contenido) VALUES 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(1, 1), 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(2, 2), 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(3, 3), 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(4, 4), 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(5, 1);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