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B67" w:rsidRPr="005F6B67" w:rsidRDefault="005F6B67" w:rsidP="005F6B67">
      <w:pPr>
        <w:shd w:val="clear" w:color="auto" w:fill="FFFFFF"/>
        <w:spacing w:after="100" w:afterAutospacing="1"/>
        <w:jc w:val="center"/>
        <w:outlineLvl w:val="0"/>
        <w:rPr>
          <w:rFonts w:ascii="Book Antiqua" w:eastAsia="Times New Roman" w:hAnsi="Book Antiqua" w:cs="Times New Roman"/>
          <w:b/>
          <w:bCs/>
          <w:kern w:val="36"/>
          <w:sz w:val="28"/>
          <w:szCs w:val="24"/>
        </w:rPr>
      </w:pPr>
      <w:r w:rsidRPr="005F6B67">
        <w:rPr>
          <w:rFonts w:ascii="Book Antiqua" w:eastAsia="Times New Roman" w:hAnsi="Book Antiqua" w:cs="Times New Roman"/>
          <w:b/>
          <w:bCs/>
          <w:kern w:val="36"/>
          <w:sz w:val="28"/>
          <w:szCs w:val="24"/>
        </w:rPr>
        <w:t xml:space="preserve">Day </w:t>
      </w:r>
      <w:r>
        <w:rPr>
          <w:rFonts w:ascii="Book Antiqua" w:eastAsia="Times New Roman" w:hAnsi="Book Antiqua" w:cs="Times New Roman"/>
          <w:b/>
          <w:bCs/>
          <w:kern w:val="36"/>
          <w:sz w:val="28"/>
          <w:szCs w:val="24"/>
        </w:rPr>
        <w:t>Trip</w:t>
      </w:r>
      <w:r w:rsidRPr="005F6B67">
        <w:rPr>
          <w:rFonts w:ascii="Book Antiqua" w:eastAsia="Times New Roman" w:hAnsi="Book Antiqua" w:cs="Times New Roman"/>
          <w:b/>
          <w:bCs/>
          <w:kern w:val="36"/>
          <w:sz w:val="28"/>
          <w:szCs w:val="24"/>
        </w:rPr>
        <w:t xml:space="preserve"> to </w:t>
      </w:r>
      <w:bookmarkStart w:id="0" w:name="_GoBack"/>
      <w:r w:rsidRPr="005F6B67">
        <w:rPr>
          <w:rFonts w:ascii="Book Antiqua" w:eastAsia="Times New Roman" w:hAnsi="Book Antiqua" w:cs="Times New Roman"/>
          <w:b/>
          <w:bCs/>
          <w:kern w:val="36"/>
          <w:sz w:val="28"/>
          <w:szCs w:val="24"/>
        </w:rPr>
        <w:t>Awash National Park</w:t>
      </w:r>
      <w:bookmarkEnd w:id="0"/>
    </w:p>
    <w:p w:rsidR="005F6B67" w:rsidRPr="005F6B67" w:rsidRDefault="005F6B67" w:rsidP="005F6B67">
      <w:pPr>
        <w:shd w:val="clear" w:color="auto" w:fill="FFFFFF"/>
        <w:spacing w:after="100" w:afterAutospacing="1"/>
        <w:jc w:val="both"/>
        <w:outlineLvl w:val="0"/>
        <w:rPr>
          <w:rFonts w:ascii="Book Antiqua" w:eastAsia="Times New Roman" w:hAnsi="Book Antiqua" w:cs="Times New Roman"/>
          <w:b/>
          <w:bCs/>
          <w:kern w:val="36"/>
          <w:sz w:val="24"/>
          <w:szCs w:val="24"/>
        </w:rPr>
      </w:pPr>
      <w:r w:rsidRPr="005F6B67">
        <w:rPr>
          <w:rFonts w:ascii="Book Antiqua" w:eastAsia="Times New Roman" w:hAnsi="Book Antiqua" w:cs="Times New Roman"/>
          <w:b/>
          <w:bCs/>
          <w:noProof/>
          <w:kern w:val="36"/>
          <w:sz w:val="24"/>
          <w:szCs w:val="24"/>
        </w:rPr>
        <w:drawing>
          <wp:inline distT="0" distB="0" distL="0" distR="0" wp14:anchorId="06AAA324" wp14:editId="5B415E3D">
            <wp:extent cx="5852160" cy="3903627"/>
            <wp:effectExtent l="0" t="0" r="0" b="1905"/>
            <wp:docPr id="1" name="Picture 1" descr="C:\Users\DELL\Pictures\doc\Collection\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Pictures\doc\Collection\e5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903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B67" w:rsidRPr="005F6B67" w:rsidRDefault="005F6B67" w:rsidP="005F6B67">
      <w:pPr>
        <w:shd w:val="clear" w:color="auto" w:fill="FFFFFF"/>
        <w:spacing w:after="150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B67">
        <w:rPr>
          <w:rFonts w:ascii="Book Antiqua" w:eastAsia="Times New Roman" w:hAnsi="Book Antiqua" w:cs="Times New Roman"/>
          <w:b/>
          <w:bCs/>
          <w:sz w:val="24"/>
          <w:szCs w:val="24"/>
        </w:rPr>
        <w:t>Duration-</w:t>
      </w:r>
      <w:r w:rsidRPr="005F6B67">
        <w:rPr>
          <w:rFonts w:ascii="Book Antiqua" w:eastAsia="Times New Roman" w:hAnsi="Book Antiqua" w:cs="Times New Roman"/>
          <w:b/>
          <w:bCs/>
          <w:sz w:val="24"/>
          <w:szCs w:val="24"/>
        </w:rPr>
        <w:t>Full days</w:t>
      </w:r>
    </w:p>
    <w:p w:rsidR="005F6B67" w:rsidRPr="005F6B67" w:rsidRDefault="005F6B67" w:rsidP="005F6B67">
      <w:pPr>
        <w:shd w:val="clear" w:color="auto" w:fill="FFFFFF"/>
        <w:spacing w:after="150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5F6B67">
        <w:rPr>
          <w:rFonts w:ascii="Book Antiqua" w:eastAsia="Times New Roman" w:hAnsi="Book Antiqua" w:cs="Times New Roman"/>
          <w:b/>
          <w:bCs/>
          <w:sz w:val="24"/>
          <w:szCs w:val="24"/>
        </w:rPr>
        <w:t>Mode of transportation: - Car</w:t>
      </w:r>
    </w:p>
    <w:p w:rsidR="005F6B67" w:rsidRPr="005F6B67" w:rsidRDefault="005F6B67" w:rsidP="005F6B67">
      <w:pPr>
        <w:shd w:val="clear" w:color="auto" w:fill="FFFFFF"/>
        <w:spacing w:before="150" w:after="150"/>
        <w:jc w:val="both"/>
        <w:outlineLvl w:val="2"/>
        <w:rPr>
          <w:rFonts w:ascii="Book Antiqua" w:eastAsia="Times New Roman" w:hAnsi="Book Antiqua" w:cs="Times New Roman"/>
          <w:caps/>
          <w:sz w:val="24"/>
          <w:szCs w:val="24"/>
        </w:rPr>
      </w:pPr>
      <w:r w:rsidRPr="005F6B67">
        <w:rPr>
          <w:rFonts w:ascii="Book Antiqua" w:eastAsia="Times New Roman" w:hAnsi="Book Antiqua" w:cs="Times New Roman"/>
          <w:b/>
          <w:bCs/>
          <w:iCs/>
          <w:sz w:val="24"/>
          <w:szCs w:val="24"/>
        </w:rPr>
        <w:t xml:space="preserve">Awash National park </w:t>
      </w:r>
    </w:p>
    <w:p w:rsidR="00EE7477" w:rsidRPr="007A6133" w:rsidRDefault="005F6B67" w:rsidP="005F6B67">
      <w:pPr>
        <w:jc w:val="both"/>
        <w:rPr>
          <w:rFonts w:ascii="Book Antiqua" w:hAnsi="Book Antiqua" w:cs="Times New Roman"/>
          <w:sz w:val="24"/>
          <w:szCs w:val="24"/>
          <w:shd w:val="clear" w:color="auto" w:fill="FFFFFF"/>
        </w:rPr>
      </w:pPr>
      <w:r w:rsidRPr="005F6B67">
        <w:rPr>
          <w:rFonts w:ascii="Book Antiqua" w:hAnsi="Book Antiqua" w:cs="Times New Roman"/>
          <w:sz w:val="24"/>
          <w:szCs w:val="24"/>
        </w:rPr>
        <w:t xml:space="preserve">Meet you at the airport or hotel then drive to east of Addis Ababa </w:t>
      </w:r>
      <w:r w:rsidR="009E0D9E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Awash National Park </w:t>
      </w:r>
      <w:r w:rsidRPr="005F6B67">
        <w:rPr>
          <w:rFonts w:ascii="Book Antiqua" w:hAnsi="Book Antiqua" w:cs="Times New Roman"/>
          <w:sz w:val="24"/>
          <w:szCs w:val="24"/>
          <w:shd w:val="clear" w:color="auto" w:fill="FFFFFF"/>
        </w:rPr>
        <w:t>225 kilometers east of Addis Ababa with its southern boundary alon</w:t>
      </w:r>
      <w:r w:rsidR="007A6133">
        <w:rPr>
          <w:rFonts w:ascii="Book Antiqua" w:hAnsi="Book Antiqua" w:cs="Times New Roman"/>
          <w:sz w:val="24"/>
          <w:szCs w:val="24"/>
          <w:shd w:val="clear" w:color="auto" w:fill="FFFFFF"/>
        </w:rPr>
        <w:t>g the Awash River and the park </w:t>
      </w:r>
      <w:r w:rsidRPr="005F6B67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covers 756 square kilometers of acacia woodland and grassland. In the south of the park the Awash River gorge has amazing waterfalls. In the upper Kudu Valley at </w:t>
      </w:r>
      <w:proofErr w:type="spellStart"/>
      <w:r w:rsidRPr="005F6B67">
        <w:rPr>
          <w:rFonts w:ascii="Book Antiqua" w:hAnsi="Book Antiqua" w:cs="Times New Roman"/>
          <w:sz w:val="24"/>
          <w:szCs w:val="24"/>
          <w:shd w:val="clear" w:color="auto" w:fill="FFFFFF"/>
        </w:rPr>
        <w:t>Filwoha</w:t>
      </w:r>
      <w:proofErr w:type="spellEnd"/>
      <w:r w:rsidRPr="005F6B67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 is hot springs amid groves of palm trees. In the evening you will have a chance to do a short game drive to see the local wildlife,</w:t>
      </w:r>
      <w:r w:rsidR="009E0D9E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 such as </w:t>
      </w:r>
      <w:proofErr w:type="spellStart"/>
      <w:r w:rsidR="009E0D9E">
        <w:rPr>
          <w:rFonts w:ascii="Book Antiqua" w:hAnsi="Book Antiqua" w:cs="Times New Roman"/>
          <w:sz w:val="24"/>
          <w:szCs w:val="24"/>
          <w:shd w:val="clear" w:color="auto" w:fill="FFFFFF"/>
        </w:rPr>
        <w:t>oryx</w:t>
      </w:r>
      <w:proofErr w:type="spellEnd"/>
      <w:r w:rsidR="009E0D9E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, baboons, </w:t>
      </w:r>
      <w:r w:rsidRPr="005F6B67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greater and lesser kudu, warthogs, gazelles, Columbus monkeys. </w:t>
      </w:r>
      <w:r w:rsidR="00EE7477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 </w:t>
      </w:r>
    </w:p>
    <w:p w:rsidR="0018319C" w:rsidRPr="005F6B67" w:rsidRDefault="0018319C" w:rsidP="005F6B67">
      <w:pPr>
        <w:jc w:val="both"/>
        <w:rPr>
          <w:rFonts w:ascii="Book Antiqua" w:hAnsi="Book Antiqua"/>
          <w:sz w:val="24"/>
          <w:szCs w:val="24"/>
        </w:rPr>
      </w:pPr>
    </w:p>
    <w:sectPr w:rsidR="0018319C" w:rsidRPr="005F6B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2A6"/>
    <w:rsid w:val="0018319C"/>
    <w:rsid w:val="005F6B67"/>
    <w:rsid w:val="0062651F"/>
    <w:rsid w:val="006D22A6"/>
    <w:rsid w:val="007959AC"/>
    <w:rsid w:val="007A6133"/>
    <w:rsid w:val="009E0D9E"/>
    <w:rsid w:val="00EE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B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6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B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B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6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B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578</Characters>
  <Application>Microsoft Office Word</Application>
  <DocSecurity>0</DocSecurity>
  <Lines>4</Lines>
  <Paragraphs>1</Paragraphs>
  <ScaleCrop>false</ScaleCrop>
  <Company>home</Company>
  <LinksUpToDate>false</LinksUpToDate>
  <CharactersWithSpaces>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</dc:creator>
  <cp:keywords/>
  <dc:description/>
  <cp:lastModifiedBy>Helina</cp:lastModifiedBy>
  <cp:revision>7</cp:revision>
  <dcterms:created xsi:type="dcterms:W3CDTF">2025-09-07T09:06:00Z</dcterms:created>
  <dcterms:modified xsi:type="dcterms:W3CDTF">2025-09-07T09:08:00Z</dcterms:modified>
</cp:coreProperties>
</file>