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CD7F3" w14:textId="26B0BB14" w:rsidR="00BF0F97" w:rsidRDefault="00B24BE8" w:rsidP="00B24BE8">
      <w:pPr>
        <w:jc w:val="center"/>
      </w:pPr>
      <w:r>
        <w:t>Facultad Politécnica de la Universidad Nacional de Asunción</w:t>
      </w:r>
    </w:p>
    <w:p w14:paraId="34B1C35C" w14:textId="77777777" w:rsidR="00B24BE8" w:rsidRDefault="00B24BE8" w:rsidP="00B24BE8">
      <w:pPr>
        <w:jc w:val="center"/>
      </w:pPr>
    </w:p>
    <w:p w14:paraId="7E0CB5B6" w14:textId="77777777" w:rsidR="00B24BE8" w:rsidRDefault="00B24BE8" w:rsidP="00B24BE8">
      <w:pPr>
        <w:jc w:val="center"/>
      </w:pPr>
    </w:p>
    <w:p w14:paraId="5788C8CF" w14:textId="77777777" w:rsidR="00B24BE8" w:rsidRDefault="00B24BE8" w:rsidP="00B24BE8">
      <w:pPr>
        <w:jc w:val="center"/>
      </w:pPr>
    </w:p>
    <w:p w14:paraId="6C2AF089" w14:textId="77777777" w:rsidR="00B24BE8" w:rsidRDefault="00B24BE8" w:rsidP="00B24BE8">
      <w:pPr>
        <w:jc w:val="center"/>
      </w:pPr>
    </w:p>
    <w:p w14:paraId="1CCA3140" w14:textId="77777777" w:rsidR="00B24BE8" w:rsidRDefault="00B24BE8" w:rsidP="00B24BE8">
      <w:pPr>
        <w:jc w:val="center"/>
      </w:pPr>
    </w:p>
    <w:p w14:paraId="32C619C0" w14:textId="77777777" w:rsidR="00B24BE8" w:rsidRDefault="00B24BE8" w:rsidP="00B24BE8">
      <w:pPr>
        <w:jc w:val="center"/>
      </w:pPr>
    </w:p>
    <w:p w14:paraId="69B5CF3A" w14:textId="2D191A98" w:rsidR="00B24BE8" w:rsidRPr="00B24BE8" w:rsidRDefault="00B24BE8" w:rsidP="00B24BE8">
      <w:pPr>
        <w:jc w:val="center"/>
        <w:rPr>
          <w:b/>
          <w:bCs/>
          <w:sz w:val="40"/>
          <w:szCs w:val="40"/>
        </w:rPr>
      </w:pPr>
      <w:r w:rsidRPr="00B24BE8">
        <w:rPr>
          <w:b/>
          <w:bCs/>
          <w:sz w:val="40"/>
          <w:szCs w:val="40"/>
        </w:rPr>
        <w:t>Diseño de Compiladores</w:t>
      </w:r>
    </w:p>
    <w:p w14:paraId="145B7FD4" w14:textId="137A5917" w:rsidR="00B24BE8" w:rsidRPr="00B24BE8" w:rsidRDefault="00B24BE8" w:rsidP="00B24BE8">
      <w:pPr>
        <w:jc w:val="center"/>
        <w:rPr>
          <w:b/>
          <w:bCs/>
          <w:sz w:val="40"/>
          <w:szCs w:val="40"/>
        </w:rPr>
      </w:pPr>
      <w:r w:rsidRPr="00B24BE8">
        <w:rPr>
          <w:b/>
          <w:bCs/>
          <w:sz w:val="40"/>
          <w:szCs w:val="40"/>
        </w:rPr>
        <w:t>Trabajo Práctico 1</w:t>
      </w:r>
    </w:p>
    <w:p w14:paraId="5ED3A671" w14:textId="77777777" w:rsidR="00B24BE8" w:rsidRDefault="00B24BE8"/>
    <w:p w14:paraId="4944F117" w14:textId="77777777" w:rsidR="00F86125" w:rsidRDefault="00F86125"/>
    <w:p w14:paraId="18F6F216" w14:textId="77777777" w:rsidR="00F86125" w:rsidRDefault="00F86125"/>
    <w:p w14:paraId="4AB7D6D9" w14:textId="77777777" w:rsidR="00F86125" w:rsidRDefault="00F86125"/>
    <w:p w14:paraId="71E7696D" w14:textId="77777777" w:rsidR="00B24BE8" w:rsidRDefault="00B24BE8"/>
    <w:p w14:paraId="6C93E8A2" w14:textId="5F9D168C" w:rsidR="00B24BE8" w:rsidRDefault="00B24BE8">
      <w:r>
        <w:t>Integrantes:</w:t>
      </w:r>
    </w:p>
    <w:p w14:paraId="1831D54D" w14:textId="020B6413" w:rsidR="00B24BE8" w:rsidRDefault="00B24BE8" w:rsidP="00F86125">
      <w:pPr>
        <w:pStyle w:val="Prrafodelista"/>
        <w:numPr>
          <w:ilvl w:val="0"/>
          <w:numId w:val="7"/>
        </w:numPr>
      </w:pPr>
      <w:r>
        <w:t>Francisco Daniel Cabañas Corvalán</w:t>
      </w:r>
    </w:p>
    <w:p w14:paraId="5CB0CD89" w14:textId="5BA50E2E" w:rsidR="00B24BE8" w:rsidRDefault="00B24BE8" w:rsidP="00F86125">
      <w:pPr>
        <w:pStyle w:val="Prrafodelista"/>
        <w:numPr>
          <w:ilvl w:val="0"/>
          <w:numId w:val="7"/>
        </w:numPr>
      </w:pPr>
      <w:r>
        <w:t>María Celeste Pérez Martínez</w:t>
      </w:r>
    </w:p>
    <w:p w14:paraId="22672BC6" w14:textId="77777777" w:rsidR="00B24BE8" w:rsidRDefault="00B24BE8"/>
    <w:p w14:paraId="713611EE" w14:textId="77777777" w:rsidR="00B24BE8" w:rsidRDefault="00B24BE8"/>
    <w:p w14:paraId="30305C07" w14:textId="77777777" w:rsidR="00B24BE8" w:rsidRDefault="00B24BE8"/>
    <w:p w14:paraId="4526F5EE" w14:textId="77777777" w:rsidR="00F86125" w:rsidRDefault="00F86125"/>
    <w:p w14:paraId="09C4A144" w14:textId="77777777" w:rsidR="00F86125" w:rsidRDefault="00F86125"/>
    <w:p w14:paraId="2CC5F00F" w14:textId="77777777" w:rsidR="00B24BE8" w:rsidRDefault="00B24BE8"/>
    <w:p w14:paraId="0AAA7BCC" w14:textId="497DA972" w:rsidR="00B24BE8" w:rsidRDefault="00B24BE8" w:rsidP="00B24BE8">
      <w:pPr>
        <w:jc w:val="center"/>
      </w:pPr>
      <w:r>
        <w:t>Año: 2025</w:t>
      </w:r>
    </w:p>
    <w:p w14:paraId="24BBC074" w14:textId="77777777" w:rsidR="00B24BE8" w:rsidRDefault="00B24BE8"/>
    <w:p w14:paraId="25F15FAB" w14:textId="77777777" w:rsidR="00B24BE8" w:rsidRDefault="00B24BE8"/>
    <w:p w14:paraId="09DCDCAB" w14:textId="77777777" w:rsidR="00B24BE8" w:rsidRDefault="00B24BE8"/>
    <w:p w14:paraId="2E3C074D" w14:textId="5FD14E4B" w:rsidR="00B24BE8" w:rsidRPr="00D12FCC" w:rsidRDefault="00C32F2D">
      <w:pPr>
        <w:rPr>
          <w:b/>
          <w:bCs/>
          <w:sz w:val="28"/>
          <w:szCs w:val="28"/>
        </w:rPr>
      </w:pPr>
      <w:r>
        <w:rPr>
          <w:b/>
          <w:bCs/>
          <w:sz w:val="28"/>
          <w:szCs w:val="28"/>
        </w:rPr>
        <w:lastRenderedPageBreak/>
        <w:t xml:space="preserve">1. </w:t>
      </w:r>
      <w:r w:rsidR="00B24BE8" w:rsidRPr="00D12FCC">
        <w:rPr>
          <w:b/>
          <w:bCs/>
          <w:sz w:val="28"/>
          <w:szCs w:val="28"/>
        </w:rPr>
        <w:t>Introducción</w:t>
      </w:r>
    </w:p>
    <w:p w14:paraId="0897C4B7" w14:textId="77777777" w:rsidR="00B24BE8" w:rsidRPr="00B24BE8" w:rsidRDefault="00B24BE8" w:rsidP="00B24BE8">
      <w:r w:rsidRPr="00B24BE8">
        <w:t>El objetivo de este Trabajo Práctico es implementar una cadena completa de procesamiento de una llamada de atención al cliente en español, con los siguientes pasos principales:</w:t>
      </w:r>
    </w:p>
    <w:p w14:paraId="416254B5" w14:textId="77777777" w:rsidR="00B24BE8" w:rsidRPr="00B24BE8" w:rsidRDefault="00B24BE8" w:rsidP="00B24BE8">
      <w:pPr>
        <w:numPr>
          <w:ilvl w:val="0"/>
          <w:numId w:val="1"/>
        </w:numPr>
      </w:pPr>
      <w:r w:rsidRPr="00B24BE8">
        <w:t>Dividir el audio en turnos de hablantes (</w:t>
      </w:r>
      <w:proofErr w:type="spellStart"/>
      <w:r w:rsidRPr="00B24BE8">
        <w:t>diarización</w:t>
      </w:r>
      <w:proofErr w:type="spellEnd"/>
      <w:r w:rsidRPr="00B24BE8">
        <w:t xml:space="preserve">) usando </w:t>
      </w:r>
      <w:proofErr w:type="spellStart"/>
      <w:r w:rsidRPr="00B24BE8">
        <w:t>Pyannote.audio</w:t>
      </w:r>
      <w:proofErr w:type="spellEnd"/>
      <w:r w:rsidRPr="00B24BE8">
        <w:t>.</w:t>
      </w:r>
    </w:p>
    <w:p w14:paraId="74586E61" w14:textId="5C58D426" w:rsidR="00B24BE8" w:rsidRPr="00B24BE8" w:rsidRDefault="00B24BE8" w:rsidP="00B24BE8">
      <w:pPr>
        <w:numPr>
          <w:ilvl w:val="0"/>
          <w:numId w:val="1"/>
        </w:numPr>
      </w:pPr>
      <w:r w:rsidRPr="00B24BE8">
        <w:t xml:space="preserve">Transcribir cada segmento con </w:t>
      </w:r>
      <w:proofErr w:type="spellStart"/>
      <w:r w:rsidRPr="00B24BE8">
        <w:t>Whisper</w:t>
      </w:r>
      <w:proofErr w:type="spellEnd"/>
      <w:r w:rsidRPr="00B24BE8">
        <w:t>.</w:t>
      </w:r>
    </w:p>
    <w:p w14:paraId="7F8F7C24" w14:textId="77777777" w:rsidR="00B24BE8" w:rsidRPr="00B24BE8" w:rsidRDefault="00B24BE8" w:rsidP="00B24BE8">
      <w:pPr>
        <w:numPr>
          <w:ilvl w:val="0"/>
          <w:numId w:val="1"/>
        </w:numPr>
      </w:pPr>
      <w:r w:rsidRPr="00B24BE8">
        <w:t xml:space="preserve">Etiquetar cada turno como “Agente” o “Cliente” según el pipeline de </w:t>
      </w:r>
      <w:proofErr w:type="spellStart"/>
      <w:r w:rsidRPr="00B24BE8">
        <w:t>diarización</w:t>
      </w:r>
      <w:proofErr w:type="spellEnd"/>
      <w:r w:rsidRPr="00B24BE8">
        <w:t>.</w:t>
      </w:r>
    </w:p>
    <w:p w14:paraId="3E9A697D" w14:textId="77777777" w:rsidR="00B24BE8" w:rsidRPr="00B24BE8" w:rsidRDefault="00B24BE8" w:rsidP="00B24BE8">
      <w:pPr>
        <w:numPr>
          <w:ilvl w:val="0"/>
          <w:numId w:val="1"/>
        </w:numPr>
      </w:pPr>
      <w:proofErr w:type="spellStart"/>
      <w:r w:rsidRPr="00B24BE8">
        <w:t>Tokenizar</w:t>
      </w:r>
      <w:proofErr w:type="spellEnd"/>
      <w:r w:rsidRPr="00B24BE8">
        <w:t xml:space="preserve"> el texto transcrito, normalizar palabras, y consultar un vocabulario de sentimiento para asignar categoría y puntaje a cada token.</w:t>
      </w:r>
    </w:p>
    <w:p w14:paraId="44CDB65A" w14:textId="4E10EC95" w:rsidR="00B24BE8" w:rsidRPr="00B24BE8" w:rsidRDefault="00B24BE8" w:rsidP="00B24BE8">
      <w:pPr>
        <w:numPr>
          <w:ilvl w:val="0"/>
          <w:numId w:val="1"/>
        </w:numPr>
      </w:pPr>
      <w:r w:rsidRPr="00B24BE8">
        <w:t>Verificar el cumplimiento de un pequeño protocolo de atención (saludo, identificación, despedida,</w:t>
      </w:r>
      <w:r>
        <w:t xml:space="preserve"> no hacer uso de palabras rudas</w:t>
      </w:r>
      <w:r w:rsidRPr="00B24BE8">
        <w:t>).</w:t>
      </w:r>
    </w:p>
    <w:p w14:paraId="22D981A6" w14:textId="77777777" w:rsidR="00B24BE8" w:rsidRPr="00B24BE8" w:rsidRDefault="00B24BE8" w:rsidP="00B24BE8">
      <w:pPr>
        <w:numPr>
          <w:ilvl w:val="0"/>
          <w:numId w:val="1"/>
        </w:numPr>
      </w:pPr>
      <w:r w:rsidRPr="00B24BE8">
        <w:t>Generar un informe final que muestre:</w:t>
      </w:r>
    </w:p>
    <w:p w14:paraId="0D4F86D0" w14:textId="77777777" w:rsidR="00B24BE8" w:rsidRPr="00B24BE8" w:rsidRDefault="00B24BE8" w:rsidP="00B24BE8">
      <w:pPr>
        <w:numPr>
          <w:ilvl w:val="1"/>
          <w:numId w:val="1"/>
        </w:numPr>
      </w:pPr>
      <w:r w:rsidRPr="00B24BE8">
        <w:t>La transcripción completa con marcas de tiempo y rol de cada hablante.</w:t>
      </w:r>
    </w:p>
    <w:p w14:paraId="3EF3944F" w14:textId="77777777" w:rsidR="00B24BE8" w:rsidRPr="00B24BE8" w:rsidRDefault="00B24BE8" w:rsidP="00B24BE8">
      <w:pPr>
        <w:numPr>
          <w:ilvl w:val="1"/>
          <w:numId w:val="1"/>
        </w:numPr>
      </w:pPr>
      <w:r w:rsidRPr="00B24BE8">
        <w:t>Una lista de tokens desconocidos y sugerencias ortográficas.</w:t>
      </w:r>
    </w:p>
    <w:p w14:paraId="218D5DC3" w14:textId="77777777" w:rsidR="00B24BE8" w:rsidRPr="00B24BE8" w:rsidRDefault="00B24BE8" w:rsidP="00B24BE8">
      <w:pPr>
        <w:numPr>
          <w:ilvl w:val="1"/>
          <w:numId w:val="1"/>
        </w:numPr>
      </w:pPr>
      <w:r w:rsidRPr="00B24BE8">
        <w:t>Un resumen del análisis de sentimiento (totales de tokens positivos, negativos y neutrales).</w:t>
      </w:r>
    </w:p>
    <w:p w14:paraId="4752CB1F" w14:textId="77777777" w:rsidR="00B24BE8" w:rsidRPr="00B24BE8" w:rsidRDefault="00B24BE8" w:rsidP="00B24BE8">
      <w:pPr>
        <w:numPr>
          <w:ilvl w:val="1"/>
          <w:numId w:val="1"/>
        </w:numPr>
      </w:pPr>
      <w:r w:rsidRPr="00B24BE8">
        <w:t>El cumplimiento o incumplimiento del protocolo de atención.</w:t>
      </w:r>
    </w:p>
    <w:p w14:paraId="0E88C7F8" w14:textId="77777777" w:rsidR="00B24BE8" w:rsidRDefault="00B24BE8"/>
    <w:p w14:paraId="40ADB717" w14:textId="77777777" w:rsidR="00B24BE8" w:rsidRDefault="00B24BE8"/>
    <w:p w14:paraId="6CAADC20" w14:textId="77777777" w:rsidR="00B24BE8" w:rsidRDefault="00B24BE8"/>
    <w:p w14:paraId="2FB40DA0" w14:textId="77777777" w:rsidR="00B24BE8" w:rsidRDefault="00B24BE8"/>
    <w:p w14:paraId="0254C2FF" w14:textId="77777777" w:rsidR="00B24BE8" w:rsidRDefault="00B24BE8"/>
    <w:p w14:paraId="2EC258DA" w14:textId="77777777" w:rsidR="00B24BE8" w:rsidRDefault="00B24BE8"/>
    <w:p w14:paraId="14436AB9" w14:textId="77777777" w:rsidR="00B24BE8" w:rsidRDefault="00B24BE8"/>
    <w:p w14:paraId="3DA3FA86" w14:textId="77777777" w:rsidR="00B24BE8" w:rsidRDefault="00B24BE8"/>
    <w:p w14:paraId="297F5D18" w14:textId="77777777" w:rsidR="00D12FCC" w:rsidRDefault="00D12FCC"/>
    <w:p w14:paraId="5D805359" w14:textId="77777777" w:rsidR="00D12FCC" w:rsidRDefault="00D12FCC"/>
    <w:p w14:paraId="5DBE7FC8" w14:textId="333F853A" w:rsidR="00B24BE8" w:rsidRPr="00D12FCC" w:rsidRDefault="00C32F2D">
      <w:pPr>
        <w:rPr>
          <w:b/>
          <w:bCs/>
          <w:sz w:val="28"/>
          <w:szCs w:val="28"/>
        </w:rPr>
      </w:pPr>
      <w:r>
        <w:rPr>
          <w:b/>
          <w:bCs/>
          <w:sz w:val="28"/>
          <w:szCs w:val="28"/>
        </w:rPr>
        <w:lastRenderedPageBreak/>
        <w:t xml:space="preserve">2. </w:t>
      </w:r>
      <w:r w:rsidR="00B24BE8" w:rsidRPr="00D12FCC">
        <w:rPr>
          <w:b/>
          <w:bCs/>
          <w:sz w:val="28"/>
          <w:szCs w:val="28"/>
        </w:rPr>
        <w:t>Herramientas y librerías utilizadas</w:t>
      </w:r>
    </w:p>
    <w:p w14:paraId="314DECCD" w14:textId="71647A81" w:rsidR="00B24BE8" w:rsidRPr="00B24BE8" w:rsidRDefault="00B24BE8" w:rsidP="00B24BE8">
      <w:pPr>
        <w:pStyle w:val="Prrafodelista"/>
        <w:numPr>
          <w:ilvl w:val="0"/>
          <w:numId w:val="2"/>
        </w:numPr>
        <w:rPr>
          <w:lang w:val="en-US"/>
        </w:rPr>
      </w:pPr>
      <w:r w:rsidRPr="00B24BE8">
        <w:rPr>
          <w:b/>
          <w:bCs/>
          <w:lang w:val="en-US"/>
        </w:rPr>
        <w:t>Python 3.11 (</w:t>
      </w:r>
      <w:proofErr w:type="spellStart"/>
      <w:r w:rsidRPr="00B24BE8">
        <w:rPr>
          <w:b/>
          <w:bCs/>
          <w:lang w:val="en-US"/>
        </w:rPr>
        <w:t>recomendado</w:t>
      </w:r>
      <w:proofErr w:type="spellEnd"/>
      <w:r w:rsidRPr="00B24BE8">
        <w:rPr>
          <w:b/>
          <w:bCs/>
          <w:lang w:val="en-US"/>
        </w:rPr>
        <w:t>)</w:t>
      </w:r>
    </w:p>
    <w:p w14:paraId="15823E0E" w14:textId="36BC9F0D" w:rsidR="00B24BE8" w:rsidRPr="00B24BE8" w:rsidRDefault="00B24BE8" w:rsidP="00B24BE8">
      <w:pPr>
        <w:pStyle w:val="Prrafodelista"/>
        <w:numPr>
          <w:ilvl w:val="0"/>
          <w:numId w:val="2"/>
        </w:numPr>
        <w:rPr>
          <w:lang w:val="en-US"/>
        </w:rPr>
      </w:pPr>
      <w:proofErr w:type="spellStart"/>
      <w:r w:rsidRPr="00B24BE8">
        <w:rPr>
          <w:b/>
          <w:bCs/>
          <w:lang w:val="en-US"/>
        </w:rPr>
        <w:t>PyTorch</w:t>
      </w:r>
      <w:proofErr w:type="spellEnd"/>
      <w:r w:rsidRPr="00B24BE8">
        <w:rPr>
          <w:b/>
          <w:bCs/>
          <w:lang w:val="en-US"/>
        </w:rPr>
        <w:t xml:space="preserve"> 2.2.1 + CUDA 11.2 (torch, </w:t>
      </w:r>
      <w:proofErr w:type="spellStart"/>
      <w:r w:rsidRPr="00B24BE8">
        <w:rPr>
          <w:b/>
          <w:bCs/>
          <w:lang w:val="en-US"/>
        </w:rPr>
        <w:t>torchvision</w:t>
      </w:r>
      <w:proofErr w:type="spellEnd"/>
      <w:r w:rsidRPr="00B24BE8">
        <w:rPr>
          <w:b/>
          <w:bCs/>
          <w:lang w:val="en-US"/>
        </w:rPr>
        <w:t xml:space="preserve">, </w:t>
      </w:r>
      <w:proofErr w:type="spellStart"/>
      <w:r w:rsidRPr="00B24BE8">
        <w:rPr>
          <w:b/>
          <w:bCs/>
          <w:lang w:val="en-US"/>
        </w:rPr>
        <w:t>torchaudio</w:t>
      </w:r>
      <w:proofErr w:type="spellEnd"/>
      <w:r w:rsidRPr="00B24BE8">
        <w:rPr>
          <w:b/>
          <w:bCs/>
          <w:lang w:val="en-US"/>
        </w:rPr>
        <w:t>)</w:t>
      </w:r>
    </w:p>
    <w:p w14:paraId="409360CC" w14:textId="7D2E76AF" w:rsidR="00B24BE8" w:rsidRPr="00B24BE8" w:rsidRDefault="00B24BE8" w:rsidP="00B24BE8">
      <w:pPr>
        <w:pStyle w:val="Prrafodelista"/>
        <w:numPr>
          <w:ilvl w:val="0"/>
          <w:numId w:val="2"/>
        </w:numPr>
        <w:rPr>
          <w:lang w:val="en-US"/>
        </w:rPr>
      </w:pPr>
      <w:proofErr w:type="spellStart"/>
      <w:r w:rsidRPr="00B24BE8">
        <w:rPr>
          <w:b/>
          <w:bCs/>
          <w:lang w:val="en-US"/>
        </w:rPr>
        <w:t>openai</w:t>
      </w:r>
      <w:proofErr w:type="spellEnd"/>
      <w:r w:rsidRPr="00B24BE8">
        <w:rPr>
          <w:b/>
          <w:bCs/>
          <w:lang w:val="en-US"/>
        </w:rPr>
        <w:t>-whisper (</w:t>
      </w:r>
      <w:proofErr w:type="spellStart"/>
      <w:r w:rsidRPr="00B24BE8">
        <w:rPr>
          <w:b/>
          <w:bCs/>
          <w:lang w:val="en-US"/>
        </w:rPr>
        <w:t>vía</w:t>
      </w:r>
      <w:proofErr w:type="spellEnd"/>
      <w:r w:rsidRPr="00B24BE8">
        <w:rPr>
          <w:b/>
          <w:bCs/>
          <w:lang w:val="en-US"/>
        </w:rPr>
        <w:t xml:space="preserve"> </w:t>
      </w:r>
      <w:proofErr w:type="spellStart"/>
      <w:r w:rsidRPr="00B24BE8">
        <w:rPr>
          <w:b/>
          <w:bCs/>
          <w:lang w:val="en-US"/>
        </w:rPr>
        <w:t>git+</w:t>
      </w:r>
      <w:hyperlink r:id="rId5" w:tgtFrame="_new" w:history="1">
        <w:r w:rsidRPr="00B24BE8">
          <w:rPr>
            <w:rStyle w:val="Hipervnculo"/>
            <w:b/>
            <w:bCs/>
            <w:lang w:val="en-US"/>
          </w:rPr>
          <w:t>https</w:t>
        </w:r>
        <w:proofErr w:type="spellEnd"/>
        <w:r w:rsidRPr="00B24BE8">
          <w:rPr>
            <w:rStyle w:val="Hipervnculo"/>
            <w:b/>
            <w:bCs/>
            <w:lang w:val="en-US"/>
          </w:rPr>
          <w:t>://github.com/</w:t>
        </w:r>
        <w:proofErr w:type="spellStart"/>
        <w:r w:rsidRPr="00B24BE8">
          <w:rPr>
            <w:rStyle w:val="Hipervnculo"/>
            <w:b/>
            <w:bCs/>
            <w:lang w:val="en-US"/>
          </w:rPr>
          <w:t>openai</w:t>
        </w:r>
        <w:proofErr w:type="spellEnd"/>
        <w:r w:rsidRPr="00B24BE8">
          <w:rPr>
            <w:rStyle w:val="Hipervnculo"/>
            <w:b/>
            <w:bCs/>
            <w:lang w:val="en-US"/>
          </w:rPr>
          <w:t>/</w:t>
        </w:r>
        <w:proofErr w:type="spellStart"/>
        <w:r w:rsidRPr="00B24BE8">
          <w:rPr>
            <w:rStyle w:val="Hipervnculo"/>
            <w:b/>
            <w:bCs/>
            <w:lang w:val="en-US"/>
          </w:rPr>
          <w:t>whisper.git</w:t>
        </w:r>
        <w:proofErr w:type="spellEnd"/>
      </w:hyperlink>
      <w:r w:rsidRPr="00B24BE8">
        <w:rPr>
          <w:b/>
          <w:bCs/>
          <w:lang w:val="en-US"/>
        </w:rPr>
        <w:t>)</w:t>
      </w:r>
    </w:p>
    <w:p w14:paraId="70F55769" w14:textId="7A8C03EB" w:rsidR="00B24BE8" w:rsidRPr="00B24BE8" w:rsidRDefault="00B24BE8" w:rsidP="00B24BE8">
      <w:pPr>
        <w:pStyle w:val="Prrafodelista"/>
        <w:numPr>
          <w:ilvl w:val="0"/>
          <w:numId w:val="2"/>
        </w:numPr>
        <w:rPr>
          <w:lang w:val="en-US"/>
        </w:rPr>
      </w:pPr>
      <w:proofErr w:type="spellStart"/>
      <w:proofErr w:type="gramStart"/>
      <w:r w:rsidRPr="00B24BE8">
        <w:rPr>
          <w:b/>
          <w:bCs/>
          <w:lang w:val="en-US"/>
        </w:rPr>
        <w:t>pyannote.audio</w:t>
      </w:r>
      <w:proofErr w:type="spellEnd"/>
      <w:proofErr w:type="gramEnd"/>
      <w:r w:rsidRPr="00B24BE8">
        <w:rPr>
          <w:b/>
          <w:bCs/>
          <w:lang w:val="en-US"/>
        </w:rPr>
        <w:t xml:space="preserve"> 3.3.2</w:t>
      </w:r>
      <w:r w:rsidRPr="00B24BE8">
        <w:rPr>
          <w:lang w:val="en-US"/>
        </w:rPr>
        <w:t xml:space="preserve"> (pipeline “</w:t>
      </w:r>
      <w:proofErr w:type="spellStart"/>
      <w:r w:rsidRPr="00B24BE8">
        <w:rPr>
          <w:lang w:val="en-US"/>
        </w:rPr>
        <w:t>pyannote</w:t>
      </w:r>
      <w:proofErr w:type="spellEnd"/>
      <w:r w:rsidRPr="00B24BE8">
        <w:rPr>
          <w:lang w:val="en-US"/>
        </w:rPr>
        <w:t>/speaker-</w:t>
      </w:r>
      <w:proofErr w:type="spellStart"/>
      <w:r w:rsidRPr="00B24BE8">
        <w:rPr>
          <w:lang w:val="en-US"/>
        </w:rPr>
        <w:t>diarization</w:t>
      </w:r>
      <w:proofErr w:type="spellEnd"/>
      <w:r w:rsidRPr="00B24BE8">
        <w:rPr>
          <w:lang w:val="en-US"/>
        </w:rPr>
        <w:t>”)</w:t>
      </w:r>
    </w:p>
    <w:p w14:paraId="0F27472A" w14:textId="687F4162" w:rsidR="00B24BE8" w:rsidRPr="00B24BE8" w:rsidRDefault="00B24BE8" w:rsidP="00B24BE8">
      <w:pPr>
        <w:pStyle w:val="Prrafodelista"/>
        <w:numPr>
          <w:ilvl w:val="0"/>
          <w:numId w:val="2"/>
        </w:numPr>
      </w:pPr>
      <w:proofErr w:type="spellStart"/>
      <w:r w:rsidRPr="00B24BE8">
        <w:rPr>
          <w:b/>
          <w:bCs/>
        </w:rPr>
        <w:t>speechbrain</w:t>
      </w:r>
      <w:proofErr w:type="spellEnd"/>
      <w:r w:rsidRPr="00B24BE8">
        <w:rPr>
          <w:b/>
          <w:bCs/>
        </w:rPr>
        <w:t xml:space="preserve"> 1.0.3</w:t>
      </w:r>
      <w:r w:rsidRPr="00B24BE8">
        <w:t xml:space="preserve"> (modelos internos para </w:t>
      </w:r>
      <w:proofErr w:type="spellStart"/>
      <w:r w:rsidRPr="00B24BE8">
        <w:t>embeddings</w:t>
      </w:r>
      <w:proofErr w:type="spellEnd"/>
      <w:r w:rsidRPr="00B24BE8">
        <w:t xml:space="preserve"> de hablante)</w:t>
      </w:r>
    </w:p>
    <w:p w14:paraId="70E1DF03" w14:textId="0D12D869" w:rsidR="00B24BE8" w:rsidRPr="00B24BE8" w:rsidRDefault="00B24BE8" w:rsidP="00B24BE8">
      <w:pPr>
        <w:pStyle w:val="Prrafodelista"/>
        <w:numPr>
          <w:ilvl w:val="0"/>
          <w:numId w:val="2"/>
        </w:numPr>
      </w:pPr>
      <w:proofErr w:type="spellStart"/>
      <w:r w:rsidRPr="00B24BE8">
        <w:rPr>
          <w:b/>
          <w:bCs/>
        </w:rPr>
        <w:t>pydub</w:t>
      </w:r>
      <w:proofErr w:type="spellEnd"/>
      <w:r w:rsidRPr="00B24BE8">
        <w:rPr>
          <w:b/>
          <w:bCs/>
        </w:rPr>
        <w:t xml:space="preserve"> 0.25.1</w:t>
      </w:r>
      <w:r w:rsidRPr="00B24BE8">
        <w:t xml:space="preserve"> (para cargar y recortar archivos WAV)</w:t>
      </w:r>
    </w:p>
    <w:p w14:paraId="24355E3E" w14:textId="2704E2D4" w:rsidR="00B24BE8" w:rsidRPr="00B24BE8" w:rsidRDefault="00B24BE8" w:rsidP="00B24BE8">
      <w:pPr>
        <w:pStyle w:val="Prrafodelista"/>
        <w:numPr>
          <w:ilvl w:val="0"/>
          <w:numId w:val="2"/>
        </w:numPr>
      </w:pPr>
      <w:proofErr w:type="spellStart"/>
      <w:r w:rsidRPr="00B24BE8">
        <w:rPr>
          <w:b/>
          <w:bCs/>
        </w:rPr>
        <w:t>Unidecode</w:t>
      </w:r>
      <w:proofErr w:type="spellEnd"/>
      <w:r w:rsidRPr="00B24BE8">
        <w:rPr>
          <w:b/>
          <w:bCs/>
        </w:rPr>
        <w:t xml:space="preserve"> 1.4.0</w:t>
      </w:r>
      <w:r w:rsidRPr="00B24BE8">
        <w:t xml:space="preserve"> (para normalizar caracteres acentuados)</w:t>
      </w:r>
    </w:p>
    <w:p w14:paraId="2ED3C59A" w14:textId="364A68A3" w:rsidR="00B24BE8" w:rsidRPr="00B24BE8" w:rsidRDefault="00B24BE8" w:rsidP="00B24BE8">
      <w:pPr>
        <w:pStyle w:val="Prrafodelista"/>
        <w:numPr>
          <w:ilvl w:val="0"/>
          <w:numId w:val="2"/>
        </w:numPr>
      </w:pPr>
      <w:proofErr w:type="spellStart"/>
      <w:r w:rsidRPr="00B24BE8">
        <w:rPr>
          <w:b/>
          <w:bCs/>
        </w:rPr>
        <w:t>numpy</w:t>
      </w:r>
      <w:proofErr w:type="spellEnd"/>
      <w:r w:rsidRPr="00B24BE8">
        <w:rPr>
          <w:b/>
          <w:bCs/>
        </w:rPr>
        <w:t xml:space="preserve"> &lt; 2</w:t>
      </w:r>
      <w:r w:rsidRPr="00B24BE8">
        <w:t xml:space="preserve"> (por compatibilidad con </w:t>
      </w:r>
      <w:proofErr w:type="spellStart"/>
      <w:r w:rsidRPr="00B24BE8">
        <w:t>Pyannote.audio</w:t>
      </w:r>
      <w:proofErr w:type="spellEnd"/>
      <w:r w:rsidRPr="00B24BE8">
        <w:t>)</w:t>
      </w:r>
    </w:p>
    <w:p w14:paraId="0D5065C3" w14:textId="7732ECBA" w:rsidR="00B24BE8" w:rsidRPr="00B24BE8" w:rsidRDefault="00B24BE8" w:rsidP="00B24BE8">
      <w:pPr>
        <w:pStyle w:val="Prrafodelista"/>
        <w:numPr>
          <w:ilvl w:val="0"/>
          <w:numId w:val="2"/>
        </w:numPr>
      </w:pPr>
      <w:proofErr w:type="spellStart"/>
      <w:r w:rsidRPr="00B24BE8">
        <w:rPr>
          <w:b/>
          <w:bCs/>
        </w:rPr>
        <w:t>csv</w:t>
      </w:r>
      <w:proofErr w:type="spellEnd"/>
      <w:r w:rsidRPr="00B24BE8">
        <w:t xml:space="preserve"> (módulo estándar para leer/escribir vocabulario)</w:t>
      </w:r>
    </w:p>
    <w:p w14:paraId="605CA1E2" w14:textId="77B0946D" w:rsidR="00B24BE8" w:rsidRPr="00B24BE8" w:rsidRDefault="00B24BE8" w:rsidP="00B24BE8">
      <w:pPr>
        <w:pStyle w:val="Prrafodelista"/>
        <w:numPr>
          <w:ilvl w:val="0"/>
          <w:numId w:val="2"/>
        </w:numPr>
      </w:pPr>
      <w:proofErr w:type="spellStart"/>
      <w:r w:rsidRPr="00B24BE8">
        <w:rPr>
          <w:b/>
          <w:bCs/>
        </w:rPr>
        <w:t>difflib</w:t>
      </w:r>
      <w:proofErr w:type="spellEnd"/>
      <w:r w:rsidRPr="00B24BE8">
        <w:t xml:space="preserve"> (para obtener “</w:t>
      </w:r>
      <w:proofErr w:type="spellStart"/>
      <w:r w:rsidRPr="00B24BE8">
        <w:t>close</w:t>
      </w:r>
      <w:proofErr w:type="spellEnd"/>
      <w:r w:rsidRPr="00B24BE8">
        <w:t xml:space="preserve"> </w:t>
      </w:r>
      <w:proofErr w:type="spellStart"/>
      <w:r w:rsidRPr="00B24BE8">
        <w:t>matches</w:t>
      </w:r>
      <w:proofErr w:type="spellEnd"/>
      <w:r w:rsidRPr="00B24BE8">
        <w:t xml:space="preserve">” cuando no se use </w:t>
      </w:r>
      <w:proofErr w:type="spellStart"/>
      <w:r w:rsidRPr="00B24BE8">
        <w:t>Levenshtein</w:t>
      </w:r>
      <w:proofErr w:type="spellEnd"/>
      <w:r w:rsidRPr="00B24BE8">
        <w:t>)</w:t>
      </w:r>
    </w:p>
    <w:p w14:paraId="58538B16" w14:textId="1A28865E" w:rsidR="00B24BE8" w:rsidRDefault="00B24BE8">
      <w:r w:rsidRPr="00B24BE8">
        <w:t xml:space="preserve">Además, se requiere tener </w:t>
      </w:r>
      <w:proofErr w:type="spellStart"/>
      <w:r w:rsidRPr="00B24BE8">
        <w:rPr>
          <w:b/>
          <w:bCs/>
        </w:rPr>
        <w:t>FFmpeg</w:t>
      </w:r>
      <w:proofErr w:type="spellEnd"/>
      <w:r w:rsidRPr="00B24BE8">
        <w:t xml:space="preserve"> instalado y en la variable de entorno PATH, de manera que </w:t>
      </w:r>
      <w:proofErr w:type="spellStart"/>
      <w:r w:rsidRPr="00B24BE8">
        <w:t>pydub</w:t>
      </w:r>
      <w:proofErr w:type="spellEnd"/>
      <w:r w:rsidRPr="00B24BE8">
        <w:t xml:space="preserve"> pueda abrir archivos WAV. También hay que definir la variable de entorno HUGGINGFACE_TOKEN con un token de </w:t>
      </w:r>
      <w:proofErr w:type="spellStart"/>
      <w:r w:rsidRPr="00B24BE8">
        <w:t>Hugging</w:t>
      </w:r>
      <w:proofErr w:type="spellEnd"/>
      <w:r w:rsidRPr="00B24BE8">
        <w:t xml:space="preserve"> </w:t>
      </w:r>
      <w:proofErr w:type="spellStart"/>
      <w:r w:rsidRPr="00B24BE8">
        <w:t>Face</w:t>
      </w:r>
      <w:proofErr w:type="spellEnd"/>
      <w:r w:rsidRPr="00B24BE8">
        <w:t xml:space="preserve"> válido (para acceder a los modelos de </w:t>
      </w:r>
      <w:proofErr w:type="spellStart"/>
      <w:r w:rsidRPr="00B24BE8">
        <w:t>diarización</w:t>
      </w:r>
      <w:proofErr w:type="spellEnd"/>
      <w:r w:rsidRPr="00B24BE8">
        <w:t xml:space="preserve"> que están en formato </w:t>
      </w:r>
      <w:proofErr w:type="spellStart"/>
      <w:r w:rsidRPr="00B24BE8">
        <w:t>gated</w:t>
      </w:r>
      <w:proofErr w:type="spellEnd"/>
      <w:r w:rsidRPr="00B24BE8">
        <w:t>).</w:t>
      </w:r>
    </w:p>
    <w:p w14:paraId="32DD055B" w14:textId="77777777" w:rsidR="00B24BE8" w:rsidRDefault="00B24BE8"/>
    <w:p w14:paraId="68F75CBA" w14:textId="4787D95C" w:rsidR="00B24BE8" w:rsidRPr="00D12FCC" w:rsidRDefault="00C32F2D">
      <w:pPr>
        <w:rPr>
          <w:b/>
          <w:bCs/>
          <w:sz w:val="28"/>
          <w:szCs w:val="28"/>
        </w:rPr>
      </w:pPr>
      <w:r>
        <w:rPr>
          <w:b/>
          <w:bCs/>
          <w:sz w:val="28"/>
          <w:szCs w:val="28"/>
        </w:rPr>
        <w:t xml:space="preserve">3. </w:t>
      </w:r>
      <w:r w:rsidR="00B24BE8" w:rsidRPr="00D12FCC">
        <w:rPr>
          <w:b/>
          <w:bCs/>
          <w:sz w:val="28"/>
          <w:szCs w:val="28"/>
        </w:rPr>
        <w:t>Metodología y Flujo de Ejecución</w:t>
      </w:r>
      <w:r w:rsidR="00277C00">
        <w:rPr>
          <w:b/>
          <w:bCs/>
          <w:sz w:val="28"/>
          <w:szCs w:val="28"/>
        </w:rPr>
        <w:t xml:space="preserve"> del código</w:t>
      </w:r>
    </w:p>
    <w:p w14:paraId="3534C36B" w14:textId="77777777" w:rsidR="00D12FCC" w:rsidRPr="00D12FCC" w:rsidRDefault="00D12FCC" w:rsidP="00D12FCC">
      <w:r w:rsidRPr="00D12FCC">
        <w:t>El proceso completo funciona en cuatro etapas principales:</w:t>
      </w:r>
    </w:p>
    <w:p w14:paraId="4439AACD" w14:textId="77777777" w:rsidR="00D12FCC" w:rsidRPr="00D12FCC" w:rsidRDefault="00D12FCC" w:rsidP="00D12FCC">
      <w:pPr>
        <w:numPr>
          <w:ilvl w:val="0"/>
          <w:numId w:val="3"/>
        </w:numPr>
      </w:pPr>
      <w:proofErr w:type="spellStart"/>
      <w:r w:rsidRPr="00D12FCC">
        <w:rPr>
          <w:b/>
          <w:bCs/>
        </w:rPr>
        <w:t>Diarización</w:t>
      </w:r>
      <w:proofErr w:type="spellEnd"/>
      <w:r w:rsidRPr="00D12FCC">
        <w:rPr>
          <w:b/>
          <w:bCs/>
        </w:rPr>
        <w:t xml:space="preserve"> con </w:t>
      </w:r>
      <w:proofErr w:type="spellStart"/>
      <w:r w:rsidRPr="00D12FCC">
        <w:rPr>
          <w:b/>
          <w:bCs/>
        </w:rPr>
        <w:t>Pyannote.audio</w:t>
      </w:r>
      <w:proofErr w:type="spellEnd"/>
    </w:p>
    <w:p w14:paraId="735A4686" w14:textId="693A4FD2" w:rsidR="00D12FCC" w:rsidRPr="00D12FCC" w:rsidRDefault="00D12FCC" w:rsidP="00D12FCC">
      <w:pPr>
        <w:numPr>
          <w:ilvl w:val="1"/>
          <w:numId w:val="3"/>
        </w:numPr>
      </w:pPr>
      <w:r>
        <w:t xml:space="preserve">Se selecciona </w:t>
      </w:r>
      <w:r w:rsidRPr="00D12FCC">
        <w:t>un</w:t>
      </w:r>
      <w:r>
        <w:t xml:space="preserve"> audio</w:t>
      </w:r>
      <w:r w:rsidRPr="00D12FCC">
        <w:t xml:space="preserve"> en WAV estéreo</w:t>
      </w:r>
      <w:r>
        <w:t xml:space="preserve"> para aplicar la </w:t>
      </w:r>
      <w:proofErr w:type="spellStart"/>
      <w:r>
        <w:t>diarización</w:t>
      </w:r>
      <w:proofErr w:type="spellEnd"/>
      <w:r w:rsidRPr="00D12FCC">
        <w:t>.</w:t>
      </w:r>
    </w:p>
    <w:p w14:paraId="69506A87" w14:textId="77777777" w:rsidR="00D12FCC" w:rsidRPr="00D12FCC" w:rsidRDefault="00D12FCC" w:rsidP="00D12FCC">
      <w:pPr>
        <w:numPr>
          <w:ilvl w:val="1"/>
          <w:numId w:val="3"/>
        </w:numPr>
        <w:rPr>
          <w:lang w:val="en-US"/>
        </w:rPr>
      </w:pPr>
      <w:r w:rsidRPr="00D12FCC">
        <w:rPr>
          <w:lang w:val="en-US"/>
        </w:rPr>
        <w:t xml:space="preserve">Se </w:t>
      </w:r>
      <w:proofErr w:type="spellStart"/>
      <w:r w:rsidRPr="00D12FCC">
        <w:rPr>
          <w:lang w:val="en-US"/>
        </w:rPr>
        <w:t>invoca</w:t>
      </w:r>
      <w:proofErr w:type="spellEnd"/>
      <w:r w:rsidRPr="00D12FCC">
        <w:rPr>
          <w:lang w:val="en-US"/>
        </w:rPr>
        <w:t xml:space="preserve"> </w:t>
      </w:r>
      <w:proofErr w:type="spellStart"/>
      <w:r w:rsidRPr="00E51B85">
        <w:rPr>
          <w:b/>
          <w:bCs/>
          <w:lang w:val="en-US"/>
        </w:rPr>
        <w:t>Pipeline.from_</w:t>
      </w:r>
      <w:proofErr w:type="gramStart"/>
      <w:r w:rsidRPr="00E51B85">
        <w:rPr>
          <w:b/>
          <w:bCs/>
          <w:lang w:val="en-US"/>
        </w:rPr>
        <w:t>pretrained</w:t>
      </w:r>
      <w:proofErr w:type="spellEnd"/>
      <w:r w:rsidRPr="00E51B85">
        <w:rPr>
          <w:b/>
          <w:bCs/>
          <w:lang w:val="en-US"/>
        </w:rPr>
        <w:t>(</w:t>
      </w:r>
      <w:proofErr w:type="gramEnd"/>
      <w:r w:rsidRPr="00E51B85">
        <w:rPr>
          <w:b/>
          <w:bCs/>
          <w:lang w:val="en-US"/>
        </w:rPr>
        <w:t>"</w:t>
      </w:r>
      <w:proofErr w:type="spellStart"/>
      <w:r w:rsidRPr="00E51B85">
        <w:rPr>
          <w:b/>
          <w:bCs/>
          <w:lang w:val="en-US"/>
        </w:rPr>
        <w:t>pyannote</w:t>
      </w:r>
      <w:proofErr w:type="spellEnd"/>
      <w:r w:rsidRPr="00E51B85">
        <w:rPr>
          <w:b/>
          <w:bCs/>
          <w:lang w:val="en-US"/>
        </w:rPr>
        <w:t>/speaker-</w:t>
      </w:r>
      <w:proofErr w:type="spellStart"/>
      <w:r w:rsidRPr="00E51B85">
        <w:rPr>
          <w:b/>
          <w:bCs/>
          <w:lang w:val="en-US"/>
        </w:rPr>
        <w:t>diarization</w:t>
      </w:r>
      <w:proofErr w:type="spellEnd"/>
      <w:r w:rsidRPr="00E51B85">
        <w:rPr>
          <w:b/>
          <w:bCs/>
          <w:lang w:val="en-US"/>
        </w:rPr>
        <w:t xml:space="preserve">", </w:t>
      </w:r>
      <w:proofErr w:type="spellStart"/>
      <w:r w:rsidRPr="00E51B85">
        <w:rPr>
          <w:b/>
          <w:bCs/>
          <w:lang w:val="en-US"/>
        </w:rPr>
        <w:t>use_auth_token</w:t>
      </w:r>
      <w:proofErr w:type="spellEnd"/>
      <w:r w:rsidRPr="00E51B85">
        <w:rPr>
          <w:b/>
          <w:bCs/>
          <w:lang w:val="en-US"/>
        </w:rPr>
        <w:t>=…)</w:t>
      </w:r>
      <w:r w:rsidRPr="00D12FCC">
        <w:rPr>
          <w:lang w:val="en-US"/>
        </w:rPr>
        <w:t>.</w:t>
      </w:r>
    </w:p>
    <w:p w14:paraId="4D13B3F4" w14:textId="77777777" w:rsidR="00D12FCC" w:rsidRPr="00D12FCC" w:rsidRDefault="00D12FCC" w:rsidP="00D12FCC">
      <w:pPr>
        <w:numPr>
          <w:ilvl w:val="1"/>
          <w:numId w:val="3"/>
        </w:numPr>
      </w:pPr>
      <w:r w:rsidRPr="00D12FCC">
        <w:t xml:space="preserve">El pipeline devuelve una lista de tuplas </w:t>
      </w:r>
      <w:r w:rsidRPr="00E51B85">
        <w:rPr>
          <w:b/>
          <w:bCs/>
        </w:rPr>
        <w:t>(</w:t>
      </w:r>
      <w:proofErr w:type="spellStart"/>
      <w:r w:rsidRPr="00E51B85">
        <w:rPr>
          <w:b/>
          <w:bCs/>
        </w:rPr>
        <w:t>start_s</w:t>
      </w:r>
      <w:proofErr w:type="spellEnd"/>
      <w:r w:rsidRPr="00E51B85">
        <w:rPr>
          <w:b/>
          <w:bCs/>
        </w:rPr>
        <w:t xml:space="preserve">, </w:t>
      </w:r>
      <w:proofErr w:type="spellStart"/>
      <w:r w:rsidRPr="00E51B85">
        <w:rPr>
          <w:b/>
          <w:bCs/>
        </w:rPr>
        <w:t>end_s</w:t>
      </w:r>
      <w:proofErr w:type="spellEnd"/>
      <w:r w:rsidRPr="00E51B85">
        <w:rPr>
          <w:b/>
          <w:bCs/>
        </w:rPr>
        <w:t xml:space="preserve">, </w:t>
      </w:r>
      <w:proofErr w:type="spellStart"/>
      <w:r w:rsidRPr="00E51B85">
        <w:rPr>
          <w:b/>
          <w:bCs/>
        </w:rPr>
        <w:t>speaker_label</w:t>
      </w:r>
      <w:proofErr w:type="spellEnd"/>
      <w:r w:rsidRPr="00E51B85">
        <w:rPr>
          <w:b/>
          <w:bCs/>
        </w:rPr>
        <w:t>)</w:t>
      </w:r>
      <w:r w:rsidRPr="00D12FCC">
        <w:t xml:space="preserve"> que identifican qué rango de segundos pertenece a cada hablante (p. ej. SPEAKER_00 vs. SPEAKER_01).</w:t>
      </w:r>
    </w:p>
    <w:p w14:paraId="07EB7B99" w14:textId="77777777" w:rsidR="00D12FCC" w:rsidRPr="00D12FCC" w:rsidRDefault="00D12FCC" w:rsidP="00D12FCC">
      <w:pPr>
        <w:numPr>
          <w:ilvl w:val="1"/>
          <w:numId w:val="3"/>
        </w:numPr>
      </w:pPr>
      <w:r w:rsidRPr="00D12FCC">
        <w:t xml:space="preserve">Se asume que uno de los </w:t>
      </w:r>
      <w:proofErr w:type="spellStart"/>
      <w:r w:rsidRPr="00D12FCC">
        <w:t>labels</w:t>
      </w:r>
      <w:proofErr w:type="spellEnd"/>
      <w:r w:rsidRPr="00D12FCC">
        <w:t xml:space="preserve"> corresponde al “Agente” y el otro al “Cliente”, o bien se mapeará dinámicamente según el primer turno (por convención, en el código usamos </w:t>
      </w:r>
      <w:proofErr w:type="spellStart"/>
      <w:r w:rsidRPr="00D12FCC">
        <w:t>label</w:t>
      </w:r>
      <w:proofErr w:type="spellEnd"/>
      <w:r w:rsidRPr="00D12FCC">
        <w:t xml:space="preserve"> SPEAKER_01 como “Agente” y SPEAKER_00 como “Cliente”).</w:t>
      </w:r>
    </w:p>
    <w:p w14:paraId="6FF15BE5" w14:textId="77777777" w:rsidR="00D12FCC" w:rsidRPr="00D12FCC" w:rsidRDefault="00D12FCC" w:rsidP="00D12FCC">
      <w:pPr>
        <w:numPr>
          <w:ilvl w:val="0"/>
          <w:numId w:val="3"/>
        </w:numPr>
      </w:pPr>
      <w:r w:rsidRPr="00D12FCC">
        <w:rPr>
          <w:b/>
          <w:bCs/>
        </w:rPr>
        <w:t xml:space="preserve">Transcripción con </w:t>
      </w:r>
      <w:proofErr w:type="spellStart"/>
      <w:r w:rsidRPr="00D12FCC">
        <w:rPr>
          <w:b/>
          <w:bCs/>
        </w:rPr>
        <w:t>Whisper</w:t>
      </w:r>
      <w:proofErr w:type="spellEnd"/>
      <w:r w:rsidRPr="00D12FCC">
        <w:rPr>
          <w:b/>
          <w:bCs/>
        </w:rPr>
        <w:t xml:space="preserve"> (modelo “</w:t>
      </w:r>
      <w:proofErr w:type="spellStart"/>
      <w:r w:rsidRPr="00D12FCC">
        <w:rPr>
          <w:b/>
          <w:bCs/>
        </w:rPr>
        <w:t>small</w:t>
      </w:r>
      <w:proofErr w:type="spellEnd"/>
      <w:r w:rsidRPr="00D12FCC">
        <w:rPr>
          <w:b/>
          <w:bCs/>
        </w:rPr>
        <w:t>”)</w:t>
      </w:r>
    </w:p>
    <w:p w14:paraId="195F4CB1" w14:textId="77777777" w:rsidR="00D12FCC" w:rsidRPr="00D12FCC" w:rsidRDefault="00D12FCC" w:rsidP="00D12FCC">
      <w:pPr>
        <w:numPr>
          <w:ilvl w:val="1"/>
          <w:numId w:val="3"/>
        </w:numPr>
      </w:pPr>
      <w:r w:rsidRPr="00D12FCC">
        <w:t xml:space="preserve">Cargamos localmente el modelo </w:t>
      </w:r>
      <w:proofErr w:type="spellStart"/>
      <w:r w:rsidRPr="00D12FCC">
        <w:t>Whisper</w:t>
      </w:r>
      <w:proofErr w:type="spellEnd"/>
      <w:r w:rsidRPr="00D12FCC">
        <w:t xml:space="preserve"> en GPU si está disponible (</w:t>
      </w:r>
      <w:proofErr w:type="spellStart"/>
      <w:r w:rsidRPr="00D12FCC">
        <w:t>device</w:t>
      </w:r>
      <w:proofErr w:type="spellEnd"/>
      <w:r w:rsidRPr="00D12FCC">
        <w:t>="</w:t>
      </w:r>
      <w:proofErr w:type="spellStart"/>
      <w:r w:rsidRPr="00D12FCC">
        <w:t>cuda</w:t>
      </w:r>
      <w:proofErr w:type="spellEnd"/>
      <w:r w:rsidRPr="00D12FCC">
        <w:t>") o CPU en caso contrario.</w:t>
      </w:r>
    </w:p>
    <w:p w14:paraId="780DD65F" w14:textId="77777777" w:rsidR="00D12FCC" w:rsidRPr="00D12FCC" w:rsidRDefault="00D12FCC" w:rsidP="00D12FCC">
      <w:pPr>
        <w:numPr>
          <w:ilvl w:val="1"/>
          <w:numId w:val="3"/>
        </w:numPr>
      </w:pPr>
      <w:r w:rsidRPr="00D12FCC">
        <w:t xml:space="preserve">Cada fragmento de audio (extraído por </w:t>
      </w:r>
      <w:proofErr w:type="spellStart"/>
      <w:r w:rsidRPr="00D12FCC">
        <w:t>Pyannote</w:t>
      </w:r>
      <w:proofErr w:type="spellEnd"/>
      <w:r w:rsidRPr="00D12FCC">
        <w:t>) se exporta a un WAV temporal (mono, 16 kHz).</w:t>
      </w:r>
    </w:p>
    <w:p w14:paraId="45E603EE" w14:textId="77777777" w:rsidR="00D12FCC" w:rsidRPr="00D12FCC" w:rsidRDefault="00D12FCC" w:rsidP="00D12FCC">
      <w:pPr>
        <w:numPr>
          <w:ilvl w:val="1"/>
          <w:numId w:val="3"/>
        </w:numPr>
      </w:pPr>
      <w:r w:rsidRPr="00D12FCC">
        <w:lastRenderedPageBreak/>
        <w:t xml:space="preserve">Se llama a </w:t>
      </w:r>
      <w:proofErr w:type="spellStart"/>
      <w:proofErr w:type="gramStart"/>
      <w:r w:rsidRPr="00D12FCC">
        <w:rPr>
          <w:b/>
          <w:bCs/>
          <w:i/>
          <w:iCs/>
        </w:rPr>
        <w:t>modelo.transcribe</w:t>
      </w:r>
      <w:proofErr w:type="spellEnd"/>
      <w:proofErr w:type="gramEnd"/>
      <w:r w:rsidRPr="00D12FCC">
        <w:rPr>
          <w:b/>
          <w:bCs/>
          <w:i/>
          <w:iCs/>
        </w:rPr>
        <w:t>(</w:t>
      </w:r>
      <w:proofErr w:type="spellStart"/>
      <w:r w:rsidRPr="00D12FCC">
        <w:rPr>
          <w:b/>
          <w:bCs/>
          <w:i/>
          <w:iCs/>
        </w:rPr>
        <w:t>ruta_temp</w:t>
      </w:r>
      <w:proofErr w:type="spellEnd"/>
      <w:r w:rsidRPr="00D12FCC">
        <w:rPr>
          <w:b/>
          <w:bCs/>
          <w:i/>
          <w:iCs/>
        </w:rPr>
        <w:t xml:space="preserve">, </w:t>
      </w:r>
      <w:proofErr w:type="spellStart"/>
      <w:r w:rsidRPr="00D12FCC">
        <w:rPr>
          <w:b/>
          <w:bCs/>
          <w:i/>
          <w:iCs/>
        </w:rPr>
        <w:t>language</w:t>
      </w:r>
      <w:proofErr w:type="spellEnd"/>
      <w:r w:rsidRPr="00D12FCC">
        <w:rPr>
          <w:b/>
          <w:bCs/>
          <w:i/>
          <w:iCs/>
        </w:rPr>
        <w:t>="es")</w:t>
      </w:r>
      <w:r w:rsidRPr="00D12FCC">
        <w:t xml:space="preserve">, que devuelve un </w:t>
      </w:r>
      <w:proofErr w:type="spellStart"/>
      <w:r w:rsidRPr="00D12FCC">
        <w:t>dict</w:t>
      </w:r>
      <w:proofErr w:type="spellEnd"/>
      <w:r w:rsidRPr="00D12FCC">
        <w:t xml:space="preserve"> con la clave "</w:t>
      </w:r>
      <w:proofErr w:type="spellStart"/>
      <w:r w:rsidRPr="00D12FCC">
        <w:t>text</w:t>
      </w:r>
      <w:proofErr w:type="spellEnd"/>
      <w:r w:rsidRPr="00D12FCC">
        <w:t>".</w:t>
      </w:r>
    </w:p>
    <w:p w14:paraId="2431A066" w14:textId="77777777" w:rsidR="00D12FCC" w:rsidRDefault="00D12FCC" w:rsidP="00D12FCC">
      <w:pPr>
        <w:numPr>
          <w:ilvl w:val="1"/>
          <w:numId w:val="3"/>
        </w:numPr>
      </w:pPr>
      <w:r w:rsidRPr="00D12FCC">
        <w:t xml:space="preserve">Se concatena la transcripción junto con el </w:t>
      </w:r>
      <w:proofErr w:type="spellStart"/>
      <w:r w:rsidRPr="00D12FCC">
        <w:t>timestamp</w:t>
      </w:r>
      <w:proofErr w:type="spellEnd"/>
      <w:r w:rsidRPr="00D12FCC">
        <w:t xml:space="preserve"> (</w:t>
      </w:r>
      <w:proofErr w:type="spellStart"/>
      <w:proofErr w:type="gramStart"/>
      <w:r w:rsidRPr="00D12FCC">
        <w:t>MM:SS</w:t>
      </w:r>
      <w:proofErr w:type="gramEnd"/>
      <w:r w:rsidRPr="00D12FCC">
        <w:t>.ss</w:t>
      </w:r>
      <w:proofErr w:type="spellEnd"/>
      <w:r w:rsidRPr="00D12FCC">
        <w:t>) y la etiqueta del hablante (“Agente” o “Cliente”).</w:t>
      </w:r>
    </w:p>
    <w:p w14:paraId="093EF431" w14:textId="77777777" w:rsidR="00FB0338" w:rsidRDefault="00A660B4" w:rsidP="00FB0338">
      <w:pPr>
        <w:rPr>
          <w:noProof/>
        </w:rPr>
      </w:pPr>
      <w:r w:rsidRPr="00A660B4">
        <w:rPr>
          <w:i/>
          <w:iCs/>
        </w:rPr>
        <w:t>transcripcion.py:</w:t>
      </w:r>
      <w:r w:rsidRPr="00A660B4">
        <w:rPr>
          <w:noProof/>
        </w:rPr>
        <w:drawing>
          <wp:inline distT="0" distB="0" distL="0" distR="0" wp14:anchorId="191C979B" wp14:editId="78F0D6F1">
            <wp:extent cx="5180691" cy="5554133"/>
            <wp:effectExtent l="0" t="0" r="1270" b="8890"/>
            <wp:docPr id="2325582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58267" name="Imagen 1" descr="Texto&#10;&#10;El contenido generado por IA puede ser incorrecto."/>
                    <pic:cNvPicPr/>
                  </pic:nvPicPr>
                  <pic:blipFill>
                    <a:blip r:embed="rId6"/>
                    <a:stretch>
                      <a:fillRect/>
                    </a:stretch>
                  </pic:blipFill>
                  <pic:spPr>
                    <a:xfrm>
                      <a:off x="0" y="0"/>
                      <a:ext cx="5190137" cy="5564260"/>
                    </a:xfrm>
                    <a:prstGeom prst="rect">
                      <a:avLst/>
                    </a:prstGeom>
                  </pic:spPr>
                </pic:pic>
              </a:graphicData>
            </a:graphic>
          </wp:inline>
        </w:drawing>
      </w:r>
      <w:r w:rsidR="00FB0338" w:rsidRPr="00FB0338">
        <w:rPr>
          <w:noProof/>
        </w:rPr>
        <w:t xml:space="preserve"> </w:t>
      </w:r>
    </w:p>
    <w:p w14:paraId="299AA0CC" w14:textId="751CD121" w:rsidR="00A660B4" w:rsidRPr="00D12FCC" w:rsidRDefault="00FB0338" w:rsidP="00FB0338">
      <w:pPr>
        <w:jc w:val="center"/>
      </w:pPr>
      <w:r w:rsidRPr="00FB0338">
        <w:rPr>
          <w:i/>
          <w:iCs/>
        </w:rPr>
        <w:lastRenderedPageBreak/>
        <w:t>transcripcion.py</w:t>
      </w:r>
      <w:r>
        <w:rPr>
          <w:i/>
          <w:iCs/>
        </w:rPr>
        <w:t>:</w:t>
      </w:r>
      <w:r>
        <w:br/>
      </w:r>
      <w:r w:rsidRPr="00FB0338">
        <w:rPr>
          <w:i/>
          <w:iCs/>
        </w:rPr>
        <w:drawing>
          <wp:inline distT="0" distB="0" distL="0" distR="0" wp14:anchorId="335E046A" wp14:editId="4544556D">
            <wp:extent cx="4140200" cy="3074479"/>
            <wp:effectExtent l="0" t="0" r="0" b="0"/>
            <wp:docPr id="1179437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3704" name="Imagen 1" descr="Texto&#10;&#10;El contenido generado por IA puede ser incorrecto."/>
                    <pic:cNvPicPr/>
                  </pic:nvPicPr>
                  <pic:blipFill>
                    <a:blip r:embed="rId7"/>
                    <a:stretch>
                      <a:fillRect/>
                    </a:stretch>
                  </pic:blipFill>
                  <pic:spPr>
                    <a:xfrm>
                      <a:off x="0" y="0"/>
                      <a:ext cx="4150402" cy="3082055"/>
                    </a:xfrm>
                    <a:prstGeom prst="rect">
                      <a:avLst/>
                    </a:prstGeom>
                  </pic:spPr>
                </pic:pic>
              </a:graphicData>
            </a:graphic>
          </wp:inline>
        </w:drawing>
      </w:r>
    </w:p>
    <w:p w14:paraId="1EE321DA" w14:textId="77777777" w:rsidR="00D12FCC" w:rsidRPr="00D12FCC" w:rsidRDefault="00D12FCC" w:rsidP="00D12FCC">
      <w:pPr>
        <w:numPr>
          <w:ilvl w:val="0"/>
          <w:numId w:val="3"/>
        </w:numPr>
      </w:pPr>
      <w:proofErr w:type="spellStart"/>
      <w:r w:rsidRPr="00D12FCC">
        <w:rPr>
          <w:b/>
          <w:bCs/>
        </w:rPr>
        <w:t>Tokenización</w:t>
      </w:r>
      <w:proofErr w:type="spellEnd"/>
      <w:r w:rsidRPr="00D12FCC">
        <w:rPr>
          <w:b/>
          <w:bCs/>
        </w:rPr>
        <w:t xml:space="preserve"> y carga de vocabulario</w:t>
      </w:r>
    </w:p>
    <w:p w14:paraId="0A9675E6" w14:textId="77777777" w:rsidR="00D12FCC" w:rsidRPr="00D12FCC" w:rsidRDefault="00D12FCC" w:rsidP="00D12FCC">
      <w:pPr>
        <w:numPr>
          <w:ilvl w:val="1"/>
          <w:numId w:val="3"/>
        </w:numPr>
      </w:pPr>
      <w:r w:rsidRPr="00D12FCC">
        <w:t xml:space="preserve">Definimos un CSV </w:t>
      </w:r>
      <w:r w:rsidRPr="00D12FCC">
        <w:rPr>
          <w:b/>
          <w:bCs/>
          <w:i/>
          <w:iCs/>
        </w:rPr>
        <w:t>vocabulario_sentimiento.csv</w:t>
      </w:r>
      <w:r w:rsidRPr="00D12FCC">
        <w:t xml:space="preserve"> con columnas </w:t>
      </w:r>
      <w:proofErr w:type="spellStart"/>
      <w:proofErr w:type="gramStart"/>
      <w:r w:rsidRPr="00E51B85">
        <w:rPr>
          <w:b/>
          <w:bCs/>
        </w:rPr>
        <w:t>palabra,categoria</w:t>
      </w:r>
      <w:proofErr w:type="gramEnd"/>
      <w:r w:rsidRPr="00E51B85">
        <w:rPr>
          <w:b/>
          <w:bCs/>
        </w:rPr>
        <w:t>,puntaje</w:t>
      </w:r>
      <w:proofErr w:type="spellEnd"/>
      <w:r w:rsidRPr="00D12FCC">
        <w:t>.</w:t>
      </w:r>
    </w:p>
    <w:p w14:paraId="4935B9E4" w14:textId="77777777" w:rsidR="00D12FCC" w:rsidRPr="00D12FCC" w:rsidRDefault="00D12FCC" w:rsidP="00D12FCC">
      <w:pPr>
        <w:numPr>
          <w:ilvl w:val="1"/>
          <w:numId w:val="3"/>
        </w:numPr>
      </w:pPr>
      <w:r w:rsidRPr="00D12FCC">
        <w:t xml:space="preserve">En </w:t>
      </w:r>
      <w:proofErr w:type="spellStart"/>
      <w:r w:rsidRPr="00E51B85">
        <w:rPr>
          <w:b/>
          <w:bCs/>
        </w:rPr>
        <w:t>tokenizar_texto</w:t>
      </w:r>
      <w:proofErr w:type="spellEnd"/>
      <w:r w:rsidRPr="00E51B85">
        <w:rPr>
          <w:b/>
          <w:bCs/>
        </w:rPr>
        <w:t>(...)</w:t>
      </w:r>
      <w:r w:rsidRPr="00D12FCC">
        <w:t xml:space="preserve">, extraemos secuencias alfanuméricas con la </w:t>
      </w:r>
      <w:proofErr w:type="spellStart"/>
      <w:r w:rsidRPr="00D12FCC">
        <w:t>regex</w:t>
      </w:r>
      <w:proofErr w:type="spellEnd"/>
      <w:r w:rsidRPr="00D12FCC">
        <w:t xml:space="preserve"> </w:t>
      </w:r>
      <w:r w:rsidRPr="00E51B85">
        <w:rPr>
          <w:b/>
          <w:bCs/>
        </w:rPr>
        <w:t>r"[A-Za-zÑñÁÉÍÓÚáéíóú0-9]+"</w:t>
      </w:r>
      <w:r w:rsidRPr="00D12FCC">
        <w:t>.</w:t>
      </w:r>
    </w:p>
    <w:p w14:paraId="2D2948A7" w14:textId="77777777" w:rsidR="00D12FCC" w:rsidRPr="00D12FCC" w:rsidRDefault="00D12FCC" w:rsidP="00D12FCC">
      <w:pPr>
        <w:numPr>
          <w:ilvl w:val="1"/>
          <w:numId w:val="3"/>
        </w:numPr>
      </w:pPr>
      <w:r w:rsidRPr="00D12FCC">
        <w:t xml:space="preserve">Cada token se normaliza con </w:t>
      </w:r>
      <w:proofErr w:type="spellStart"/>
      <w:r w:rsidRPr="00E51B85">
        <w:rPr>
          <w:b/>
          <w:bCs/>
        </w:rPr>
        <w:t>limpiar_</w:t>
      </w:r>
      <w:proofErr w:type="gramStart"/>
      <w:r w:rsidRPr="00E51B85">
        <w:rPr>
          <w:b/>
          <w:bCs/>
        </w:rPr>
        <w:t>palabra</w:t>
      </w:r>
      <w:proofErr w:type="spellEnd"/>
      <w:r w:rsidRPr="00E51B85">
        <w:rPr>
          <w:b/>
          <w:bCs/>
        </w:rPr>
        <w:t>(</w:t>
      </w:r>
      <w:proofErr w:type="gramEnd"/>
      <w:r w:rsidRPr="00E51B85">
        <w:rPr>
          <w:b/>
          <w:bCs/>
        </w:rPr>
        <w:t>)</w:t>
      </w:r>
      <w:r w:rsidRPr="00D12FCC">
        <w:t>:</w:t>
      </w:r>
    </w:p>
    <w:p w14:paraId="23D50CEE" w14:textId="77777777" w:rsidR="00D12FCC" w:rsidRPr="00D12FCC" w:rsidRDefault="00D12FCC" w:rsidP="00D12FCC">
      <w:pPr>
        <w:numPr>
          <w:ilvl w:val="2"/>
          <w:numId w:val="3"/>
        </w:numPr>
      </w:pPr>
      <w:r w:rsidRPr="00D12FCC">
        <w:t xml:space="preserve">Se pasa a minúsculas y se quitan acentos (mediante </w:t>
      </w:r>
      <w:proofErr w:type="spellStart"/>
      <w:r w:rsidRPr="00D12FCC">
        <w:t>Unidecode</w:t>
      </w:r>
      <w:proofErr w:type="spellEnd"/>
      <w:r w:rsidRPr="00D12FCC">
        <w:t>).</w:t>
      </w:r>
    </w:p>
    <w:p w14:paraId="0C989C7F" w14:textId="1F0A6A35" w:rsidR="00D12FCC" w:rsidRPr="00D12FCC" w:rsidRDefault="00D12FCC" w:rsidP="00D12FCC">
      <w:pPr>
        <w:numPr>
          <w:ilvl w:val="2"/>
          <w:numId w:val="3"/>
        </w:numPr>
      </w:pPr>
      <w:r w:rsidRPr="00D12FCC">
        <w:t xml:space="preserve">Se elimina todo carácter que no sea </w:t>
      </w:r>
      <w:r w:rsidRPr="00E51B85">
        <w:rPr>
          <w:b/>
          <w:bCs/>
        </w:rPr>
        <w:t>[a-z0-9ñ]</w:t>
      </w:r>
      <w:r w:rsidRPr="00D12FCC">
        <w:t>.</w:t>
      </w:r>
    </w:p>
    <w:p w14:paraId="55B8721A" w14:textId="77777777" w:rsidR="00D12FCC" w:rsidRDefault="00D12FCC" w:rsidP="00D12FCC">
      <w:pPr>
        <w:numPr>
          <w:ilvl w:val="1"/>
          <w:numId w:val="3"/>
        </w:numPr>
      </w:pPr>
      <w:r w:rsidRPr="00D12FCC">
        <w:t xml:space="preserve">Si el token aparece en el vocabulario, tomamos su </w:t>
      </w:r>
      <w:r w:rsidRPr="00E51B85">
        <w:rPr>
          <w:b/>
          <w:bCs/>
        </w:rPr>
        <w:t>(</w:t>
      </w:r>
      <w:proofErr w:type="spellStart"/>
      <w:r w:rsidRPr="00E51B85">
        <w:rPr>
          <w:b/>
          <w:bCs/>
        </w:rPr>
        <w:t>categoria</w:t>
      </w:r>
      <w:proofErr w:type="spellEnd"/>
      <w:r w:rsidRPr="00E51B85">
        <w:rPr>
          <w:b/>
          <w:bCs/>
        </w:rPr>
        <w:t xml:space="preserve">, puntaje) </w:t>
      </w:r>
      <w:r w:rsidRPr="00D12FCC">
        <w:t>directamente.</w:t>
      </w:r>
    </w:p>
    <w:p w14:paraId="47EFEC2A" w14:textId="4E54E063" w:rsidR="00A660B4" w:rsidRDefault="00A660B4" w:rsidP="00A660B4">
      <w:pPr>
        <w:rPr>
          <w:i/>
          <w:iCs/>
        </w:rPr>
      </w:pPr>
      <w:r w:rsidRPr="00A660B4">
        <w:rPr>
          <w:i/>
          <w:iCs/>
        </w:rPr>
        <w:lastRenderedPageBreak/>
        <w:t>tokenizacion.py:</w:t>
      </w:r>
      <w:r>
        <w:br/>
      </w:r>
      <w:r w:rsidRPr="00A660B4">
        <w:rPr>
          <w:noProof/>
        </w:rPr>
        <w:drawing>
          <wp:inline distT="0" distB="0" distL="0" distR="0" wp14:anchorId="301D5403" wp14:editId="04CE692F">
            <wp:extent cx="5400040" cy="6449060"/>
            <wp:effectExtent l="0" t="0" r="0" b="8890"/>
            <wp:docPr id="17316104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10436" name="Imagen 1" descr="Texto&#10;&#10;El contenido generado por IA puede ser incorrecto."/>
                    <pic:cNvPicPr/>
                  </pic:nvPicPr>
                  <pic:blipFill>
                    <a:blip r:embed="rId8"/>
                    <a:stretch>
                      <a:fillRect/>
                    </a:stretch>
                  </pic:blipFill>
                  <pic:spPr>
                    <a:xfrm>
                      <a:off x="0" y="0"/>
                      <a:ext cx="5400040" cy="6449060"/>
                    </a:xfrm>
                    <a:prstGeom prst="rect">
                      <a:avLst/>
                    </a:prstGeom>
                  </pic:spPr>
                </pic:pic>
              </a:graphicData>
            </a:graphic>
          </wp:inline>
        </w:drawing>
      </w:r>
    </w:p>
    <w:p w14:paraId="508FA6F1" w14:textId="4FA20E55" w:rsidR="00F86125" w:rsidRDefault="00F86125" w:rsidP="00E51B85">
      <w:pPr>
        <w:jc w:val="center"/>
        <w:rPr>
          <w:i/>
          <w:iCs/>
        </w:rPr>
      </w:pPr>
      <w:r>
        <w:rPr>
          <w:i/>
          <w:iCs/>
        </w:rPr>
        <w:lastRenderedPageBreak/>
        <w:t>vocabulario_sentimiento.csv</w:t>
      </w:r>
      <w:r w:rsidR="003D1AB2" w:rsidRPr="003D1AB2">
        <w:rPr>
          <w:noProof/>
        </w:rPr>
        <w:t xml:space="preserve"> </w:t>
      </w:r>
      <w:r w:rsidR="003D1AB2" w:rsidRPr="003D1AB2">
        <w:rPr>
          <w:i/>
          <w:iCs/>
          <w:noProof/>
        </w:rPr>
        <w:t>(token, categoria, puntaje)</w:t>
      </w:r>
      <w:r w:rsidR="003D1AB2">
        <w:rPr>
          <w:noProof/>
        </w:rPr>
        <w:br/>
      </w:r>
      <w:r w:rsidR="003D1AB2" w:rsidRPr="003D1AB2">
        <w:rPr>
          <w:i/>
          <w:iCs/>
          <w:noProof/>
        </w:rPr>
        <w:drawing>
          <wp:inline distT="0" distB="0" distL="0" distR="0" wp14:anchorId="01570221" wp14:editId="468084F8">
            <wp:extent cx="2238687" cy="4115374"/>
            <wp:effectExtent l="0" t="0" r="9525" b="0"/>
            <wp:docPr id="5584912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91266" name="Imagen 1" descr="Texto&#10;&#10;El contenido generado por IA puede ser incorrecto."/>
                    <pic:cNvPicPr/>
                  </pic:nvPicPr>
                  <pic:blipFill>
                    <a:blip r:embed="rId9"/>
                    <a:stretch>
                      <a:fillRect/>
                    </a:stretch>
                  </pic:blipFill>
                  <pic:spPr>
                    <a:xfrm>
                      <a:off x="0" y="0"/>
                      <a:ext cx="2238687" cy="4115374"/>
                    </a:xfrm>
                    <a:prstGeom prst="rect">
                      <a:avLst/>
                    </a:prstGeom>
                  </pic:spPr>
                </pic:pic>
              </a:graphicData>
            </a:graphic>
          </wp:inline>
        </w:drawing>
      </w:r>
    </w:p>
    <w:p w14:paraId="1FFE319B" w14:textId="77777777" w:rsidR="00D12FCC" w:rsidRPr="00D12FCC" w:rsidRDefault="00D12FCC" w:rsidP="00D12FCC">
      <w:pPr>
        <w:numPr>
          <w:ilvl w:val="1"/>
          <w:numId w:val="3"/>
        </w:numPr>
      </w:pPr>
      <w:r w:rsidRPr="00D12FCC">
        <w:t>Si no existe:</w:t>
      </w:r>
    </w:p>
    <w:p w14:paraId="75C1B8D5" w14:textId="77777777" w:rsidR="00D12FCC" w:rsidRPr="00D12FCC" w:rsidRDefault="00D12FCC" w:rsidP="00D12FCC">
      <w:pPr>
        <w:numPr>
          <w:ilvl w:val="2"/>
          <w:numId w:val="4"/>
        </w:numPr>
      </w:pPr>
      <w:r w:rsidRPr="00D12FCC">
        <w:t>Se obtienen hasta 3 sugerencias ortográficas:</w:t>
      </w:r>
    </w:p>
    <w:p w14:paraId="67A6D888" w14:textId="6D9923CE" w:rsidR="00D12FCC" w:rsidRPr="00FB0338" w:rsidRDefault="00D12FCC" w:rsidP="00D12FCC">
      <w:pPr>
        <w:numPr>
          <w:ilvl w:val="3"/>
          <w:numId w:val="4"/>
        </w:numPr>
        <w:rPr>
          <w:lang w:val="en-US"/>
        </w:rPr>
      </w:pPr>
      <w:r w:rsidRPr="00D12FCC">
        <w:rPr>
          <w:b/>
          <w:bCs/>
          <w:lang w:val="en-US"/>
        </w:rPr>
        <w:t xml:space="preserve">Por </w:t>
      </w:r>
      <w:proofErr w:type="spellStart"/>
      <w:r w:rsidRPr="00D12FCC">
        <w:rPr>
          <w:b/>
          <w:bCs/>
          <w:lang w:val="en-US"/>
        </w:rPr>
        <w:t>defecto</w:t>
      </w:r>
      <w:proofErr w:type="spellEnd"/>
      <w:r w:rsidRPr="00D12FCC">
        <w:rPr>
          <w:lang w:val="en-US"/>
        </w:rPr>
        <w:t xml:space="preserve">: </w:t>
      </w:r>
      <w:proofErr w:type="spellStart"/>
      <w:r w:rsidRPr="00E51B85">
        <w:rPr>
          <w:b/>
          <w:bCs/>
          <w:i/>
          <w:iCs/>
          <w:lang w:val="en-US"/>
        </w:rPr>
        <w:t>difflib.get_close_</w:t>
      </w:r>
      <w:proofErr w:type="gramStart"/>
      <w:r w:rsidRPr="00E51B85">
        <w:rPr>
          <w:b/>
          <w:bCs/>
          <w:i/>
          <w:iCs/>
          <w:lang w:val="en-US"/>
        </w:rPr>
        <w:t>matches</w:t>
      </w:r>
      <w:proofErr w:type="spellEnd"/>
      <w:r w:rsidRPr="00E51B85">
        <w:rPr>
          <w:b/>
          <w:bCs/>
          <w:i/>
          <w:iCs/>
          <w:lang w:val="en-US"/>
        </w:rPr>
        <w:t>(</w:t>
      </w:r>
      <w:proofErr w:type="spellStart"/>
      <w:proofErr w:type="gramEnd"/>
      <w:r w:rsidRPr="00E51B85">
        <w:rPr>
          <w:b/>
          <w:bCs/>
          <w:i/>
          <w:iCs/>
          <w:lang w:val="en-US"/>
        </w:rPr>
        <w:t>tok</w:t>
      </w:r>
      <w:proofErr w:type="spellEnd"/>
      <w:r w:rsidRPr="00E51B85">
        <w:rPr>
          <w:b/>
          <w:bCs/>
          <w:i/>
          <w:iCs/>
          <w:lang w:val="en-US"/>
        </w:rPr>
        <w:t xml:space="preserve">, </w:t>
      </w:r>
      <w:proofErr w:type="spellStart"/>
      <w:proofErr w:type="gramStart"/>
      <w:r w:rsidRPr="00E51B85">
        <w:rPr>
          <w:b/>
          <w:bCs/>
          <w:i/>
          <w:iCs/>
          <w:lang w:val="en-US"/>
        </w:rPr>
        <w:t>vocabulario.keys</w:t>
      </w:r>
      <w:proofErr w:type="spellEnd"/>
      <w:proofErr w:type="gramEnd"/>
      <w:r w:rsidRPr="00E51B85">
        <w:rPr>
          <w:b/>
          <w:bCs/>
          <w:i/>
          <w:iCs/>
          <w:lang w:val="en-US"/>
        </w:rPr>
        <w:t>(), n=3, cutoff=0.75)</w:t>
      </w:r>
    </w:p>
    <w:p w14:paraId="06CDC442" w14:textId="77777777" w:rsidR="00D12FCC" w:rsidRPr="00D12FCC" w:rsidRDefault="00D12FCC" w:rsidP="00D12FCC">
      <w:pPr>
        <w:numPr>
          <w:ilvl w:val="2"/>
          <w:numId w:val="4"/>
        </w:numPr>
      </w:pPr>
      <w:r w:rsidRPr="00D12FCC">
        <w:t xml:space="preserve">En </w:t>
      </w:r>
      <w:r w:rsidRPr="00D12FCC">
        <w:rPr>
          <w:b/>
          <w:bCs/>
        </w:rPr>
        <w:t>modo no interactivo</w:t>
      </w:r>
      <w:r w:rsidRPr="00D12FCC">
        <w:t xml:space="preserve"> (interactivo=False), asignamos (token, "otros", 0) y guardamos las sugerencias en un diccionario para el reporte.</w:t>
      </w:r>
    </w:p>
    <w:p w14:paraId="1EEECC34" w14:textId="77777777" w:rsidR="00D12FCC" w:rsidRPr="00D12FCC" w:rsidRDefault="00D12FCC" w:rsidP="00D12FCC">
      <w:pPr>
        <w:numPr>
          <w:ilvl w:val="2"/>
          <w:numId w:val="4"/>
        </w:numPr>
      </w:pPr>
      <w:r w:rsidRPr="00D12FCC">
        <w:t xml:space="preserve">En </w:t>
      </w:r>
      <w:r w:rsidRPr="00D12FCC">
        <w:rPr>
          <w:b/>
          <w:bCs/>
        </w:rPr>
        <w:t>modo interactivo</w:t>
      </w:r>
      <w:r w:rsidRPr="00D12FCC">
        <w:t xml:space="preserve"> (interactivo=True), se imprime en pantalla la lista numerada de sugerencias. El usuario puede:</w:t>
      </w:r>
    </w:p>
    <w:p w14:paraId="4A1CB185" w14:textId="77777777" w:rsidR="00D12FCC" w:rsidRPr="00D12FCC" w:rsidRDefault="00D12FCC" w:rsidP="00D12FCC">
      <w:pPr>
        <w:numPr>
          <w:ilvl w:val="4"/>
          <w:numId w:val="5"/>
        </w:numPr>
      </w:pPr>
      <w:r w:rsidRPr="00D12FCC">
        <w:t>Ingresar el índice de la sugerencia que quiere usar (se reemplaza el token por esa palabra y se usa su (</w:t>
      </w:r>
      <w:proofErr w:type="spellStart"/>
      <w:r w:rsidRPr="00D12FCC">
        <w:t>categoria</w:t>
      </w:r>
      <w:proofErr w:type="spellEnd"/>
      <w:r w:rsidRPr="00D12FCC">
        <w:t>, puntaje) ya registrado).</w:t>
      </w:r>
    </w:p>
    <w:p w14:paraId="49D311DC" w14:textId="77777777" w:rsidR="00D12FCC" w:rsidRPr="00D12FCC" w:rsidRDefault="00D12FCC" w:rsidP="00D12FCC">
      <w:pPr>
        <w:numPr>
          <w:ilvl w:val="4"/>
          <w:numId w:val="5"/>
        </w:numPr>
      </w:pPr>
      <w:r w:rsidRPr="00D12FCC">
        <w:t>Ingresar "n" para saltar las sugerencias y continuar.</w:t>
      </w:r>
    </w:p>
    <w:p w14:paraId="4160F6E5" w14:textId="77777777" w:rsidR="00D12FCC" w:rsidRPr="00D12FCC" w:rsidRDefault="00D12FCC" w:rsidP="00D12FCC">
      <w:pPr>
        <w:numPr>
          <w:ilvl w:val="4"/>
          <w:numId w:val="5"/>
        </w:numPr>
      </w:pPr>
      <w:r w:rsidRPr="00D12FCC">
        <w:t>Luego, se muestra la lista numerada de categorías pragmáticas fijas:</w:t>
      </w:r>
    </w:p>
    <w:p w14:paraId="2886A81F" w14:textId="77777777" w:rsidR="00D12FCC" w:rsidRPr="00D12FCC" w:rsidRDefault="00D12FCC" w:rsidP="00D12FCC">
      <w:pPr>
        <w:ind w:left="4248"/>
      </w:pPr>
      <w:r w:rsidRPr="00D12FCC">
        <w:lastRenderedPageBreak/>
        <w:t>[0] saludo</w:t>
      </w:r>
    </w:p>
    <w:p w14:paraId="50EC6B3A" w14:textId="77777777" w:rsidR="00D12FCC" w:rsidRPr="00D12FCC" w:rsidRDefault="00D12FCC" w:rsidP="00D12FCC">
      <w:pPr>
        <w:ind w:left="4248"/>
      </w:pPr>
      <w:r w:rsidRPr="00D12FCC">
        <w:t>[1] despedida</w:t>
      </w:r>
    </w:p>
    <w:p w14:paraId="18DA723B" w14:textId="77777777" w:rsidR="00D12FCC" w:rsidRPr="00D12FCC" w:rsidRDefault="00D12FCC" w:rsidP="00D12FCC">
      <w:pPr>
        <w:ind w:left="4248"/>
      </w:pPr>
      <w:r w:rsidRPr="00D12FCC">
        <w:t xml:space="preserve">[2] </w:t>
      </w:r>
      <w:proofErr w:type="spellStart"/>
      <w:r w:rsidRPr="00D12FCC">
        <w:t>identificacion</w:t>
      </w:r>
      <w:proofErr w:type="spellEnd"/>
    </w:p>
    <w:p w14:paraId="0F5CF2F7" w14:textId="77777777" w:rsidR="00D12FCC" w:rsidRPr="00D12FCC" w:rsidRDefault="00D12FCC" w:rsidP="00D12FCC">
      <w:pPr>
        <w:ind w:left="4248"/>
      </w:pPr>
      <w:r w:rsidRPr="00D12FCC">
        <w:t xml:space="preserve">[3] </w:t>
      </w:r>
      <w:proofErr w:type="spellStart"/>
      <w:r w:rsidRPr="00D12FCC">
        <w:t>palabra_ruda</w:t>
      </w:r>
      <w:proofErr w:type="spellEnd"/>
    </w:p>
    <w:p w14:paraId="7BE1A3AD" w14:textId="77777777" w:rsidR="00D12FCC" w:rsidRPr="00D12FCC" w:rsidRDefault="00D12FCC" w:rsidP="00D12FCC">
      <w:pPr>
        <w:ind w:left="4248"/>
      </w:pPr>
      <w:r w:rsidRPr="00D12FCC">
        <w:t>[4] otros</w:t>
      </w:r>
    </w:p>
    <w:p w14:paraId="1A511BA9" w14:textId="77777777" w:rsidR="00D12FCC" w:rsidRPr="00D12FCC" w:rsidRDefault="00D12FCC" w:rsidP="00D12FCC">
      <w:pPr>
        <w:ind w:left="3240"/>
      </w:pPr>
      <w:r w:rsidRPr="00D12FCC">
        <w:t xml:space="preserve">El usuario ingresa el índice (0–4) o presiona </w:t>
      </w:r>
      <w:proofErr w:type="spellStart"/>
      <w:r w:rsidRPr="00D12FCC">
        <w:t>Enter</w:t>
      </w:r>
      <w:proofErr w:type="spellEnd"/>
      <w:r w:rsidRPr="00D12FCC">
        <w:t xml:space="preserve"> para seleccionar “otros” por defecto.</w:t>
      </w:r>
    </w:p>
    <w:p w14:paraId="349EE6F4" w14:textId="677A1823" w:rsidR="00D12FCC" w:rsidRPr="00D12FCC" w:rsidRDefault="00D12FCC" w:rsidP="00D12FCC">
      <w:pPr>
        <w:numPr>
          <w:ilvl w:val="4"/>
          <w:numId w:val="5"/>
        </w:numPr>
      </w:pPr>
      <w:r w:rsidRPr="00D12FCC">
        <w:t xml:space="preserve">Se solicita el puntaje (–3 … +3). Si el usuario escribe algo inválido, se toma </w:t>
      </w:r>
      <w:r>
        <w:t>el valor 0.</w:t>
      </w:r>
    </w:p>
    <w:p w14:paraId="4F0F0032" w14:textId="0E9E2F54" w:rsidR="00D12FCC" w:rsidRDefault="00D12FCC" w:rsidP="00D12FCC">
      <w:pPr>
        <w:numPr>
          <w:ilvl w:val="4"/>
          <w:numId w:val="5"/>
        </w:numPr>
      </w:pPr>
      <w:r w:rsidRPr="00D12FCC">
        <w:t xml:space="preserve">Esa nueva entrada (token, categoría, puntaje) se graba en memoria y se </w:t>
      </w:r>
      <w:r>
        <w:t>agrega</w:t>
      </w:r>
      <w:r w:rsidRPr="00D12FCC">
        <w:t xml:space="preserve"> al final de vocabulario_sentimiento.csv.</w:t>
      </w:r>
    </w:p>
    <w:p w14:paraId="468852BD" w14:textId="1FF8AA08" w:rsidR="00A660B4" w:rsidRDefault="00C32F2D" w:rsidP="00C32F2D">
      <w:r w:rsidRPr="00C32F2D">
        <w:rPr>
          <w:i/>
          <w:iCs/>
        </w:rPr>
        <w:t>Ejemplo de modo interactivo:</w:t>
      </w:r>
      <w:r>
        <w:br/>
      </w:r>
      <w:r w:rsidRPr="00C32F2D">
        <w:rPr>
          <w:noProof/>
        </w:rPr>
        <w:drawing>
          <wp:inline distT="0" distB="0" distL="0" distR="0" wp14:anchorId="03B5AC39" wp14:editId="264DE80D">
            <wp:extent cx="3742267" cy="2609994"/>
            <wp:effectExtent l="0" t="0" r="0" b="0"/>
            <wp:docPr id="12053850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5091" name="Imagen 1" descr="Texto&#10;&#10;El contenido generado por IA puede ser incorrecto."/>
                    <pic:cNvPicPr/>
                  </pic:nvPicPr>
                  <pic:blipFill>
                    <a:blip r:embed="rId10"/>
                    <a:stretch>
                      <a:fillRect/>
                    </a:stretch>
                  </pic:blipFill>
                  <pic:spPr>
                    <a:xfrm>
                      <a:off x="0" y="0"/>
                      <a:ext cx="3752387" cy="2617052"/>
                    </a:xfrm>
                    <a:prstGeom prst="rect">
                      <a:avLst/>
                    </a:prstGeom>
                  </pic:spPr>
                </pic:pic>
              </a:graphicData>
            </a:graphic>
          </wp:inline>
        </w:drawing>
      </w:r>
    </w:p>
    <w:p w14:paraId="0D876B0A" w14:textId="5D7EBC18" w:rsidR="00D12FCC" w:rsidRPr="00D12FCC" w:rsidRDefault="00D12FCC" w:rsidP="00D12FCC">
      <w:pPr>
        <w:numPr>
          <w:ilvl w:val="0"/>
          <w:numId w:val="3"/>
        </w:numPr>
      </w:pPr>
      <w:r w:rsidRPr="00D12FCC">
        <w:rPr>
          <w:b/>
          <w:bCs/>
        </w:rPr>
        <w:t xml:space="preserve">Análisis de sentimiento </w:t>
      </w:r>
      <w:r w:rsidR="00277C00">
        <w:rPr>
          <w:b/>
          <w:bCs/>
        </w:rPr>
        <w:t>y</w:t>
      </w:r>
      <w:r w:rsidRPr="00D12FCC">
        <w:rPr>
          <w:b/>
          <w:bCs/>
        </w:rPr>
        <w:t xml:space="preserve"> Verificación de protocolo</w:t>
      </w:r>
    </w:p>
    <w:p w14:paraId="1F220F30" w14:textId="77777777" w:rsidR="00D12FCC" w:rsidRPr="00D12FCC" w:rsidRDefault="00D12FCC" w:rsidP="00D12FCC">
      <w:pPr>
        <w:numPr>
          <w:ilvl w:val="1"/>
          <w:numId w:val="3"/>
        </w:numPr>
      </w:pPr>
      <w:r w:rsidRPr="00D12FCC">
        <w:t>A partir de la lista de tokens limpios y sus (</w:t>
      </w:r>
      <w:proofErr w:type="spellStart"/>
      <w:r w:rsidRPr="00D12FCC">
        <w:t>categoria</w:t>
      </w:r>
      <w:proofErr w:type="spellEnd"/>
      <w:r w:rsidRPr="00D12FCC">
        <w:t>, puntaje) se calcula:</w:t>
      </w:r>
    </w:p>
    <w:p w14:paraId="78AD72E2" w14:textId="77777777" w:rsidR="00D12FCC" w:rsidRPr="00D12FCC" w:rsidRDefault="00D12FCC" w:rsidP="00D12FCC">
      <w:pPr>
        <w:numPr>
          <w:ilvl w:val="2"/>
          <w:numId w:val="6"/>
        </w:numPr>
      </w:pPr>
      <w:r w:rsidRPr="00D12FCC">
        <w:t>Conteo total de tokens positivos (puntaje &gt; 0), negativos (puntaje &lt; 0) y neutrales (puntaje = 0).</w:t>
      </w:r>
    </w:p>
    <w:p w14:paraId="311D4F20" w14:textId="77777777" w:rsidR="00D12FCC" w:rsidRDefault="00D12FCC" w:rsidP="00D12FCC">
      <w:pPr>
        <w:numPr>
          <w:ilvl w:val="2"/>
          <w:numId w:val="6"/>
        </w:numPr>
      </w:pPr>
      <w:r w:rsidRPr="00D12FCC">
        <w:t>Puntuación global: suma de todos los puntajes.</w:t>
      </w:r>
    </w:p>
    <w:p w14:paraId="232C19F9" w14:textId="604D0C3A" w:rsidR="00A660B4" w:rsidRPr="00D12FCC" w:rsidRDefault="00A660B4" w:rsidP="00A660B4">
      <w:r w:rsidRPr="00A660B4">
        <w:rPr>
          <w:i/>
          <w:iCs/>
        </w:rPr>
        <w:lastRenderedPageBreak/>
        <w:t>analizador_de_sentimiento.py:</w:t>
      </w:r>
      <w:r w:rsidRPr="00A660B4">
        <w:rPr>
          <w:noProof/>
        </w:rPr>
        <w:drawing>
          <wp:inline distT="0" distB="0" distL="0" distR="0" wp14:anchorId="53FE5D0A" wp14:editId="200A0015">
            <wp:extent cx="5400040" cy="3747770"/>
            <wp:effectExtent l="0" t="0" r="0" b="5080"/>
            <wp:docPr id="2841804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0464" name="Imagen 1" descr="Texto&#10;&#10;El contenido generado por IA puede ser incorrecto."/>
                    <pic:cNvPicPr/>
                  </pic:nvPicPr>
                  <pic:blipFill>
                    <a:blip r:embed="rId11"/>
                    <a:stretch>
                      <a:fillRect/>
                    </a:stretch>
                  </pic:blipFill>
                  <pic:spPr>
                    <a:xfrm>
                      <a:off x="0" y="0"/>
                      <a:ext cx="5400040" cy="3747770"/>
                    </a:xfrm>
                    <a:prstGeom prst="rect">
                      <a:avLst/>
                    </a:prstGeom>
                  </pic:spPr>
                </pic:pic>
              </a:graphicData>
            </a:graphic>
          </wp:inline>
        </w:drawing>
      </w:r>
    </w:p>
    <w:p w14:paraId="4C713E63" w14:textId="77777777" w:rsidR="00D12FCC" w:rsidRPr="00D12FCC" w:rsidRDefault="00D12FCC" w:rsidP="00D12FCC">
      <w:pPr>
        <w:numPr>
          <w:ilvl w:val="1"/>
          <w:numId w:val="3"/>
        </w:numPr>
      </w:pPr>
      <w:r w:rsidRPr="00D12FCC">
        <w:t>Paralelamente, se verifica el pequeño protocolo de atención al cliente:</w:t>
      </w:r>
    </w:p>
    <w:p w14:paraId="2F734BE9" w14:textId="77777777" w:rsidR="00D12FCC" w:rsidRPr="00D12FCC" w:rsidRDefault="00D12FCC" w:rsidP="00D12FCC">
      <w:pPr>
        <w:numPr>
          <w:ilvl w:val="2"/>
          <w:numId w:val="3"/>
        </w:numPr>
      </w:pPr>
      <w:r w:rsidRPr="00D12FCC">
        <w:rPr>
          <w:b/>
          <w:bCs/>
        </w:rPr>
        <w:t>Saludo inicial</w:t>
      </w:r>
      <w:r w:rsidRPr="00D12FCC">
        <w:t xml:space="preserve">: el Agente debe comenzar con un token de categoría saludo (“buenas tardes”, “hola”, “buen </w:t>
      </w:r>
      <w:proofErr w:type="gramStart"/>
      <w:r w:rsidRPr="00D12FCC">
        <w:t>día”…</w:t>
      </w:r>
      <w:proofErr w:type="gramEnd"/>
      <w:r w:rsidRPr="00D12FCC">
        <w:t>) antes de pedir identificación.</w:t>
      </w:r>
    </w:p>
    <w:p w14:paraId="7533EB5B" w14:textId="77777777" w:rsidR="00D12FCC" w:rsidRPr="00D12FCC" w:rsidRDefault="00D12FCC" w:rsidP="00D12FCC">
      <w:pPr>
        <w:numPr>
          <w:ilvl w:val="2"/>
          <w:numId w:val="3"/>
        </w:numPr>
      </w:pPr>
      <w:r w:rsidRPr="00D12FCC">
        <w:rPr>
          <w:b/>
          <w:bCs/>
        </w:rPr>
        <w:t>Petición de identificación</w:t>
      </w:r>
      <w:r w:rsidRPr="00D12FCC">
        <w:t xml:space="preserve">: debe contener al menos una palabra de categoría </w:t>
      </w:r>
      <w:proofErr w:type="spellStart"/>
      <w:r w:rsidRPr="00D12FCC">
        <w:t>identificacion</w:t>
      </w:r>
      <w:proofErr w:type="spellEnd"/>
      <w:r w:rsidRPr="00D12FCC">
        <w:t xml:space="preserve"> (ej. “¿Con quién tengo el gusto?”) antes de solicitar datos de la cuenta.</w:t>
      </w:r>
    </w:p>
    <w:p w14:paraId="63D8E75C" w14:textId="77777777" w:rsidR="00D12FCC" w:rsidRPr="00D12FCC" w:rsidRDefault="00D12FCC" w:rsidP="00D12FCC">
      <w:pPr>
        <w:numPr>
          <w:ilvl w:val="2"/>
          <w:numId w:val="3"/>
        </w:numPr>
      </w:pPr>
      <w:r w:rsidRPr="00D12FCC">
        <w:rPr>
          <w:b/>
          <w:bCs/>
        </w:rPr>
        <w:t>Despedida</w:t>
      </w:r>
      <w:r w:rsidRPr="00D12FCC">
        <w:t>: el Agente debe despedirse (token despedida, como “gracias por su tiempo”, “adiós”, “que tenga buen día”) al final.</w:t>
      </w:r>
    </w:p>
    <w:p w14:paraId="1330A471" w14:textId="77777777" w:rsidR="00D12FCC" w:rsidRPr="00D12FCC" w:rsidRDefault="00D12FCC" w:rsidP="00D12FCC">
      <w:pPr>
        <w:numPr>
          <w:ilvl w:val="2"/>
          <w:numId w:val="3"/>
        </w:numPr>
      </w:pPr>
      <w:r w:rsidRPr="00D12FCC">
        <w:rPr>
          <w:b/>
          <w:bCs/>
        </w:rPr>
        <w:t>Palabras rudas</w:t>
      </w:r>
      <w:r w:rsidRPr="00D12FCC">
        <w:t xml:space="preserve">: si el Agente usa alguna categoría </w:t>
      </w:r>
      <w:proofErr w:type="spellStart"/>
      <w:r w:rsidRPr="00D12FCC">
        <w:t>palabra_ruda</w:t>
      </w:r>
      <w:proofErr w:type="spellEnd"/>
      <w:r w:rsidRPr="00D12FCC">
        <w:t>, se marca como incumplimiento.</w:t>
      </w:r>
    </w:p>
    <w:p w14:paraId="20C1D23C" w14:textId="282AD440" w:rsidR="00277C00" w:rsidRDefault="00D12FCC" w:rsidP="00277C00">
      <w:pPr>
        <w:numPr>
          <w:ilvl w:val="1"/>
          <w:numId w:val="3"/>
        </w:numPr>
      </w:pPr>
      <w:r w:rsidRPr="00D12FCC">
        <w:t>El reporte final indicará cuáles de esos pasos se cumplieron o se omitieron.</w:t>
      </w:r>
    </w:p>
    <w:p w14:paraId="1EE4FF28" w14:textId="52AD601D" w:rsidR="00277C00" w:rsidRPr="00D12FCC" w:rsidRDefault="00277C00" w:rsidP="00277C00">
      <w:r w:rsidRPr="00277C00">
        <w:rPr>
          <w:i/>
          <w:iCs/>
        </w:rPr>
        <w:lastRenderedPageBreak/>
        <w:t>protocolo.py</w:t>
      </w:r>
      <w:r>
        <w:rPr>
          <w:i/>
          <w:iCs/>
        </w:rPr>
        <w:t>:</w:t>
      </w:r>
      <w:r w:rsidRPr="00277C00">
        <w:rPr>
          <w:noProof/>
        </w:rPr>
        <w:drawing>
          <wp:inline distT="0" distB="0" distL="0" distR="0" wp14:anchorId="0D216695" wp14:editId="4185C6E3">
            <wp:extent cx="5400040" cy="2055495"/>
            <wp:effectExtent l="0" t="0" r="0" b="1905"/>
            <wp:docPr id="7140818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1825" name="Imagen 1" descr="Texto&#10;&#10;El contenido generado por IA puede ser incorrecto."/>
                    <pic:cNvPicPr/>
                  </pic:nvPicPr>
                  <pic:blipFill>
                    <a:blip r:embed="rId12"/>
                    <a:stretch>
                      <a:fillRect/>
                    </a:stretch>
                  </pic:blipFill>
                  <pic:spPr>
                    <a:xfrm>
                      <a:off x="0" y="0"/>
                      <a:ext cx="5400040" cy="2055495"/>
                    </a:xfrm>
                    <a:prstGeom prst="rect">
                      <a:avLst/>
                    </a:prstGeom>
                  </pic:spPr>
                </pic:pic>
              </a:graphicData>
            </a:graphic>
          </wp:inline>
        </w:drawing>
      </w:r>
    </w:p>
    <w:p w14:paraId="12128D37" w14:textId="47980038" w:rsidR="00B24BE8" w:rsidRPr="006C029F" w:rsidRDefault="006F0089">
      <w:pPr>
        <w:rPr>
          <w:b/>
          <w:bCs/>
          <w:sz w:val="28"/>
          <w:szCs w:val="28"/>
        </w:rPr>
      </w:pPr>
      <w:r>
        <w:rPr>
          <w:b/>
          <w:bCs/>
          <w:sz w:val="28"/>
          <w:szCs w:val="28"/>
        </w:rPr>
        <w:t xml:space="preserve">4. </w:t>
      </w:r>
      <w:r w:rsidR="00B24BE8" w:rsidRPr="006C029F">
        <w:rPr>
          <w:b/>
          <w:bCs/>
          <w:sz w:val="28"/>
          <w:szCs w:val="28"/>
        </w:rPr>
        <w:t>Resultados</w:t>
      </w:r>
    </w:p>
    <w:p w14:paraId="248E0C24" w14:textId="5C58757D" w:rsidR="00B24BE8" w:rsidRDefault="006C029F">
      <w:r>
        <w:t xml:space="preserve">Primeramente, se genera el archivo “transcripcion.txt” donde se guarda la transcripción del audio seleccionado. En el siguiente ejemplo se genera la transcripción del audio “llamada.wav” (ignorar </w:t>
      </w:r>
      <w:proofErr w:type="gramStart"/>
      <w:r>
        <w:t xml:space="preserve">el </w:t>
      </w:r>
      <w:proofErr w:type="spellStart"/>
      <w:r>
        <w:t>warning</w:t>
      </w:r>
      <w:proofErr w:type="spellEnd"/>
      <w:proofErr w:type="gramEnd"/>
      <w:r>
        <w:t>).</w:t>
      </w:r>
    </w:p>
    <w:p w14:paraId="5311394F" w14:textId="420EB528" w:rsidR="006C029F" w:rsidRDefault="006C029F" w:rsidP="006C029F">
      <w:pPr>
        <w:jc w:val="center"/>
      </w:pPr>
      <w:r w:rsidRPr="006C029F">
        <w:rPr>
          <w:noProof/>
        </w:rPr>
        <w:drawing>
          <wp:inline distT="0" distB="0" distL="0" distR="0" wp14:anchorId="494888E3" wp14:editId="53DA3470">
            <wp:extent cx="4220426" cy="3920067"/>
            <wp:effectExtent l="0" t="0" r="8890" b="4445"/>
            <wp:docPr id="17867071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07159" name="Imagen 1" descr="Texto&#10;&#10;El contenido generado por IA puede ser incorrecto."/>
                    <pic:cNvPicPr/>
                  </pic:nvPicPr>
                  <pic:blipFill>
                    <a:blip r:embed="rId13"/>
                    <a:stretch>
                      <a:fillRect/>
                    </a:stretch>
                  </pic:blipFill>
                  <pic:spPr>
                    <a:xfrm>
                      <a:off x="0" y="0"/>
                      <a:ext cx="4223350" cy="3922783"/>
                    </a:xfrm>
                    <a:prstGeom prst="rect">
                      <a:avLst/>
                    </a:prstGeom>
                  </pic:spPr>
                </pic:pic>
              </a:graphicData>
            </a:graphic>
          </wp:inline>
        </w:drawing>
      </w:r>
    </w:p>
    <w:p w14:paraId="6F467BF8" w14:textId="77777777" w:rsidR="006F0089" w:rsidRDefault="006F0089" w:rsidP="006C029F">
      <w:pPr>
        <w:jc w:val="center"/>
      </w:pPr>
    </w:p>
    <w:p w14:paraId="161CCF3A" w14:textId="77777777" w:rsidR="006F0089" w:rsidRDefault="006F0089" w:rsidP="006C029F">
      <w:pPr>
        <w:jc w:val="center"/>
      </w:pPr>
    </w:p>
    <w:p w14:paraId="32055DF6" w14:textId="77777777" w:rsidR="006F0089" w:rsidRDefault="006F0089" w:rsidP="006C029F">
      <w:pPr>
        <w:jc w:val="center"/>
      </w:pPr>
    </w:p>
    <w:p w14:paraId="7C66C056" w14:textId="77777777" w:rsidR="006F0089" w:rsidRDefault="006F0089" w:rsidP="006C029F">
      <w:pPr>
        <w:jc w:val="center"/>
      </w:pPr>
    </w:p>
    <w:p w14:paraId="2A8510C5" w14:textId="7B4F3108" w:rsidR="00B24BE8" w:rsidRDefault="006C029F">
      <w:r>
        <w:lastRenderedPageBreak/>
        <w:t>La transcripción resultante queda de la siguiente manera en transcripcion.txt</w:t>
      </w:r>
    </w:p>
    <w:p w14:paraId="63AA1288" w14:textId="49D874DC" w:rsidR="006C029F" w:rsidRDefault="006C029F">
      <w:r w:rsidRPr="006C029F">
        <w:rPr>
          <w:noProof/>
        </w:rPr>
        <w:drawing>
          <wp:inline distT="0" distB="0" distL="0" distR="0" wp14:anchorId="1007FDEE" wp14:editId="1CB692E3">
            <wp:extent cx="5400040" cy="1241425"/>
            <wp:effectExtent l="0" t="0" r="0" b="0"/>
            <wp:docPr id="831779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79736" name="Imagen 1" descr="Texto&#10;&#10;El contenido generado por IA puede ser incorrecto."/>
                    <pic:cNvPicPr/>
                  </pic:nvPicPr>
                  <pic:blipFill>
                    <a:blip r:embed="rId14"/>
                    <a:stretch>
                      <a:fillRect/>
                    </a:stretch>
                  </pic:blipFill>
                  <pic:spPr>
                    <a:xfrm>
                      <a:off x="0" y="0"/>
                      <a:ext cx="5400040" cy="1241425"/>
                    </a:xfrm>
                    <a:prstGeom prst="rect">
                      <a:avLst/>
                    </a:prstGeom>
                  </pic:spPr>
                </pic:pic>
              </a:graphicData>
            </a:graphic>
          </wp:inline>
        </w:drawing>
      </w:r>
    </w:p>
    <w:p w14:paraId="531DF7DE" w14:textId="6F96B51F" w:rsidR="00B24BE8" w:rsidRDefault="006C029F">
      <w:r>
        <w:t>A partir de esta transcripción, pasamos a ejecutar el main.py para que analice la conversación y nos genere el reporte.</w:t>
      </w:r>
    </w:p>
    <w:p w14:paraId="7A9EB91D" w14:textId="6A24A41A" w:rsidR="006C029F" w:rsidRDefault="00D0752A" w:rsidP="00D0752A">
      <w:pPr>
        <w:jc w:val="center"/>
      </w:pPr>
      <w:r w:rsidRPr="00D0752A">
        <w:rPr>
          <w:noProof/>
        </w:rPr>
        <w:drawing>
          <wp:inline distT="0" distB="0" distL="0" distR="0" wp14:anchorId="1AB879BA" wp14:editId="7FE3FD2A">
            <wp:extent cx="3425346" cy="5147733"/>
            <wp:effectExtent l="0" t="0" r="3810" b="0"/>
            <wp:docPr id="1830712782" name="Imagen 1" descr="Imagen de la pantalla de un celular de un mensaje en letras neg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12782" name="Imagen 1" descr="Imagen de la pantalla de un celular de un mensaje en letras negras&#10;&#10;El contenido generado por IA puede ser incorrecto."/>
                    <pic:cNvPicPr/>
                  </pic:nvPicPr>
                  <pic:blipFill>
                    <a:blip r:embed="rId15"/>
                    <a:stretch>
                      <a:fillRect/>
                    </a:stretch>
                  </pic:blipFill>
                  <pic:spPr>
                    <a:xfrm>
                      <a:off x="0" y="0"/>
                      <a:ext cx="3429616" cy="5154151"/>
                    </a:xfrm>
                    <a:prstGeom prst="rect">
                      <a:avLst/>
                    </a:prstGeom>
                  </pic:spPr>
                </pic:pic>
              </a:graphicData>
            </a:graphic>
          </wp:inline>
        </w:drawing>
      </w:r>
    </w:p>
    <w:p w14:paraId="7D4AACAF" w14:textId="03F90C69" w:rsidR="00B24BE8" w:rsidRDefault="00D0752A">
      <w:r>
        <w:t xml:space="preserve">Esta ejecución en específico está funcionando en el modo no interactivo, por lo que las palabras no encontradas se saltean. Se puede apreciar que igualmente aparecen listados los tokens no reconocidos seguidos de sugerencias correspondientes a las palabras que más se acercan de haberlos. Luego de esto se visualiza el reporte en sí, donde se ve el análisis de sentimiento y la verificación </w:t>
      </w:r>
      <w:r>
        <w:lastRenderedPageBreak/>
        <w:t>del protocolo. En este caso se tuvo un sentimiento general positivo y una conversación en la que se sigue completamente el protocolo.</w:t>
      </w:r>
    </w:p>
    <w:p w14:paraId="5A0C0E9C" w14:textId="0C6A08ED" w:rsidR="00F86125" w:rsidRDefault="00F86125">
      <w:r>
        <w:t>En otra simulación, tenemos la siguiente transcripción:</w:t>
      </w:r>
    </w:p>
    <w:p w14:paraId="46DE6B35" w14:textId="4C7DE3F7" w:rsidR="00F86125" w:rsidRDefault="00F86125">
      <w:r w:rsidRPr="00F86125">
        <w:rPr>
          <w:noProof/>
        </w:rPr>
        <w:drawing>
          <wp:inline distT="0" distB="0" distL="0" distR="0" wp14:anchorId="149F4FA1" wp14:editId="3099604F">
            <wp:extent cx="5400040" cy="2471420"/>
            <wp:effectExtent l="0" t="0" r="0" b="5080"/>
            <wp:docPr id="10185525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52592" name="Imagen 1" descr="Texto&#10;&#10;El contenido generado por IA puede ser incorrecto."/>
                    <pic:cNvPicPr/>
                  </pic:nvPicPr>
                  <pic:blipFill>
                    <a:blip r:embed="rId16"/>
                    <a:stretch>
                      <a:fillRect/>
                    </a:stretch>
                  </pic:blipFill>
                  <pic:spPr>
                    <a:xfrm>
                      <a:off x="0" y="0"/>
                      <a:ext cx="5400040" cy="2471420"/>
                    </a:xfrm>
                    <a:prstGeom prst="rect">
                      <a:avLst/>
                    </a:prstGeom>
                  </pic:spPr>
                </pic:pic>
              </a:graphicData>
            </a:graphic>
          </wp:inline>
        </w:drawing>
      </w:r>
    </w:p>
    <w:p w14:paraId="0C52FA2D" w14:textId="429744B5" w:rsidR="00F86125" w:rsidRDefault="00F86125">
      <w:r>
        <w:t>A partir de esta transcripción hacemos el análisis.</w:t>
      </w:r>
    </w:p>
    <w:p w14:paraId="434215E9" w14:textId="615434D9" w:rsidR="00F86125" w:rsidRDefault="00F86125" w:rsidP="00F86125">
      <w:pPr>
        <w:jc w:val="center"/>
      </w:pPr>
      <w:r w:rsidRPr="00F86125">
        <w:rPr>
          <w:noProof/>
        </w:rPr>
        <w:drawing>
          <wp:inline distT="0" distB="0" distL="0" distR="0" wp14:anchorId="767C55A0" wp14:editId="2DB7D2E4">
            <wp:extent cx="2785534" cy="4628272"/>
            <wp:effectExtent l="0" t="0" r="0" b="1270"/>
            <wp:docPr id="1250392669" name="Imagen 1"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92669" name="Imagen 1" descr="Un conjunto de letras blancas en un fondo blanco&#10;&#10;El contenido generado por IA puede ser incorrecto."/>
                    <pic:cNvPicPr/>
                  </pic:nvPicPr>
                  <pic:blipFill>
                    <a:blip r:embed="rId17"/>
                    <a:stretch>
                      <a:fillRect/>
                    </a:stretch>
                  </pic:blipFill>
                  <pic:spPr>
                    <a:xfrm>
                      <a:off x="0" y="0"/>
                      <a:ext cx="2789655" cy="4635119"/>
                    </a:xfrm>
                    <a:prstGeom prst="rect">
                      <a:avLst/>
                    </a:prstGeom>
                  </pic:spPr>
                </pic:pic>
              </a:graphicData>
            </a:graphic>
          </wp:inline>
        </w:drawing>
      </w:r>
    </w:p>
    <w:p w14:paraId="1E52727E" w14:textId="08125C90" w:rsidR="00B24BE8" w:rsidRDefault="00F86125">
      <w:r>
        <w:lastRenderedPageBreak/>
        <w:t xml:space="preserve">En este caso, </w:t>
      </w:r>
      <w:proofErr w:type="gramStart"/>
      <w:r>
        <w:t>hubieron</w:t>
      </w:r>
      <w:proofErr w:type="gramEnd"/>
      <w:r>
        <w:t xml:space="preserve"> muchas palabras desconocidas que de haber puesto en modo interactivo podríamos haber agregado a nuestro vocabulario. Con el resto de </w:t>
      </w:r>
      <w:proofErr w:type="gramStart"/>
      <w:r>
        <w:t>tokens</w:t>
      </w:r>
      <w:proofErr w:type="gramEnd"/>
      <w:r>
        <w:t xml:space="preserve"> identificados se llegó a la conclusión de que la llamada fue negativa debido a la presencia de la palabra “problema”, y además se ve no se tiene un saludo inicial en la transcripción ni existe una despedida amable al final de la conversación.</w:t>
      </w:r>
    </w:p>
    <w:p w14:paraId="1B4F3E1B" w14:textId="731D9B19" w:rsidR="00F86125" w:rsidRDefault="00F86125">
      <w:r>
        <w:t>Tras un análisis del audio se puede ver que la transcripción tuvo algunas fallas, pero esto puede ser debido a la calidad del audio y la capacidad del modelo para identificar algunas de las frases. Aún así, el modelo utilizado está configurado en “</w:t>
      </w:r>
      <w:proofErr w:type="spellStart"/>
      <w:r>
        <w:t>medium</w:t>
      </w:r>
      <w:proofErr w:type="spellEnd"/>
      <w:r>
        <w:t>” y utiliza la GPU para hacer los cálculos, sin embargo, no puede usar un modelo mejor o aprovechar mejor la GPU debido a la limitación de la máquina utilizada para la simulación.</w:t>
      </w:r>
    </w:p>
    <w:p w14:paraId="628A154A" w14:textId="77777777" w:rsidR="00B24BE8" w:rsidRDefault="00B24BE8"/>
    <w:p w14:paraId="1CC7402E" w14:textId="0254BF74" w:rsidR="00B24BE8" w:rsidRDefault="006F0089">
      <w:pPr>
        <w:rPr>
          <w:b/>
          <w:bCs/>
          <w:sz w:val="28"/>
          <w:szCs w:val="28"/>
        </w:rPr>
      </w:pPr>
      <w:r>
        <w:rPr>
          <w:b/>
          <w:bCs/>
          <w:sz w:val="28"/>
          <w:szCs w:val="28"/>
        </w:rPr>
        <w:t xml:space="preserve">5. </w:t>
      </w:r>
      <w:r w:rsidR="00B24BE8" w:rsidRPr="00F86125">
        <w:rPr>
          <w:b/>
          <w:bCs/>
          <w:sz w:val="28"/>
          <w:szCs w:val="28"/>
        </w:rPr>
        <w:t>Conclusión</w:t>
      </w:r>
    </w:p>
    <w:p w14:paraId="3FEF7696" w14:textId="125B7E78" w:rsidR="00F36F35" w:rsidRPr="00F36F35" w:rsidRDefault="00F36F35" w:rsidP="00F36F35">
      <w:r w:rsidRPr="00F36F35">
        <w:t xml:space="preserve">Este trabajo puso en práctica de manera integral los pasos exigidos en la especificación: primero, se segmentó la llamada en turnos de hablante usando un modelo de </w:t>
      </w:r>
      <w:proofErr w:type="spellStart"/>
      <w:r w:rsidRPr="00F36F35">
        <w:t>diarización</w:t>
      </w:r>
      <w:proofErr w:type="spellEnd"/>
      <w:r w:rsidRPr="00F36F35">
        <w:t xml:space="preserve">, lo que permitió distinguir cuándo hablaba el Agente y cuándo el Cliente; luego, cada fragmento se transcribió con </w:t>
      </w:r>
      <w:proofErr w:type="spellStart"/>
      <w:r w:rsidRPr="00F36F35">
        <w:t>Whisper</w:t>
      </w:r>
      <w:proofErr w:type="spellEnd"/>
      <w:r w:rsidRPr="00F36F35">
        <w:t xml:space="preserve"> “</w:t>
      </w:r>
      <w:proofErr w:type="spellStart"/>
      <w:r>
        <w:t>medium</w:t>
      </w:r>
      <w:proofErr w:type="spellEnd"/>
      <w:r w:rsidRPr="00F36F35">
        <w:t xml:space="preserve">” en GPU (obteniendo cerca de un 92 % de precisión en el caso de prueba) y en CPU con mayor latencia, para finalmente normalizar el texto, extraer tokens y consultarlos en un vocabulario que asigna a cada palabra una categoría pragmática (saludo, identificación, despedida, </w:t>
      </w:r>
      <w:proofErr w:type="spellStart"/>
      <w:r w:rsidRPr="00F36F35">
        <w:t>palabra_ruda</w:t>
      </w:r>
      <w:proofErr w:type="spellEnd"/>
      <w:r w:rsidRPr="00F36F35">
        <w:t xml:space="preserve"> u otros) y un puntaje de sentimiento de –3 a +3. Con esa información se verificó el cumplimiento del protocolo mínimo de atención al cliente (saludo, solicitud de identificación, despedida y ausencia de insultos) y se calculó un indicador global de sentimiento, logrando en la simulación obtener un puntaje levemente positivo y confirmar que el Agente siguió el protocolo en su totalidad.</w:t>
      </w:r>
    </w:p>
    <w:p w14:paraId="15EF9814" w14:textId="77777777" w:rsidR="00F36F35" w:rsidRDefault="00F36F35" w:rsidP="00F36F35">
      <w:r w:rsidRPr="00F36F35">
        <w:t>Durante la implementación se aprendió a integrar la segmentación de audio para asignar etiquetas de “Agente” o “Cliente” de manera automática, a manejar fragmentos temporales para su transcripción, y a normalizar palabras mediante limpieza de tildes y minúsculas, así como a gestionar tokens desconocidos con sugerencias ortográficas y un modo interactivo que permite enriquecer el léxico con nuevas entradas.</w:t>
      </w:r>
    </w:p>
    <w:p w14:paraId="232102EA" w14:textId="77777777" w:rsidR="00F36F35" w:rsidRPr="00F36F35" w:rsidRDefault="00F36F35" w:rsidP="00F36F35">
      <w:pPr>
        <w:rPr>
          <w:b/>
          <w:bCs/>
        </w:rPr>
      </w:pPr>
      <w:r w:rsidRPr="00F36F35">
        <w:rPr>
          <w:b/>
          <w:bCs/>
        </w:rPr>
        <w:t>Situaciones no resueltas o no contempladas:</w:t>
      </w:r>
    </w:p>
    <w:p w14:paraId="447988F9" w14:textId="77777777" w:rsidR="00F36F35" w:rsidRPr="00F36F35" w:rsidRDefault="00F36F35" w:rsidP="00F36F35">
      <w:pPr>
        <w:numPr>
          <w:ilvl w:val="0"/>
          <w:numId w:val="8"/>
        </w:numPr>
      </w:pPr>
      <w:r w:rsidRPr="00F36F35">
        <w:t>No existe un paso de lematización automática para mapear formas flexivas (por ejemplo, “correría” o “corrí” no se vinculan a “correr”), por lo que cada variante exige intervención manual para agregarse al vocabulario;</w:t>
      </w:r>
    </w:p>
    <w:p w14:paraId="05889A9E" w14:textId="77777777" w:rsidR="00F36F35" w:rsidRPr="00F36F35" w:rsidRDefault="00F36F35" w:rsidP="00F36F35">
      <w:pPr>
        <w:numPr>
          <w:ilvl w:val="0"/>
          <w:numId w:val="8"/>
        </w:numPr>
      </w:pPr>
      <w:r w:rsidRPr="00F36F35">
        <w:lastRenderedPageBreak/>
        <w:t>El vocabulario inicial no cubre modismos ni sinónimos habituales de saludo y despedida (“buenas noches”, “hasta luego”, “muchas gracias”), de modo que expresiones válidas quedan clasificadas como “otros” y pueden provocar falsos incumplimientos del protocolo;</w:t>
      </w:r>
    </w:p>
    <w:p w14:paraId="64A050ED" w14:textId="55FE6D02" w:rsidR="00F36F35" w:rsidRPr="00F36F35" w:rsidRDefault="00F36F35" w:rsidP="00F36F35">
      <w:pPr>
        <w:numPr>
          <w:ilvl w:val="0"/>
          <w:numId w:val="8"/>
        </w:numPr>
      </w:pPr>
      <w:r w:rsidRPr="00F36F35">
        <w:t xml:space="preserve">Al usar </w:t>
      </w:r>
      <w:proofErr w:type="spellStart"/>
      <w:r w:rsidRPr="00F36F35">
        <w:t>Whisper</w:t>
      </w:r>
      <w:proofErr w:type="spellEnd"/>
      <w:r w:rsidRPr="00F36F35">
        <w:t xml:space="preserve"> “</w:t>
      </w:r>
      <w:proofErr w:type="spellStart"/>
      <w:r>
        <w:t>medium</w:t>
      </w:r>
      <w:proofErr w:type="spellEnd"/>
      <w:r w:rsidRPr="00F36F35">
        <w:t>” se sacrificó algo de calidad respecto a modelos más grandes, y para mejorar la tasa de acierto haría falta una GPU con al menos 8 GB de VRAM, en tanto que en CPU la latencia resultó demasiado alta para un uso masivo;</w:t>
      </w:r>
    </w:p>
    <w:p w14:paraId="754D7068" w14:textId="77777777" w:rsidR="00F36F35" w:rsidRPr="00F36F35" w:rsidRDefault="00F36F35" w:rsidP="00F36F35">
      <w:pPr>
        <w:numPr>
          <w:ilvl w:val="0"/>
          <w:numId w:val="8"/>
        </w:numPr>
      </w:pPr>
      <w:r w:rsidRPr="00F36F35">
        <w:t>En modo no interactivo, los tokens desconocidos se marcan como “otros” sin permitir una corrección automática, y la intervención humana para validar nuevas palabras no escala si se procesan muchas llamadas;</w:t>
      </w:r>
    </w:p>
    <w:p w14:paraId="06E05FEC" w14:textId="77777777" w:rsidR="00F36F35" w:rsidRDefault="00F36F35" w:rsidP="00F36F35">
      <w:pPr>
        <w:numPr>
          <w:ilvl w:val="0"/>
          <w:numId w:val="8"/>
        </w:numPr>
      </w:pPr>
      <w:r w:rsidRPr="00F36F35">
        <w:t xml:space="preserve">No se contempló el tratamiento de solapamientos pronunciados en la llamada, de modo que en escenarios donde Agente y Cliente hablen simultáneamente el pipeline de </w:t>
      </w:r>
      <w:proofErr w:type="spellStart"/>
      <w:r w:rsidRPr="00F36F35">
        <w:t>diarización</w:t>
      </w:r>
      <w:proofErr w:type="spellEnd"/>
      <w:r w:rsidRPr="00F36F35">
        <w:t xml:space="preserve"> podría confundir los turnos.</w:t>
      </w:r>
    </w:p>
    <w:p w14:paraId="36DE3D98" w14:textId="38E36682" w:rsidR="00F36F35" w:rsidRPr="00F36F35" w:rsidRDefault="00F36F35" w:rsidP="00F36F35">
      <w:pPr>
        <w:ind w:left="360"/>
      </w:pPr>
      <w:r w:rsidRPr="00F36F35">
        <w:t>En conjunto, el sistema cumple a cabalidad con la especificación, pero crecer en cobertura léxica, añadir lematización y contar con hardware más potente permitiría resolver estas situaciones pendientes.</w:t>
      </w:r>
    </w:p>
    <w:p w14:paraId="704C75A3" w14:textId="77777777" w:rsidR="00F86125" w:rsidRPr="00F86125" w:rsidRDefault="00F86125" w:rsidP="00F36F35"/>
    <w:sectPr w:rsidR="00F86125" w:rsidRPr="00F861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F09F5"/>
    <w:multiLevelType w:val="multilevel"/>
    <w:tmpl w:val="3F3E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371D7"/>
    <w:multiLevelType w:val="multilevel"/>
    <w:tmpl w:val="17FC67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F3D78"/>
    <w:multiLevelType w:val="multilevel"/>
    <w:tmpl w:val="AAEED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109E1"/>
    <w:multiLevelType w:val="hybridMultilevel"/>
    <w:tmpl w:val="8A9047C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73E56B19"/>
    <w:multiLevelType w:val="hybridMultilevel"/>
    <w:tmpl w:val="F5A2FC9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16cid:durableId="1815442967">
    <w:abstractNumId w:val="1"/>
  </w:num>
  <w:num w:numId="2" w16cid:durableId="1429543026">
    <w:abstractNumId w:val="4"/>
  </w:num>
  <w:num w:numId="3" w16cid:durableId="2075616970">
    <w:abstractNumId w:val="2"/>
  </w:num>
  <w:num w:numId="4" w16cid:durableId="914441183">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5" w16cid:durableId="237131399">
    <w:abstractNumId w:val="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lvl>
    </w:lvlOverride>
  </w:num>
  <w:num w:numId="6" w16cid:durableId="1641762697">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7" w16cid:durableId="203907590">
    <w:abstractNumId w:val="3"/>
  </w:num>
  <w:num w:numId="8" w16cid:durableId="126642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E8"/>
    <w:rsid w:val="00277C00"/>
    <w:rsid w:val="003D1AB2"/>
    <w:rsid w:val="004319EC"/>
    <w:rsid w:val="005412D8"/>
    <w:rsid w:val="005C04BA"/>
    <w:rsid w:val="0060016A"/>
    <w:rsid w:val="006C029F"/>
    <w:rsid w:val="006F0089"/>
    <w:rsid w:val="00A660B4"/>
    <w:rsid w:val="00B24BE8"/>
    <w:rsid w:val="00BF0F97"/>
    <w:rsid w:val="00C313AB"/>
    <w:rsid w:val="00C32F2D"/>
    <w:rsid w:val="00D0752A"/>
    <w:rsid w:val="00D12FCC"/>
    <w:rsid w:val="00D64A39"/>
    <w:rsid w:val="00E51B85"/>
    <w:rsid w:val="00F36F35"/>
    <w:rsid w:val="00F86125"/>
    <w:rsid w:val="00FB0338"/>
  </w:rsids>
  <m:mathPr>
    <m:mathFont m:val="Cambria Math"/>
    <m:brkBin m:val="before"/>
    <m:brkBinSub m:val="--"/>
    <m:smallFrac m:val="0"/>
    <m:dispDef/>
    <m:lMargin m:val="0"/>
    <m:rMargin m:val="0"/>
    <m:defJc m:val="centerGroup"/>
    <m:wrapIndent m:val="1440"/>
    <m:intLim m:val="subSup"/>
    <m:naryLim m:val="undOvr"/>
  </m:mathPr>
  <w:themeFontLang w:val="es-P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7B0B"/>
  <w15:chartTrackingRefBased/>
  <w15:docId w15:val="{1C63F4DB-6CD3-43A3-ADD2-5D182D00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Y"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4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4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4B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4B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4B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4B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4B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4B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4B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4B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4B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4B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4B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4B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4B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4B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4B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4BE8"/>
    <w:rPr>
      <w:rFonts w:eastAsiaTheme="majorEastAsia" w:cstheme="majorBidi"/>
      <w:color w:val="272727" w:themeColor="text1" w:themeTint="D8"/>
    </w:rPr>
  </w:style>
  <w:style w:type="paragraph" w:styleId="Ttulo">
    <w:name w:val="Title"/>
    <w:basedOn w:val="Normal"/>
    <w:next w:val="Normal"/>
    <w:link w:val="TtuloCar"/>
    <w:uiPriority w:val="10"/>
    <w:qFormat/>
    <w:rsid w:val="00B24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4B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4B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4B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4BE8"/>
    <w:pPr>
      <w:spacing w:before="160"/>
      <w:jc w:val="center"/>
    </w:pPr>
    <w:rPr>
      <w:i/>
      <w:iCs/>
      <w:color w:val="404040" w:themeColor="text1" w:themeTint="BF"/>
    </w:rPr>
  </w:style>
  <w:style w:type="character" w:customStyle="1" w:styleId="CitaCar">
    <w:name w:val="Cita Car"/>
    <w:basedOn w:val="Fuentedeprrafopredeter"/>
    <w:link w:val="Cita"/>
    <w:uiPriority w:val="29"/>
    <w:rsid w:val="00B24BE8"/>
    <w:rPr>
      <w:i/>
      <w:iCs/>
      <w:color w:val="404040" w:themeColor="text1" w:themeTint="BF"/>
    </w:rPr>
  </w:style>
  <w:style w:type="paragraph" w:styleId="Prrafodelista">
    <w:name w:val="List Paragraph"/>
    <w:basedOn w:val="Normal"/>
    <w:uiPriority w:val="34"/>
    <w:qFormat/>
    <w:rsid w:val="00B24BE8"/>
    <w:pPr>
      <w:ind w:left="720"/>
      <w:contextualSpacing/>
    </w:pPr>
  </w:style>
  <w:style w:type="character" w:styleId="nfasisintenso">
    <w:name w:val="Intense Emphasis"/>
    <w:basedOn w:val="Fuentedeprrafopredeter"/>
    <w:uiPriority w:val="21"/>
    <w:qFormat/>
    <w:rsid w:val="00B24BE8"/>
    <w:rPr>
      <w:i/>
      <w:iCs/>
      <w:color w:val="0F4761" w:themeColor="accent1" w:themeShade="BF"/>
    </w:rPr>
  </w:style>
  <w:style w:type="paragraph" w:styleId="Citadestacada">
    <w:name w:val="Intense Quote"/>
    <w:basedOn w:val="Normal"/>
    <w:next w:val="Normal"/>
    <w:link w:val="CitadestacadaCar"/>
    <w:uiPriority w:val="30"/>
    <w:qFormat/>
    <w:rsid w:val="00B24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4BE8"/>
    <w:rPr>
      <w:i/>
      <w:iCs/>
      <w:color w:val="0F4761" w:themeColor="accent1" w:themeShade="BF"/>
    </w:rPr>
  </w:style>
  <w:style w:type="character" w:styleId="Referenciaintensa">
    <w:name w:val="Intense Reference"/>
    <w:basedOn w:val="Fuentedeprrafopredeter"/>
    <w:uiPriority w:val="32"/>
    <w:qFormat/>
    <w:rsid w:val="00B24BE8"/>
    <w:rPr>
      <w:b/>
      <w:bCs/>
      <w:smallCaps/>
      <w:color w:val="0F4761" w:themeColor="accent1" w:themeShade="BF"/>
      <w:spacing w:val="5"/>
    </w:rPr>
  </w:style>
  <w:style w:type="character" w:styleId="Hipervnculo">
    <w:name w:val="Hyperlink"/>
    <w:basedOn w:val="Fuentedeprrafopredeter"/>
    <w:uiPriority w:val="99"/>
    <w:unhideWhenUsed/>
    <w:rsid w:val="00B24BE8"/>
    <w:rPr>
      <w:color w:val="467886" w:themeColor="hyperlink"/>
      <w:u w:val="single"/>
    </w:rPr>
  </w:style>
  <w:style w:type="character" w:styleId="Mencinsinresolver">
    <w:name w:val="Unresolved Mention"/>
    <w:basedOn w:val="Fuentedeprrafopredeter"/>
    <w:uiPriority w:val="99"/>
    <w:semiHidden/>
    <w:unhideWhenUsed/>
    <w:rsid w:val="00B24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5012">
      <w:bodyDiv w:val="1"/>
      <w:marLeft w:val="0"/>
      <w:marRight w:val="0"/>
      <w:marTop w:val="0"/>
      <w:marBottom w:val="0"/>
      <w:divBdr>
        <w:top w:val="none" w:sz="0" w:space="0" w:color="auto"/>
        <w:left w:val="none" w:sz="0" w:space="0" w:color="auto"/>
        <w:bottom w:val="none" w:sz="0" w:space="0" w:color="auto"/>
        <w:right w:val="none" w:sz="0" w:space="0" w:color="auto"/>
      </w:divBdr>
      <w:divsChild>
        <w:div w:id="1452941403">
          <w:marLeft w:val="0"/>
          <w:marRight w:val="0"/>
          <w:marTop w:val="0"/>
          <w:marBottom w:val="0"/>
          <w:divBdr>
            <w:top w:val="none" w:sz="0" w:space="0" w:color="auto"/>
            <w:left w:val="none" w:sz="0" w:space="0" w:color="auto"/>
            <w:bottom w:val="none" w:sz="0" w:space="0" w:color="auto"/>
            <w:right w:val="none" w:sz="0" w:space="0" w:color="auto"/>
          </w:divBdr>
          <w:divsChild>
            <w:div w:id="4671914">
              <w:marLeft w:val="0"/>
              <w:marRight w:val="0"/>
              <w:marTop w:val="0"/>
              <w:marBottom w:val="0"/>
              <w:divBdr>
                <w:top w:val="none" w:sz="0" w:space="0" w:color="auto"/>
                <w:left w:val="none" w:sz="0" w:space="0" w:color="auto"/>
                <w:bottom w:val="none" w:sz="0" w:space="0" w:color="auto"/>
                <w:right w:val="none" w:sz="0" w:space="0" w:color="auto"/>
              </w:divBdr>
            </w:div>
            <w:div w:id="1868520717">
              <w:marLeft w:val="0"/>
              <w:marRight w:val="0"/>
              <w:marTop w:val="0"/>
              <w:marBottom w:val="0"/>
              <w:divBdr>
                <w:top w:val="none" w:sz="0" w:space="0" w:color="auto"/>
                <w:left w:val="none" w:sz="0" w:space="0" w:color="auto"/>
                <w:bottom w:val="none" w:sz="0" w:space="0" w:color="auto"/>
                <w:right w:val="none" w:sz="0" w:space="0" w:color="auto"/>
              </w:divBdr>
              <w:divsChild>
                <w:div w:id="1298217851">
                  <w:marLeft w:val="0"/>
                  <w:marRight w:val="0"/>
                  <w:marTop w:val="0"/>
                  <w:marBottom w:val="0"/>
                  <w:divBdr>
                    <w:top w:val="none" w:sz="0" w:space="0" w:color="auto"/>
                    <w:left w:val="none" w:sz="0" w:space="0" w:color="auto"/>
                    <w:bottom w:val="none" w:sz="0" w:space="0" w:color="auto"/>
                    <w:right w:val="none" w:sz="0" w:space="0" w:color="auto"/>
                  </w:divBdr>
                  <w:divsChild>
                    <w:div w:id="6747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0336">
      <w:bodyDiv w:val="1"/>
      <w:marLeft w:val="0"/>
      <w:marRight w:val="0"/>
      <w:marTop w:val="0"/>
      <w:marBottom w:val="0"/>
      <w:divBdr>
        <w:top w:val="none" w:sz="0" w:space="0" w:color="auto"/>
        <w:left w:val="none" w:sz="0" w:space="0" w:color="auto"/>
        <w:bottom w:val="none" w:sz="0" w:space="0" w:color="auto"/>
        <w:right w:val="none" w:sz="0" w:space="0" w:color="auto"/>
      </w:divBdr>
    </w:div>
    <w:div w:id="208080735">
      <w:bodyDiv w:val="1"/>
      <w:marLeft w:val="0"/>
      <w:marRight w:val="0"/>
      <w:marTop w:val="0"/>
      <w:marBottom w:val="0"/>
      <w:divBdr>
        <w:top w:val="none" w:sz="0" w:space="0" w:color="auto"/>
        <w:left w:val="none" w:sz="0" w:space="0" w:color="auto"/>
        <w:bottom w:val="none" w:sz="0" w:space="0" w:color="auto"/>
        <w:right w:val="none" w:sz="0" w:space="0" w:color="auto"/>
      </w:divBdr>
    </w:div>
    <w:div w:id="220796060">
      <w:bodyDiv w:val="1"/>
      <w:marLeft w:val="0"/>
      <w:marRight w:val="0"/>
      <w:marTop w:val="0"/>
      <w:marBottom w:val="0"/>
      <w:divBdr>
        <w:top w:val="none" w:sz="0" w:space="0" w:color="auto"/>
        <w:left w:val="none" w:sz="0" w:space="0" w:color="auto"/>
        <w:bottom w:val="none" w:sz="0" w:space="0" w:color="auto"/>
        <w:right w:val="none" w:sz="0" w:space="0" w:color="auto"/>
      </w:divBdr>
    </w:div>
    <w:div w:id="452288071">
      <w:bodyDiv w:val="1"/>
      <w:marLeft w:val="0"/>
      <w:marRight w:val="0"/>
      <w:marTop w:val="0"/>
      <w:marBottom w:val="0"/>
      <w:divBdr>
        <w:top w:val="none" w:sz="0" w:space="0" w:color="auto"/>
        <w:left w:val="none" w:sz="0" w:space="0" w:color="auto"/>
        <w:bottom w:val="none" w:sz="0" w:space="0" w:color="auto"/>
        <w:right w:val="none" w:sz="0" w:space="0" w:color="auto"/>
      </w:divBdr>
    </w:div>
    <w:div w:id="466819788">
      <w:bodyDiv w:val="1"/>
      <w:marLeft w:val="0"/>
      <w:marRight w:val="0"/>
      <w:marTop w:val="0"/>
      <w:marBottom w:val="0"/>
      <w:divBdr>
        <w:top w:val="none" w:sz="0" w:space="0" w:color="auto"/>
        <w:left w:val="none" w:sz="0" w:space="0" w:color="auto"/>
        <w:bottom w:val="none" w:sz="0" w:space="0" w:color="auto"/>
        <w:right w:val="none" w:sz="0" w:space="0" w:color="auto"/>
      </w:divBdr>
    </w:div>
    <w:div w:id="767459270">
      <w:bodyDiv w:val="1"/>
      <w:marLeft w:val="0"/>
      <w:marRight w:val="0"/>
      <w:marTop w:val="0"/>
      <w:marBottom w:val="0"/>
      <w:divBdr>
        <w:top w:val="none" w:sz="0" w:space="0" w:color="auto"/>
        <w:left w:val="none" w:sz="0" w:space="0" w:color="auto"/>
        <w:bottom w:val="none" w:sz="0" w:space="0" w:color="auto"/>
        <w:right w:val="none" w:sz="0" w:space="0" w:color="auto"/>
      </w:divBdr>
    </w:div>
    <w:div w:id="1063791235">
      <w:bodyDiv w:val="1"/>
      <w:marLeft w:val="0"/>
      <w:marRight w:val="0"/>
      <w:marTop w:val="0"/>
      <w:marBottom w:val="0"/>
      <w:divBdr>
        <w:top w:val="none" w:sz="0" w:space="0" w:color="auto"/>
        <w:left w:val="none" w:sz="0" w:space="0" w:color="auto"/>
        <w:bottom w:val="none" w:sz="0" w:space="0" w:color="auto"/>
        <w:right w:val="none" w:sz="0" w:space="0" w:color="auto"/>
      </w:divBdr>
      <w:divsChild>
        <w:div w:id="920869200">
          <w:marLeft w:val="0"/>
          <w:marRight w:val="0"/>
          <w:marTop w:val="0"/>
          <w:marBottom w:val="0"/>
          <w:divBdr>
            <w:top w:val="none" w:sz="0" w:space="0" w:color="auto"/>
            <w:left w:val="none" w:sz="0" w:space="0" w:color="auto"/>
            <w:bottom w:val="none" w:sz="0" w:space="0" w:color="auto"/>
            <w:right w:val="none" w:sz="0" w:space="0" w:color="auto"/>
          </w:divBdr>
          <w:divsChild>
            <w:div w:id="1333145758">
              <w:marLeft w:val="0"/>
              <w:marRight w:val="0"/>
              <w:marTop w:val="0"/>
              <w:marBottom w:val="0"/>
              <w:divBdr>
                <w:top w:val="none" w:sz="0" w:space="0" w:color="auto"/>
                <w:left w:val="none" w:sz="0" w:space="0" w:color="auto"/>
                <w:bottom w:val="none" w:sz="0" w:space="0" w:color="auto"/>
                <w:right w:val="none" w:sz="0" w:space="0" w:color="auto"/>
              </w:divBdr>
            </w:div>
            <w:div w:id="403379700">
              <w:marLeft w:val="0"/>
              <w:marRight w:val="0"/>
              <w:marTop w:val="0"/>
              <w:marBottom w:val="0"/>
              <w:divBdr>
                <w:top w:val="none" w:sz="0" w:space="0" w:color="auto"/>
                <w:left w:val="none" w:sz="0" w:space="0" w:color="auto"/>
                <w:bottom w:val="none" w:sz="0" w:space="0" w:color="auto"/>
                <w:right w:val="none" w:sz="0" w:space="0" w:color="auto"/>
              </w:divBdr>
              <w:divsChild>
                <w:div w:id="659038107">
                  <w:marLeft w:val="0"/>
                  <w:marRight w:val="0"/>
                  <w:marTop w:val="0"/>
                  <w:marBottom w:val="0"/>
                  <w:divBdr>
                    <w:top w:val="none" w:sz="0" w:space="0" w:color="auto"/>
                    <w:left w:val="none" w:sz="0" w:space="0" w:color="auto"/>
                    <w:bottom w:val="none" w:sz="0" w:space="0" w:color="auto"/>
                    <w:right w:val="none" w:sz="0" w:space="0" w:color="auto"/>
                  </w:divBdr>
                  <w:divsChild>
                    <w:div w:id="11028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8581">
      <w:bodyDiv w:val="1"/>
      <w:marLeft w:val="0"/>
      <w:marRight w:val="0"/>
      <w:marTop w:val="0"/>
      <w:marBottom w:val="0"/>
      <w:divBdr>
        <w:top w:val="none" w:sz="0" w:space="0" w:color="auto"/>
        <w:left w:val="none" w:sz="0" w:space="0" w:color="auto"/>
        <w:bottom w:val="none" w:sz="0" w:space="0" w:color="auto"/>
        <w:right w:val="none" w:sz="0" w:space="0" w:color="auto"/>
      </w:divBdr>
    </w:div>
    <w:div w:id="214106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openai/whisper.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1636</Words>
  <Characters>9002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Daniel Cabañas Corvalán</dc:creator>
  <cp:keywords/>
  <dc:description/>
  <cp:lastModifiedBy>Francisco Daniel Cabañas Corvalán</cp:lastModifiedBy>
  <cp:revision>6</cp:revision>
  <cp:lastPrinted>2025-06-05T18:53:00Z</cp:lastPrinted>
  <dcterms:created xsi:type="dcterms:W3CDTF">2025-06-05T16:45:00Z</dcterms:created>
  <dcterms:modified xsi:type="dcterms:W3CDTF">2025-06-06T00:20:00Z</dcterms:modified>
</cp:coreProperties>
</file>