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PTM Analysis Platform — Technology Stack</w:t>
      </w:r>
    </w:p>
    <w:p>
      <w:r>
        <w:t>Version 0.1.0 | Generated for internal documentation</w:t>
      </w:r>
    </w:p>
    <w:p/>
    <w:p>
      <w:pPr>
        <w:pStyle w:val="Heading1"/>
      </w:pPr>
      <w:r>
        <w:t>A. Infrastructure / DevOps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기술</w:t>
            </w:r>
          </w:p>
        </w:tc>
        <w:tc>
          <w:tcPr>
            <w:tcW w:type="dxa" w:w="1417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623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Docker</w:t>
            </w:r>
          </w:p>
        </w:tc>
        <w:tc>
          <w:tcPr>
            <w:tcW w:type="dxa" w:w="1417"/>
          </w:tcPr>
          <w:p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컨테이너화 (10개 서비스)</w:t>
            </w:r>
          </w:p>
        </w:tc>
      </w:tr>
      <w:tr>
        <w:tc>
          <w:tcPr>
            <w:tcW w:type="dxa" w:w="2268"/>
            <w:shd w:fill="F2F7FB"/>
          </w:tcPr>
          <w:p>
            <w:r>
              <w:rPr>
                <w:rFonts w:ascii="Calibri" w:hAnsi="Calibri"/>
                <w:sz w:val="18"/>
              </w:rPr>
              <w:t>Docker Compose</w:t>
            </w:r>
          </w:p>
        </w:tc>
        <w:tc>
          <w:tcPr>
            <w:tcW w:type="dxa" w:w="1417"/>
            <w:shd w:fill="F2F7FB"/>
          </w:tcPr>
          <w:p>
            <w:r>
              <w:rPr>
                <w:rFonts w:ascii="Consolas" w:hAnsi="Consolas"/>
                <w:sz w:val="18"/>
              </w:rPr>
              <w:t>v2</w:t>
            </w:r>
          </w:p>
        </w:tc>
        <w:tc>
          <w:tcPr>
            <w:tcW w:type="dxa" w:w="6236"/>
            <w:shd w:fill="F2F7FB"/>
          </w:tcPr>
          <w:p>
            <w:r>
              <w:rPr>
                <w:rFonts w:ascii="Calibri" w:hAnsi="Calibri"/>
                <w:sz w:val="18"/>
              </w:rPr>
              <w:t>멀티 컨테이너 오케스트레이션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Nginx</w:t>
            </w:r>
          </w:p>
        </w:tc>
        <w:tc>
          <w:tcPr>
            <w:tcW w:type="dxa" w:w="1417"/>
          </w:tcPr>
          <w:p>
            <w:r>
              <w:rPr>
                <w:rFonts w:ascii="Consolas" w:hAnsi="Consolas"/>
                <w:sz w:val="18"/>
              </w:rPr>
              <w:t>Alpine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Reverse Proxy, Rate Limiting, Static File Serving, SSL Termination</w:t>
            </w:r>
          </w:p>
        </w:tc>
      </w:tr>
      <w:tr>
        <w:tc>
          <w:tcPr>
            <w:tcW w:type="dxa" w:w="2268"/>
            <w:shd w:fill="F2F7FB"/>
          </w:tcPr>
          <w:p>
            <w:r>
              <w:rPr>
                <w:rFonts w:ascii="Calibri" w:hAnsi="Calibri"/>
                <w:sz w:val="18"/>
              </w:rPr>
              <w:t>Cloudflare Tunnel</w:t>
            </w:r>
          </w:p>
        </w:tc>
        <w:tc>
          <w:tcPr>
            <w:tcW w:type="dxa" w:w="1417"/>
            <w:shd w:fill="F2F7FB"/>
          </w:tcPr>
          <w:p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type="dxa" w:w="6236"/>
            <w:shd w:fill="F2F7FB"/>
          </w:tcPr>
          <w:p>
            <w:r>
              <w:rPr>
                <w:rFonts w:ascii="Calibri" w:hAnsi="Calibri"/>
                <w:sz w:val="18"/>
              </w:rPr>
              <w:t>외부 도메인(ptm.xformyx.com) → 로컬 서버 연결</w:t>
            </w:r>
          </w:p>
        </w:tc>
      </w:tr>
    </w:tbl>
    <w:p>
      <w:pPr>
        <w:pStyle w:val="Heading1"/>
      </w:pPr>
      <w:r>
        <w:t>B. Backend</w:t>
      </w:r>
    </w:p>
    <w:p>
      <w:pPr>
        <w:pStyle w:val="Heading2"/>
      </w:pPr>
      <w:r>
        <w:t>B-1. API Server (api-server)</w:t>
      </w:r>
    </w:p>
    <w:p>
      <w:r>
        <w:t>Python 3.11 (slim) 기반 FastAPI 서버. 주문 관리, 인증, 파일 업로드, 실시간 SSE, 작업 큐 발행 담당.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카테고리</w:t>
            </w:r>
          </w:p>
        </w:tc>
        <w:tc>
          <w:tcPr>
            <w:tcW w:type="dxa" w:w="255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패키지</w:t>
            </w:r>
          </w:p>
        </w:tc>
        <w:tc>
          <w:tcPr>
            <w:tcW w:type="dxa" w:w="1417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425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Web Framework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sz w:val="18"/>
              </w:rPr>
              <w:t>FastAPI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&gt;=0.115.0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18"/>
              </w:rPr>
              <w:t>REST API 서버</w:t>
            </w:r>
          </w:p>
        </w:tc>
      </w:tr>
      <w:tr>
        <w:tc>
          <w:tcPr>
            <w:tcW w:type="dxa" w:w="1701"/>
            <w:shd w:fill="F2F7FB"/>
          </w:tcPr>
          <w:p>
            <w:r>
              <w:rPr>
                <w:rFonts w:ascii="Calibri" w:hAnsi="Calibri"/>
                <w:sz w:val="18"/>
              </w:rPr>
              <w:t>ASGI Server</w:t>
            </w:r>
          </w:p>
        </w:tc>
        <w:tc>
          <w:tcPr>
            <w:tcW w:type="dxa" w:w="2551"/>
            <w:shd w:fill="F2F7FB"/>
          </w:tcPr>
          <w:p>
            <w:r>
              <w:rPr>
                <w:rFonts w:ascii="Consolas" w:hAnsi="Consolas"/>
                <w:sz w:val="18"/>
              </w:rPr>
              <w:t>Uvicorn (standard)</w:t>
            </w:r>
          </w:p>
        </w:tc>
        <w:tc>
          <w:tcPr>
            <w:tcW w:type="dxa" w:w="1417"/>
            <w:shd w:fill="F2F7FB"/>
          </w:tcPr>
          <w:p>
            <w:r>
              <w:rPr>
                <w:rFonts w:ascii="Calibri" w:hAnsi="Calibri"/>
                <w:sz w:val="18"/>
              </w:rPr>
              <w:t>&gt;=0.30.0</w:t>
            </w:r>
          </w:p>
        </w:tc>
        <w:tc>
          <w:tcPr>
            <w:tcW w:type="dxa" w:w="4252"/>
            <w:shd w:fill="F2F7FB"/>
          </w:tcPr>
          <w:p>
            <w:r>
              <w:rPr>
                <w:rFonts w:ascii="Calibri" w:hAnsi="Calibri"/>
                <w:sz w:val="18"/>
              </w:rPr>
              <w:t>ASGI 실행 서버 (HTTP/2, WebSocket)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ORM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sz w:val="18"/>
              </w:rPr>
              <w:t>SQLAlchemy (asyncio)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&gt;=2.0.0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18"/>
              </w:rPr>
              <w:t>비동기 ORM, DB 모델</w:t>
            </w:r>
          </w:p>
        </w:tc>
      </w:tr>
      <w:tr>
        <w:tc>
          <w:tcPr>
            <w:tcW w:type="dxa" w:w="1701"/>
            <w:shd w:fill="F2F7FB"/>
          </w:tcPr>
          <w:p>
            <w:r>
              <w:rPr>
                <w:rFonts w:ascii="Calibri" w:hAnsi="Calibri"/>
                <w:sz w:val="18"/>
              </w:rPr>
              <w:t>DB Driver</w:t>
            </w:r>
          </w:p>
        </w:tc>
        <w:tc>
          <w:tcPr>
            <w:tcW w:type="dxa" w:w="2551"/>
            <w:shd w:fill="F2F7FB"/>
          </w:tcPr>
          <w:p>
            <w:r>
              <w:rPr>
                <w:rFonts w:ascii="Consolas" w:hAnsi="Consolas"/>
                <w:sz w:val="18"/>
              </w:rPr>
              <w:t>asyncmy</w:t>
            </w:r>
          </w:p>
        </w:tc>
        <w:tc>
          <w:tcPr>
            <w:tcW w:type="dxa" w:w="1417"/>
            <w:shd w:fill="F2F7FB"/>
          </w:tcPr>
          <w:p>
            <w:r>
              <w:rPr>
                <w:rFonts w:ascii="Calibri" w:hAnsi="Calibri"/>
                <w:sz w:val="18"/>
              </w:rPr>
              <w:t>&gt;=0.2.9</w:t>
            </w:r>
          </w:p>
        </w:tc>
        <w:tc>
          <w:tcPr>
            <w:tcW w:type="dxa" w:w="4252"/>
            <w:shd w:fill="F2F7FB"/>
          </w:tcPr>
          <w:p>
            <w:r>
              <w:rPr>
                <w:rFonts w:ascii="Calibri" w:hAnsi="Calibri"/>
                <w:sz w:val="18"/>
              </w:rPr>
              <w:t>MySQL 비동기 드라이버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Migration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sz w:val="18"/>
              </w:rPr>
              <w:t>Alembic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&gt;=1.14.0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18"/>
              </w:rPr>
              <w:t>DB 스키마 마이그레이션</w:t>
            </w:r>
          </w:p>
        </w:tc>
      </w:tr>
      <w:tr>
        <w:tc>
          <w:tcPr>
            <w:tcW w:type="dxa" w:w="1701"/>
            <w:shd w:fill="F2F7FB"/>
          </w:tcPr>
          <w:p>
            <w:r>
              <w:rPr>
                <w:rFonts w:ascii="Calibri" w:hAnsi="Calibri"/>
                <w:sz w:val="18"/>
              </w:rPr>
              <w:t>Validation</w:t>
            </w:r>
          </w:p>
        </w:tc>
        <w:tc>
          <w:tcPr>
            <w:tcW w:type="dxa" w:w="2551"/>
            <w:shd w:fill="F2F7FB"/>
          </w:tcPr>
          <w:p>
            <w:r>
              <w:rPr>
                <w:rFonts w:ascii="Consolas" w:hAnsi="Consolas"/>
                <w:sz w:val="18"/>
              </w:rPr>
              <w:t>Pydantic</w:t>
            </w:r>
          </w:p>
        </w:tc>
        <w:tc>
          <w:tcPr>
            <w:tcW w:type="dxa" w:w="1417"/>
            <w:shd w:fill="F2F7FB"/>
          </w:tcPr>
          <w:p>
            <w:r>
              <w:rPr>
                <w:rFonts w:ascii="Calibri" w:hAnsi="Calibri"/>
                <w:sz w:val="18"/>
              </w:rPr>
              <w:t>&gt;=2.0.0</w:t>
            </w:r>
          </w:p>
        </w:tc>
        <w:tc>
          <w:tcPr>
            <w:tcW w:type="dxa" w:w="4252"/>
            <w:shd w:fill="F2F7FB"/>
          </w:tcPr>
          <w:p>
            <w:r>
              <w:rPr>
                <w:rFonts w:ascii="Calibri" w:hAnsi="Calibri"/>
                <w:sz w:val="18"/>
              </w:rPr>
              <w:t>요청/응답 데이터 검증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Settings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sz w:val="18"/>
              </w:rPr>
              <w:t>pydantic-settings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&gt;=2.0.0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18"/>
              </w:rPr>
              <w:t>환경 변수 설정 관리</w:t>
            </w:r>
          </w:p>
        </w:tc>
      </w:tr>
      <w:tr>
        <w:tc>
          <w:tcPr>
            <w:tcW w:type="dxa" w:w="1701"/>
            <w:shd w:fill="F2F7FB"/>
          </w:tcPr>
          <w:p>
            <w:r>
              <w:rPr>
                <w:rFonts w:ascii="Calibri" w:hAnsi="Calibri"/>
                <w:sz w:val="18"/>
              </w:rPr>
              <w:t>File Upload</w:t>
            </w:r>
          </w:p>
        </w:tc>
        <w:tc>
          <w:tcPr>
            <w:tcW w:type="dxa" w:w="2551"/>
            <w:shd w:fill="F2F7FB"/>
          </w:tcPr>
          <w:p>
            <w:r>
              <w:rPr>
                <w:rFonts w:ascii="Consolas" w:hAnsi="Consolas"/>
                <w:sz w:val="18"/>
              </w:rPr>
              <w:t>python-multipart</w:t>
            </w:r>
          </w:p>
        </w:tc>
        <w:tc>
          <w:tcPr>
            <w:tcW w:type="dxa" w:w="1417"/>
            <w:shd w:fill="F2F7FB"/>
          </w:tcPr>
          <w:p>
            <w:r>
              <w:rPr>
                <w:rFonts w:ascii="Calibri" w:hAnsi="Calibri"/>
                <w:sz w:val="18"/>
              </w:rPr>
              <w:t>&gt;=0.0.9</w:t>
            </w:r>
          </w:p>
        </w:tc>
        <w:tc>
          <w:tcPr>
            <w:tcW w:type="dxa" w:w="4252"/>
            <w:shd w:fill="F2F7FB"/>
          </w:tcPr>
          <w:p>
            <w:r>
              <w:rPr>
                <w:rFonts w:ascii="Calibri" w:hAnsi="Calibri"/>
                <w:sz w:val="18"/>
              </w:rPr>
              <w:t>Multipart form 파일 업로드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Auth (JWT)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sz w:val="18"/>
              </w:rPr>
              <w:t>python-jose (cryptography)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&gt;=3.3.0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18"/>
              </w:rPr>
              <w:t>JWT 토큰 생성/검증</w:t>
            </w:r>
          </w:p>
        </w:tc>
      </w:tr>
      <w:tr>
        <w:tc>
          <w:tcPr>
            <w:tcW w:type="dxa" w:w="1701"/>
            <w:shd w:fill="F2F7FB"/>
          </w:tcPr>
          <w:p>
            <w:r>
              <w:rPr>
                <w:rFonts w:ascii="Calibri" w:hAnsi="Calibri"/>
                <w:sz w:val="18"/>
              </w:rPr>
              <w:t>Auth (Password)</w:t>
            </w:r>
          </w:p>
        </w:tc>
        <w:tc>
          <w:tcPr>
            <w:tcW w:type="dxa" w:w="2551"/>
            <w:shd w:fill="F2F7FB"/>
          </w:tcPr>
          <w:p>
            <w:r>
              <w:rPr>
                <w:rFonts w:ascii="Consolas" w:hAnsi="Consolas"/>
                <w:sz w:val="18"/>
              </w:rPr>
              <w:t>passlib (bcrypt)</w:t>
            </w:r>
          </w:p>
        </w:tc>
        <w:tc>
          <w:tcPr>
            <w:tcW w:type="dxa" w:w="1417"/>
            <w:shd w:fill="F2F7FB"/>
          </w:tcPr>
          <w:p>
            <w:r>
              <w:rPr>
                <w:rFonts w:ascii="Calibri" w:hAnsi="Calibri"/>
                <w:sz w:val="18"/>
              </w:rPr>
              <w:t>&gt;=1.7.4</w:t>
            </w:r>
          </w:p>
        </w:tc>
        <w:tc>
          <w:tcPr>
            <w:tcW w:type="dxa" w:w="4252"/>
            <w:shd w:fill="F2F7FB"/>
          </w:tcPr>
          <w:p>
            <w:r>
              <w:rPr>
                <w:rFonts w:ascii="Calibri" w:hAnsi="Calibri"/>
                <w:sz w:val="18"/>
              </w:rPr>
              <w:t>비밀번호 해싱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Task Queue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sz w:val="18"/>
              </w:rPr>
              <w:t>Celery (redis)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&gt;=5.4.0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18"/>
              </w:rPr>
              <w:t>비동기 작업 큐 발행</w:t>
            </w:r>
          </w:p>
        </w:tc>
      </w:tr>
      <w:tr>
        <w:tc>
          <w:tcPr>
            <w:tcW w:type="dxa" w:w="1701"/>
            <w:shd w:fill="F2F7FB"/>
          </w:tcPr>
          <w:p>
            <w:r>
              <w:rPr>
                <w:rFonts w:ascii="Calibri" w:hAnsi="Calibri"/>
                <w:sz w:val="18"/>
              </w:rPr>
              <w:t>Cache/PubSub</w:t>
            </w:r>
          </w:p>
        </w:tc>
        <w:tc>
          <w:tcPr>
            <w:tcW w:type="dxa" w:w="2551"/>
            <w:shd w:fill="F2F7FB"/>
          </w:tcPr>
          <w:p>
            <w:r>
              <w:rPr>
                <w:rFonts w:ascii="Consolas" w:hAnsi="Consolas"/>
                <w:sz w:val="18"/>
              </w:rPr>
              <w:t>redis</w:t>
            </w:r>
          </w:p>
        </w:tc>
        <w:tc>
          <w:tcPr>
            <w:tcW w:type="dxa" w:w="1417"/>
            <w:shd w:fill="F2F7FB"/>
          </w:tcPr>
          <w:p>
            <w:r>
              <w:rPr>
                <w:rFonts w:ascii="Calibri" w:hAnsi="Calibri"/>
                <w:sz w:val="18"/>
              </w:rPr>
              <w:t>&gt;=5.0.0</w:t>
            </w:r>
          </w:p>
        </w:tc>
        <w:tc>
          <w:tcPr>
            <w:tcW w:type="dxa" w:w="4252"/>
            <w:shd w:fill="F2F7FB"/>
          </w:tcPr>
          <w:p>
            <w:r>
              <w:rPr>
                <w:rFonts w:ascii="Calibri" w:hAnsi="Calibri"/>
                <w:sz w:val="18"/>
              </w:rPr>
              <w:t>SSE Pub/Sub, 세션 캐시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SSE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sz w:val="18"/>
              </w:rPr>
              <w:t>sse-starlette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&gt;=2.0.0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18"/>
              </w:rPr>
              <w:t>실시간 Server-Sent Events</w:t>
            </w:r>
          </w:p>
        </w:tc>
      </w:tr>
      <w:tr>
        <w:tc>
          <w:tcPr>
            <w:tcW w:type="dxa" w:w="1701"/>
            <w:shd w:fill="F2F7FB"/>
          </w:tcPr>
          <w:p>
            <w:r>
              <w:rPr>
                <w:rFonts w:ascii="Calibri" w:hAnsi="Calibri"/>
                <w:sz w:val="18"/>
              </w:rPr>
              <w:t>HTTP Client</w:t>
            </w:r>
          </w:p>
        </w:tc>
        <w:tc>
          <w:tcPr>
            <w:tcW w:type="dxa" w:w="2551"/>
            <w:shd w:fill="F2F7FB"/>
          </w:tcPr>
          <w:p>
            <w:r>
              <w:rPr>
                <w:rFonts w:ascii="Consolas" w:hAnsi="Consolas"/>
                <w:sz w:val="18"/>
              </w:rPr>
              <w:t>httpx</w:t>
            </w:r>
          </w:p>
        </w:tc>
        <w:tc>
          <w:tcPr>
            <w:tcW w:type="dxa" w:w="1417"/>
            <w:shd w:fill="F2F7FB"/>
          </w:tcPr>
          <w:p>
            <w:r>
              <w:rPr>
                <w:rFonts w:ascii="Calibri" w:hAnsi="Calibri"/>
                <w:sz w:val="18"/>
              </w:rPr>
              <w:t>&gt;=0.27.0</w:t>
            </w:r>
          </w:p>
        </w:tc>
        <w:tc>
          <w:tcPr>
            <w:tcW w:type="dxa" w:w="4252"/>
            <w:shd w:fill="F2F7FB"/>
          </w:tcPr>
          <w:p>
            <w:r>
              <w:rPr>
                <w:rFonts w:ascii="Calibri" w:hAnsi="Calibri"/>
                <w:sz w:val="18"/>
              </w:rPr>
              <w:t>내부 서비스 간 비동기 통신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Async File I/O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sz w:val="18"/>
              </w:rPr>
              <w:t>aiofiles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&gt;=24.1.0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18"/>
              </w:rPr>
              <w:t>비동기 파일 읽기/쓰기</w:t>
            </w:r>
          </w:p>
        </w:tc>
      </w:tr>
      <w:tr>
        <w:tc>
          <w:tcPr>
            <w:tcW w:type="dxa" w:w="1701"/>
            <w:shd w:fill="F2F7FB"/>
          </w:tcPr>
          <w:p>
            <w:r>
              <w:rPr>
                <w:rFonts w:ascii="Calibri" w:hAnsi="Calibri"/>
                <w:sz w:val="18"/>
              </w:rPr>
              <w:t>Data Processing</w:t>
            </w:r>
          </w:p>
        </w:tc>
        <w:tc>
          <w:tcPr>
            <w:tcW w:type="dxa" w:w="2551"/>
            <w:shd w:fill="F2F7FB"/>
          </w:tcPr>
          <w:p>
            <w:r>
              <w:rPr>
                <w:rFonts w:ascii="Consolas" w:hAnsi="Consolas"/>
                <w:sz w:val="18"/>
              </w:rPr>
              <w:t>pandas</w:t>
            </w:r>
          </w:p>
        </w:tc>
        <w:tc>
          <w:tcPr>
            <w:tcW w:type="dxa" w:w="1417"/>
            <w:shd w:fill="F2F7FB"/>
          </w:tcPr>
          <w:p>
            <w:r>
              <w:rPr>
                <w:rFonts w:ascii="Calibri" w:hAnsi="Calibri"/>
                <w:sz w:val="18"/>
              </w:rPr>
              <w:t>&gt;=2.0.0</w:t>
            </w:r>
          </w:p>
        </w:tc>
        <w:tc>
          <w:tcPr>
            <w:tcW w:type="dxa" w:w="4252"/>
            <w:shd w:fill="F2F7FB"/>
          </w:tcPr>
          <w:p>
            <w:r>
              <w:rPr>
                <w:rFonts w:ascii="Calibri" w:hAnsi="Calibri"/>
                <w:sz w:val="18"/>
              </w:rPr>
              <w:t>config.xlsx 파싱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Excel Reader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sz w:val="18"/>
              </w:rPr>
              <w:t>openpyxl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&gt;=3.1.0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18"/>
              </w:rPr>
              <w:t>.xlsx 파일 읽기</w:t>
            </w:r>
          </w:p>
        </w:tc>
      </w:tr>
      <w:tr>
        <w:tc>
          <w:tcPr>
            <w:tcW w:type="dxa" w:w="1701"/>
            <w:shd w:fill="F2F7FB"/>
          </w:tcPr>
          <w:p>
            <w:r>
              <w:rPr>
                <w:rFonts w:ascii="Calibri" w:hAnsi="Calibri"/>
                <w:sz w:val="18"/>
              </w:rPr>
              <w:t>Build System</w:t>
            </w:r>
          </w:p>
        </w:tc>
        <w:tc>
          <w:tcPr>
            <w:tcW w:type="dxa" w:w="2551"/>
            <w:shd w:fill="F2F7FB"/>
          </w:tcPr>
          <w:p>
            <w:r>
              <w:rPr>
                <w:rFonts w:ascii="Consolas" w:hAnsi="Consolas"/>
                <w:sz w:val="18"/>
              </w:rPr>
              <w:t>hatchling</w:t>
            </w:r>
          </w:p>
        </w:tc>
        <w:tc>
          <w:tcPr>
            <w:tcW w:type="dxa" w:w="1417"/>
            <w:shd w:fill="F2F7FB"/>
          </w:tcPr>
          <w:p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type="dxa" w:w="4252"/>
            <w:shd w:fill="F2F7FB"/>
          </w:tcPr>
          <w:p>
            <w:r>
              <w:rPr>
                <w:rFonts w:ascii="Calibri" w:hAnsi="Calibri"/>
                <w:sz w:val="18"/>
              </w:rPr>
              <w:t>pyproject.toml 기반 패키징</w:t>
            </w:r>
          </w:p>
        </w:tc>
      </w:tr>
    </w:tbl>
    <w:p>
      <w:pPr>
        <w:pStyle w:val="Heading2"/>
      </w:pPr>
      <w:r>
        <w:t>B-2. MCP Server (mcp-server) — Bio-Database Gateway</w:t>
      </w:r>
    </w:p>
    <w:p>
      <w:r>
        <w:t>외부 생물정보 데이터베이스 API에 대한 통합 게이트웨이. Redis 캐싱 및 Rate Limiting 적용.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카테고리</w:t>
            </w:r>
          </w:p>
        </w:tc>
        <w:tc>
          <w:tcPr>
            <w:tcW w:type="dxa" w:w="255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패키지</w:t>
            </w:r>
          </w:p>
        </w:tc>
        <w:tc>
          <w:tcPr>
            <w:tcW w:type="dxa" w:w="1417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425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Web Framework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sz w:val="18"/>
              </w:rPr>
              <w:t>FastAPI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&gt;=0.115.0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18"/>
              </w:rPr>
              <w:t>REST API (bio-database 프록시)</w:t>
            </w:r>
          </w:p>
        </w:tc>
      </w:tr>
      <w:tr>
        <w:tc>
          <w:tcPr>
            <w:tcW w:type="dxa" w:w="1701"/>
            <w:shd w:fill="F2F7FB"/>
          </w:tcPr>
          <w:p>
            <w:r>
              <w:rPr>
                <w:rFonts w:ascii="Calibri" w:hAnsi="Calibri"/>
                <w:sz w:val="18"/>
              </w:rPr>
              <w:t>ASGI Server</w:t>
            </w:r>
          </w:p>
        </w:tc>
        <w:tc>
          <w:tcPr>
            <w:tcW w:type="dxa" w:w="2551"/>
            <w:shd w:fill="F2F7FB"/>
          </w:tcPr>
          <w:p>
            <w:r>
              <w:rPr>
                <w:rFonts w:ascii="Consolas" w:hAnsi="Consolas"/>
                <w:sz w:val="18"/>
              </w:rPr>
              <w:t>Uvicorn (standard)</w:t>
            </w:r>
          </w:p>
        </w:tc>
        <w:tc>
          <w:tcPr>
            <w:tcW w:type="dxa" w:w="1417"/>
            <w:shd w:fill="F2F7FB"/>
          </w:tcPr>
          <w:p>
            <w:r>
              <w:rPr>
                <w:rFonts w:ascii="Calibri" w:hAnsi="Calibri"/>
                <w:sz w:val="18"/>
              </w:rPr>
              <w:t>&gt;=0.30.0</w:t>
            </w:r>
          </w:p>
        </w:tc>
        <w:tc>
          <w:tcPr>
            <w:tcW w:type="dxa" w:w="4252"/>
            <w:shd w:fill="F2F7FB"/>
          </w:tcPr>
          <w:p>
            <w:r>
              <w:rPr>
                <w:rFonts w:ascii="Calibri" w:hAnsi="Calibri"/>
                <w:sz w:val="18"/>
              </w:rPr>
              <w:t>비동기 HTTP 서버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HTTP Client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sz w:val="18"/>
              </w:rPr>
              <w:t>httpx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&gt;=0.27.0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18"/>
              </w:rPr>
              <w:t>외부 API 호출 (UniProt, KEGG, STRING, PubMed, InterPro)</w:t>
            </w:r>
          </w:p>
        </w:tc>
      </w:tr>
      <w:tr>
        <w:tc>
          <w:tcPr>
            <w:tcW w:type="dxa" w:w="1701"/>
            <w:shd w:fill="F2F7FB"/>
          </w:tcPr>
          <w:p>
            <w:r>
              <w:rPr>
                <w:rFonts w:ascii="Calibri" w:hAnsi="Calibri"/>
                <w:sz w:val="18"/>
              </w:rPr>
              <w:t>Cache</w:t>
            </w:r>
          </w:p>
        </w:tc>
        <w:tc>
          <w:tcPr>
            <w:tcW w:type="dxa" w:w="2551"/>
            <w:shd w:fill="F2F7FB"/>
          </w:tcPr>
          <w:p>
            <w:r>
              <w:rPr>
                <w:rFonts w:ascii="Consolas" w:hAnsi="Consolas"/>
                <w:sz w:val="18"/>
              </w:rPr>
              <w:t>redis</w:t>
            </w:r>
          </w:p>
        </w:tc>
        <w:tc>
          <w:tcPr>
            <w:tcW w:type="dxa" w:w="1417"/>
            <w:shd w:fill="F2F7FB"/>
          </w:tcPr>
          <w:p>
            <w:r>
              <w:rPr>
                <w:rFonts w:ascii="Calibri" w:hAnsi="Calibri"/>
                <w:sz w:val="18"/>
              </w:rPr>
              <w:t>&gt;=5.0.0</w:t>
            </w:r>
          </w:p>
        </w:tc>
        <w:tc>
          <w:tcPr>
            <w:tcW w:type="dxa" w:w="4252"/>
            <w:shd w:fill="F2F7FB"/>
          </w:tcPr>
          <w:p>
            <w:r>
              <w:rPr>
                <w:rFonts w:ascii="Calibri" w:hAnsi="Calibri"/>
                <w:sz w:val="18"/>
              </w:rPr>
              <w:t>API 응답 캐싱, Rate Limiting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Validation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sz w:val="18"/>
              </w:rPr>
              <w:t>Pydantic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&gt;=2.0.0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18"/>
              </w:rPr>
              <w:t>요청/응답 모델</w:t>
            </w:r>
          </w:p>
        </w:tc>
      </w:tr>
      <w:tr>
        <w:tc>
          <w:tcPr>
            <w:tcW w:type="dxa" w:w="1701"/>
            <w:shd w:fill="F2F7FB"/>
          </w:tcPr>
          <w:p>
            <w:r>
              <w:rPr>
                <w:rFonts w:ascii="Calibri" w:hAnsi="Calibri"/>
                <w:sz w:val="18"/>
              </w:rPr>
              <w:t>Settings</w:t>
            </w:r>
          </w:p>
        </w:tc>
        <w:tc>
          <w:tcPr>
            <w:tcW w:type="dxa" w:w="2551"/>
            <w:shd w:fill="F2F7FB"/>
          </w:tcPr>
          <w:p>
            <w:r>
              <w:rPr>
                <w:rFonts w:ascii="Consolas" w:hAnsi="Consolas"/>
                <w:sz w:val="18"/>
              </w:rPr>
              <w:t>pydantic-settings</w:t>
            </w:r>
          </w:p>
        </w:tc>
        <w:tc>
          <w:tcPr>
            <w:tcW w:type="dxa" w:w="1417"/>
            <w:shd w:fill="F2F7FB"/>
          </w:tcPr>
          <w:p>
            <w:r>
              <w:rPr>
                <w:rFonts w:ascii="Calibri" w:hAnsi="Calibri"/>
                <w:sz w:val="18"/>
              </w:rPr>
              <w:t>&gt;=2.0.0</w:t>
            </w:r>
          </w:p>
        </w:tc>
        <w:tc>
          <w:tcPr>
            <w:tcW w:type="dxa" w:w="4252"/>
            <w:shd w:fill="F2F7FB"/>
          </w:tcPr>
          <w:p>
            <w:r>
              <w:rPr>
                <w:rFonts w:ascii="Calibri" w:hAnsi="Calibri"/>
                <w:sz w:val="18"/>
              </w:rPr>
              <w:t>환경 변수 관리</w:t>
            </w:r>
          </w:p>
        </w:tc>
      </w:tr>
    </w:tbl>
    <w:p/>
    <w:p>
      <w:r>
        <w:rPr>
          <w:b/>
        </w:rPr>
        <w:t xml:space="preserve">연동 외부 API: </w:t>
      </w:r>
    </w:p>
    <w:p>
      <w:pPr>
        <w:pStyle w:val="ListBullet"/>
      </w:pPr>
      <w:r>
        <w:t>NCBI PubMed (E-utilities: esearch, efetch) — 논문 검색</w:t>
      </w:r>
    </w:p>
    <w:p>
      <w:pPr>
        <w:pStyle w:val="ListBullet"/>
      </w:pPr>
      <w:r>
        <w:t>UniProt — 단백질 정보 (기능, 위치, GO terms)</w:t>
      </w:r>
    </w:p>
    <w:p>
      <w:pPr>
        <w:pStyle w:val="ListBullet"/>
      </w:pPr>
      <w:r>
        <w:t>KEGG — 경로(pathway) 분석</w:t>
      </w:r>
    </w:p>
    <w:p>
      <w:pPr>
        <w:pStyle w:val="ListBullet"/>
      </w:pPr>
      <w:r>
        <w:t>STRING-DB — 단백질-단백질 상호작용</w:t>
      </w:r>
    </w:p>
    <w:p>
      <w:pPr>
        <w:pStyle w:val="ListBullet"/>
      </w:pPr>
      <w:r>
        <w:t>InterPro — 도메인/패밀리 분류</w:t>
      </w:r>
    </w:p>
    <w:p>
      <w:pPr>
        <w:pStyle w:val="Heading2"/>
      </w:pPr>
      <w:r>
        <w:t>B-3. Workers (Celery) — 3개 전문 워커</w:t>
      </w:r>
    </w:p>
    <w:p>
      <w:r>
        <w:t>Preprocessing, RAG Enrichment, Report Generation 각각 독립된 Celery 워커로 실행. 멀티프로세싱 지원.</w:t>
      </w:r>
    </w:p>
    <w:p>
      <w:pPr>
        <w:pStyle w:val="Heading3"/>
      </w:pPr>
      <w:r>
        <w:t>Core Dependencies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카테고리</w:t>
            </w:r>
          </w:p>
        </w:tc>
        <w:tc>
          <w:tcPr>
            <w:tcW w:type="dxa" w:w="255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패키지</w:t>
            </w:r>
          </w:p>
        </w:tc>
        <w:tc>
          <w:tcPr>
            <w:tcW w:type="dxa" w:w="1417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425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Task Queue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sz w:val="18"/>
              </w:rPr>
              <w:t>Celery (redis)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&gt;=5.4.0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18"/>
              </w:rPr>
              <w:t>비동기 분산 작업 처리</w:t>
            </w:r>
          </w:p>
        </w:tc>
      </w:tr>
      <w:tr>
        <w:tc>
          <w:tcPr>
            <w:tcW w:type="dxa" w:w="1701"/>
            <w:shd w:fill="F2F7FB"/>
          </w:tcPr>
          <w:p>
            <w:r>
              <w:rPr>
                <w:rFonts w:ascii="Calibri" w:hAnsi="Calibri"/>
                <w:sz w:val="18"/>
              </w:rPr>
              <w:t>Message Broker</w:t>
            </w:r>
          </w:p>
        </w:tc>
        <w:tc>
          <w:tcPr>
            <w:tcW w:type="dxa" w:w="2551"/>
            <w:shd w:fill="F2F7FB"/>
          </w:tcPr>
          <w:p>
            <w:r>
              <w:rPr>
                <w:rFonts w:ascii="Consolas" w:hAnsi="Consolas"/>
                <w:sz w:val="18"/>
              </w:rPr>
              <w:t>redis</w:t>
            </w:r>
          </w:p>
        </w:tc>
        <w:tc>
          <w:tcPr>
            <w:tcW w:type="dxa" w:w="1417"/>
            <w:shd w:fill="F2F7FB"/>
          </w:tcPr>
          <w:p>
            <w:r>
              <w:rPr>
                <w:rFonts w:ascii="Calibri" w:hAnsi="Calibri"/>
                <w:sz w:val="18"/>
              </w:rPr>
              <w:t>&gt;=5.0.0</w:t>
            </w:r>
          </w:p>
        </w:tc>
        <w:tc>
          <w:tcPr>
            <w:tcW w:type="dxa" w:w="4252"/>
            <w:shd w:fill="F2F7FB"/>
          </w:tcPr>
          <w:p>
            <w:r>
              <w:rPr>
                <w:rFonts w:ascii="Calibri" w:hAnsi="Calibri"/>
                <w:sz w:val="18"/>
              </w:rPr>
              <w:t>Celery 메시지 브로커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DB (sync)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sz w:val="18"/>
              </w:rPr>
              <w:t>pymysql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&gt;=1.1.0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18"/>
              </w:rPr>
              <w:t>워커 → MySQL 상태 업데이트</w:t>
            </w:r>
          </w:p>
        </w:tc>
      </w:tr>
      <w:tr>
        <w:tc>
          <w:tcPr>
            <w:tcW w:type="dxa" w:w="1701"/>
            <w:shd w:fill="F2F7FB"/>
          </w:tcPr>
          <w:p>
            <w:r>
              <w:rPr>
                <w:rFonts w:ascii="Calibri" w:hAnsi="Calibri"/>
                <w:sz w:val="18"/>
              </w:rPr>
              <w:t>ORM</w:t>
            </w:r>
          </w:p>
        </w:tc>
        <w:tc>
          <w:tcPr>
            <w:tcW w:type="dxa" w:w="2551"/>
            <w:shd w:fill="F2F7FB"/>
          </w:tcPr>
          <w:p>
            <w:r>
              <w:rPr>
                <w:rFonts w:ascii="Consolas" w:hAnsi="Consolas"/>
                <w:sz w:val="18"/>
              </w:rPr>
              <w:t>SQLAlchemy</w:t>
            </w:r>
          </w:p>
        </w:tc>
        <w:tc>
          <w:tcPr>
            <w:tcW w:type="dxa" w:w="1417"/>
            <w:shd w:fill="F2F7FB"/>
          </w:tcPr>
          <w:p>
            <w:r>
              <w:rPr>
                <w:rFonts w:ascii="Calibri" w:hAnsi="Calibri"/>
                <w:sz w:val="18"/>
              </w:rPr>
              <w:t>&gt;=2.0.0</w:t>
            </w:r>
          </w:p>
        </w:tc>
        <w:tc>
          <w:tcPr>
            <w:tcW w:type="dxa" w:w="4252"/>
            <w:shd w:fill="F2F7FB"/>
          </w:tcPr>
          <w:p>
            <w:r>
              <w:rPr>
                <w:rFonts w:ascii="Calibri" w:hAnsi="Calibri"/>
                <w:sz w:val="18"/>
              </w:rPr>
              <w:t>DB 모델 정의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DB Driver (async)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sz w:val="18"/>
              </w:rPr>
              <w:t>asyncmy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&gt;=0.2.9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18"/>
              </w:rPr>
              <w:t>모델 정의 호환용</w:t>
            </w:r>
          </w:p>
        </w:tc>
      </w:tr>
      <w:tr>
        <w:tc>
          <w:tcPr>
            <w:tcW w:type="dxa" w:w="1701"/>
            <w:shd w:fill="F2F7FB"/>
          </w:tcPr>
          <w:p>
            <w:r>
              <w:rPr>
                <w:rFonts w:ascii="Calibri" w:hAnsi="Calibri"/>
                <w:sz w:val="18"/>
              </w:rPr>
              <w:t>HTTP (sync)</w:t>
            </w:r>
          </w:p>
        </w:tc>
        <w:tc>
          <w:tcPr>
            <w:tcW w:type="dxa" w:w="2551"/>
            <w:shd w:fill="F2F7FB"/>
          </w:tcPr>
          <w:p>
            <w:r>
              <w:rPr>
                <w:rFonts w:ascii="Consolas" w:hAnsi="Consolas"/>
                <w:sz w:val="18"/>
              </w:rPr>
              <w:t>requests</w:t>
            </w:r>
          </w:p>
        </w:tc>
        <w:tc>
          <w:tcPr>
            <w:tcW w:type="dxa" w:w="1417"/>
            <w:shd w:fill="F2F7FB"/>
          </w:tcPr>
          <w:p>
            <w:r>
              <w:rPr>
                <w:rFonts w:ascii="Calibri" w:hAnsi="Calibri"/>
                <w:sz w:val="18"/>
              </w:rPr>
              <w:t>&gt;=2.31.0</w:t>
            </w:r>
          </w:p>
        </w:tc>
        <w:tc>
          <w:tcPr>
            <w:tcW w:type="dxa" w:w="4252"/>
            <w:shd w:fill="F2F7FB"/>
          </w:tcPr>
          <w:p>
            <w:r>
              <w:rPr>
                <w:rFonts w:ascii="Calibri" w:hAnsi="Calibri"/>
                <w:sz w:val="18"/>
              </w:rPr>
              <w:t>MCP/LLM 동기 호출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HTTP (async)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sz w:val="18"/>
              </w:rPr>
              <w:t>httpx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&gt;=0.27.0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18"/>
              </w:rPr>
              <w:t>내부 통신</w:t>
            </w:r>
          </w:p>
        </w:tc>
      </w:tr>
    </w:tbl>
    <w:p>
      <w:pPr>
        <w:pStyle w:val="Heading3"/>
      </w:pPr>
      <w:r>
        <w:t>Data Processing Libraries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패키지</w:t>
            </w:r>
          </w:p>
        </w:tc>
        <w:tc>
          <w:tcPr>
            <w:tcW w:type="dxa" w:w="170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595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pandas</w:t>
            </w:r>
          </w:p>
        </w:tc>
        <w:tc>
          <w:tcPr>
            <w:tcW w:type="dxa" w:w="1701"/>
          </w:tcPr>
          <w:p>
            <w:r>
              <w:rPr>
                <w:rFonts w:ascii="Consolas" w:hAnsi="Consolas"/>
                <w:sz w:val="18"/>
              </w:rPr>
              <w:t>&gt;=2.0.0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18"/>
              </w:rPr>
              <w:t>TSV/Excel 데이터 프레임 처리</w:t>
            </w:r>
          </w:p>
        </w:tc>
      </w:tr>
      <w:tr>
        <w:tc>
          <w:tcPr>
            <w:tcW w:type="dxa" w:w="2268"/>
            <w:shd w:fill="F2F7FB"/>
          </w:tcPr>
          <w:p>
            <w:r>
              <w:rPr>
                <w:rFonts w:ascii="Calibri" w:hAnsi="Calibri"/>
                <w:sz w:val="18"/>
              </w:rPr>
              <w:t>numpy</w:t>
            </w:r>
          </w:p>
        </w:tc>
        <w:tc>
          <w:tcPr>
            <w:tcW w:type="dxa" w:w="1701"/>
            <w:shd w:fill="F2F7FB"/>
          </w:tcPr>
          <w:p>
            <w:r>
              <w:rPr>
                <w:rFonts w:ascii="Consolas" w:hAnsi="Consolas"/>
                <w:sz w:val="18"/>
              </w:rPr>
              <w:t>&gt;=1.24.0</w:t>
            </w:r>
          </w:p>
        </w:tc>
        <w:tc>
          <w:tcPr>
            <w:tcW w:type="dxa" w:w="5953"/>
            <w:shd w:fill="F2F7FB"/>
          </w:tcPr>
          <w:p>
            <w:r>
              <w:rPr>
                <w:rFonts w:ascii="Calibri" w:hAnsi="Calibri"/>
                <w:sz w:val="18"/>
              </w:rPr>
              <w:t>수치 연산, 통계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scipy</w:t>
            </w:r>
          </w:p>
        </w:tc>
        <w:tc>
          <w:tcPr>
            <w:tcW w:type="dxa" w:w="1701"/>
          </w:tcPr>
          <w:p>
            <w:r>
              <w:rPr>
                <w:rFonts w:ascii="Consolas" w:hAnsi="Consolas"/>
                <w:sz w:val="18"/>
              </w:rPr>
              <w:t>&gt;=1.9.0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18"/>
              </w:rPr>
              <w:t>통계 검정 (t-test, fold-change)</w:t>
            </w:r>
          </w:p>
        </w:tc>
      </w:tr>
      <w:tr>
        <w:tc>
          <w:tcPr>
            <w:tcW w:type="dxa" w:w="2268"/>
            <w:shd w:fill="F2F7FB"/>
          </w:tcPr>
          <w:p>
            <w:r>
              <w:rPr>
                <w:rFonts w:ascii="Calibri" w:hAnsi="Calibri"/>
                <w:sz w:val="18"/>
              </w:rPr>
              <w:t>biopython</w:t>
            </w:r>
          </w:p>
        </w:tc>
        <w:tc>
          <w:tcPr>
            <w:tcW w:type="dxa" w:w="1701"/>
            <w:shd w:fill="F2F7FB"/>
          </w:tcPr>
          <w:p>
            <w:r>
              <w:rPr>
                <w:rFonts w:ascii="Consolas" w:hAnsi="Consolas"/>
                <w:sz w:val="18"/>
              </w:rPr>
              <w:t>&gt;=1.79</w:t>
            </w:r>
          </w:p>
        </w:tc>
        <w:tc>
          <w:tcPr>
            <w:tcW w:type="dxa" w:w="5953"/>
            <w:shd w:fill="F2F7FB"/>
          </w:tcPr>
          <w:p>
            <w:r>
              <w:rPr>
                <w:rFonts w:ascii="Calibri" w:hAnsi="Calibri"/>
                <w:sz w:val="18"/>
              </w:rPr>
              <w:t>FASTA 파싱, 서열 분석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openpyxl</w:t>
            </w:r>
          </w:p>
        </w:tc>
        <w:tc>
          <w:tcPr>
            <w:tcW w:type="dxa" w:w="1701"/>
          </w:tcPr>
          <w:p>
            <w:r>
              <w:rPr>
                <w:rFonts w:ascii="Consolas" w:hAnsi="Consolas"/>
                <w:sz w:val="18"/>
              </w:rPr>
              <w:t>&gt;=3.0.0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18"/>
              </w:rPr>
              <w:t>Excel 파일 읽기/쓰기</w:t>
            </w:r>
          </w:p>
        </w:tc>
      </w:tr>
      <w:tr>
        <w:tc>
          <w:tcPr>
            <w:tcW w:type="dxa" w:w="2268"/>
            <w:shd w:fill="F2F7FB"/>
          </w:tcPr>
          <w:p>
            <w:r>
              <w:rPr>
                <w:rFonts w:ascii="Calibri" w:hAnsi="Calibri"/>
                <w:sz w:val="18"/>
              </w:rPr>
              <w:t>lxml</w:t>
            </w:r>
          </w:p>
        </w:tc>
        <w:tc>
          <w:tcPr>
            <w:tcW w:type="dxa" w:w="1701"/>
            <w:shd w:fill="F2F7FB"/>
          </w:tcPr>
          <w:p>
            <w:r>
              <w:rPr>
                <w:rFonts w:ascii="Consolas" w:hAnsi="Consolas"/>
                <w:sz w:val="18"/>
              </w:rPr>
              <w:t>&gt;=4.9.0</w:t>
            </w:r>
          </w:p>
        </w:tc>
        <w:tc>
          <w:tcPr>
            <w:tcW w:type="dxa" w:w="5953"/>
            <w:shd w:fill="F2F7FB"/>
          </w:tcPr>
          <w:p>
            <w:r>
              <w:rPr>
                <w:rFonts w:ascii="Calibri" w:hAnsi="Calibri"/>
                <w:sz w:val="18"/>
              </w:rPr>
              <w:t>XML 파싱 (PubMed 응답)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tqdm</w:t>
            </w:r>
          </w:p>
        </w:tc>
        <w:tc>
          <w:tcPr>
            <w:tcW w:type="dxa" w:w="1701"/>
          </w:tcPr>
          <w:p>
            <w:r>
              <w:rPr>
                <w:rFonts w:ascii="Consolas" w:hAnsi="Consolas"/>
                <w:sz w:val="18"/>
              </w:rPr>
              <w:t>&gt;=4.64.0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18"/>
              </w:rPr>
              <w:t>진행률 표시</w:t>
            </w:r>
          </w:p>
        </w:tc>
      </w:tr>
    </w:tbl>
    <w:p>
      <w:pPr>
        <w:pStyle w:val="Heading3"/>
      </w:pPr>
      <w:r>
        <w:t>AI/ML Libraries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패키지</w:t>
            </w:r>
          </w:p>
        </w:tc>
        <w:tc>
          <w:tcPr>
            <w:tcW w:type="dxa" w:w="170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595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LangGraph</w:t>
            </w:r>
          </w:p>
        </w:tc>
        <w:tc>
          <w:tcPr>
            <w:tcW w:type="dxa" w:w="1701"/>
          </w:tcPr>
          <w:p>
            <w:r>
              <w:rPr>
                <w:rFonts w:ascii="Consolas" w:hAnsi="Consolas"/>
                <w:sz w:val="18"/>
              </w:rPr>
              <w:t>&gt;=0.2.0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18"/>
              </w:rPr>
              <w:t>Report 생성 StateGraph 오케스트레이션 (7-node pipeline)</w:t>
            </w:r>
          </w:p>
        </w:tc>
      </w:tr>
      <w:tr>
        <w:tc>
          <w:tcPr>
            <w:tcW w:type="dxa" w:w="2268"/>
            <w:shd w:fill="F2F7FB"/>
          </w:tcPr>
          <w:p>
            <w:r>
              <w:rPr>
                <w:rFonts w:ascii="Calibri" w:hAnsi="Calibri"/>
                <w:sz w:val="18"/>
              </w:rPr>
              <w:t>langchain-core</w:t>
            </w:r>
          </w:p>
        </w:tc>
        <w:tc>
          <w:tcPr>
            <w:tcW w:type="dxa" w:w="1701"/>
            <w:shd w:fill="F2F7FB"/>
          </w:tcPr>
          <w:p>
            <w:r>
              <w:rPr>
                <w:rFonts w:ascii="Consolas" w:hAnsi="Consolas"/>
                <w:sz w:val="18"/>
              </w:rPr>
              <w:t>&gt;=0.3.0</w:t>
            </w:r>
          </w:p>
        </w:tc>
        <w:tc>
          <w:tcPr>
            <w:tcW w:type="dxa" w:w="5953"/>
            <w:shd w:fill="F2F7FB"/>
          </w:tcPr>
          <w:p>
            <w:r>
              <w:rPr>
                <w:rFonts w:ascii="Calibri" w:hAnsi="Calibri"/>
                <w:sz w:val="18"/>
              </w:rPr>
              <w:t>LangGraph 기반 프레임워크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ChromaDB</w:t>
            </w:r>
          </w:p>
        </w:tc>
        <w:tc>
          <w:tcPr>
            <w:tcW w:type="dxa" w:w="1701"/>
          </w:tcPr>
          <w:p>
            <w:r>
              <w:rPr>
                <w:rFonts w:ascii="Consolas" w:hAnsi="Consolas"/>
                <w:sz w:val="18"/>
              </w:rPr>
              <w:t>&gt;=0.5.0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18"/>
              </w:rPr>
              <w:t>벡터 DB (RAG 문헌 검색)</w:t>
            </w:r>
          </w:p>
        </w:tc>
      </w:tr>
      <w:tr>
        <w:tc>
          <w:tcPr>
            <w:tcW w:type="dxa" w:w="2268"/>
            <w:shd w:fill="F2F7FB"/>
          </w:tcPr>
          <w:p>
            <w:r>
              <w:rPr>
                <w:rFonts w:ascii="Calibri" w:hAnsi="Calibri"/>
                <w:sz w:val="18"/>
              </w:rPr>
              <w:t>sentence-transformers</w:t>
            </w:r>
          </w:p>
        </w:tc>
        <w:tc>
          <w:tcPr>
            <w:tcW w:type="dxa" w:w="1701"/>
            <w:shd w:fill="F2F7FB"/>
          </w:tcPr>
          <w:p>
            <w:r>
              <w:rPr>
                <w:rFonts w:ascii="Consolas" w:hAnsi="Consolas"/>
                <w:sz w:val="18"/>
              </w:rPr>
              <w:t>&gt;=3.0.0</w:t>
            </w:r>
          </w:p>
        </w:tc>
        <w:tc>
          <w:tcPr>
            <w:tcW w:type="dxa" w:w="5953"/>
            <w:shd w:fill="F2F7FB"/>
          </w:tcPr>
          <w:p>
            <w:r>
              <w:rPr>
                <w:rFonts w:ascii="Calibri" w:hAnsi="Calibri"/>
                <w:sz w:val="18"/>
              </w:rPr>
              <w:t>텍스트 임베딩 생성 (ChromaDB 색인용)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rank-bm25</w:t>
            </w:r>
          </w:p>
        </w:tc>
        <w:tc>
          <w:tcPr>
            <w:tcW w:type="dxa" w:w="1701"/>
          </w:tcPr>
          <w:p>
            <w:r>
              <w:rPr>
                <w:rFonts w:ascii="Consolas" w:hAnsi="Consolas"/>
                <w:sz w:val="18"/>
              </w:rPr>
              <w:t>&gt;=0.2.2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18"/>
              </w:rPr>
              <w:t>BM25 기반 리랭킹</w:t>
            </w:r>
          </w:p>
        </w:tc>
      </w:tr>
    </w:tbl>
    <w:p>
      <w:pPr>
        <w:pStyle w:val="Heading3"/>
      </w:pPr>
      <w:r>
        <w:t>Visualization / Export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패키지</w:t>
            </w:r>
          </w:p>
        </w:tc>
        <w:tc>
          <w:tcPr>
            <w:tcW w:type="dxa" w:w="170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595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py4cytoscape</w:t>
            </w:r>
          </w:p>
        </w:tc>
        <w:tc>
          <w:tcPr>
            <w:tcW w:type="dxa" w:w="1701"/>
          </w:tcPr>
          <w:p>
            <w:r>
              <w:rPr>
                <w:rFonts w:ascii="Consolas" w:hAnsi="Consolas"/>
                <w:sz w:val="18"/>
              </w:rPr>
              <w:t>&gt;=1.9.0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18"/>
              </w:rPr>
              <w:t>Cytoscape Desktop 연동 (네트워크 시각화)</w:t>
            </w:r>
          </w:p>
        </w:tc>
      </w:tr>
      <w:tr>
        <w:tc>
          <w:tcPr>
            <w:tcW w:type="dxa" w:w="2268"/>
            <w:shd w:fill="F2F7FB"/>
          </w:tcPr>
          <w:p>
            <w:r>
              <w:rPr>
                <w:rFonts w:ascii="Calibri" w:hAnsi="Calibri"/>
                <w:sz w:val="18"/>
              </w:rPr>
              <w:t>python-docx</w:t>
            </w:r>
          </w:p>
        </w:tc>
        <w:tc>
          <w:tcPr>
            <w:tcW w:type="dxa" w:w="1701"/>
            <w:shd w:fill="F2F7FB"/>
          </w:tcPr>
          <w:p>
            <w:r>
              <w:rPr>
                <w:rFonts w:ascii="Consolas" w:hAnsi="Consolas"/>
                <w:sz w:val="18"/>
              </w:rPr>
              <w:t>&gt;=1.1.0</w:t>
            </w:r>
          </w:p>
        </w:tc>
        <w:tc>
          <w:tcPr>
            <w:tcW w:type="dxa" w:w="5953"/>
            <w:shd w:fill="F2F7FB"/>
          </w:tcPr>
          <w:p>
            <w:r>
              <w:rPr>
                <w:rFonts w:ascii="Calibri" w:hAnsi="Calibri"/>
                <w:sz w:val="18"/>
              </w:rPr>
              <w:t>Markdown → Word (.docx) 변환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Pillow</w:t>
            </w:r>
          </w:p>
        </w:tc>
        <w:tc>
          <w:tcPr>
            <w:tcW w:type="dxa" w:w="1701"/>
          </w:tcPr>
          <w:p>
            <w:r>
              <w:rPr>
                <w:rFonts w:ascii="Consolas" w:hAnsi="Consolas"/>
                <w:sz w:val="18"/>
              </w:rPr>
              <w:t>&gt;=10.0.0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18"/>
              </w:rPr>
              <w:t>이미지 처리 (docx 내 이미지 삽입)</w:t>
            </w:r>
          </w:p>
        </w:tc>
      </w:tr>
    </w:tbl>
    <w:p>
      <w:pPr>
        <w:pStyle w:val="Heading3"/>
      </w:pPr>
      <w:r>
        <w:t>LLM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서비스</w:t>
            </w:r>
          </w:p>
        </w:tc>
        <w:tc>
          <w:tcPr>
            <w:tcW w:type="dxa" w:w="170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595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Ollama (로컬)</w:t>
            </w:r>
          </w:p>
        </w:tc>
        <w:tc>
          <w:tcPr>
            <w:tcW w:type="dxa" w:w="1701"/>
          </w:tcPr>
          <w:p>
            <w:r>
              <w:rPr>
                <w:rFonts w:ascii="Consolas" w:hAnsi="Consolas"/>
                <w:sz w:val="18"/>
              </w:rPr>
              <w:t>qwen2.5:32b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18"/>
              </w:rPr>
              <w:t>기본 LLM (리포트 생성, 가설 생성)</w:t>
            </w:r>
          </w:p>
        </w:tc>
      </w:tr>
      <w:tr>
        <w:tc>
          <w:tcPr>
            <w:tcW w:type="dxa" w:w="2268"/>
            <w:shd w:fill="F2F7FB"/>
          </w:tcPr>
          <w:p>
            <w:r>
              <w:rPr>
                <w:rFonts w:ascii="Calibri" w:hAnsi="Calibri"/>
                <w:sz w:val="18"/>
              </w:rPr>
              <w:t>OpenAI API</w:t>
            </w:r>
          </w:p>
        </w:tc>
        <w:tc>
          <w:tcPr>
            <w:tcW w:type="dxa" w:w="1701"/>
            <w:shd w:fill="F2F7FB"/>
          </w:tcPr>
          <w:p>
            <w:r>
              <w:rPr>
                <w:rFonts w:ascii="Consolas" w:hAnsi="Consolas"/>
                <w:sz w:val="18"/>
              </w:rPr>
              <w:t>(선택)</w:t>
            </w:r>
          </w:p>
        </w:tc>
        <w:tc>
          <w:tcPr>
            <w:tcW w:type="dxa" w:w="5953"/>
            <w:shd w:fill="F2F7FB"/>
          </w:tcPr>
          <w:p>
            <w:r>
              <w:rPr>
                <w:rFonts w:ascii="Calibri" w:hAnsi="Calibri"/>
                <w:sz w:val="18"/>
              </w:rPr>
              <w:t>클라우드 LLM 옵션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Google Gemini</w:t>
            </w:r>
          </w:p>
        </w:tc>
        <w:tc>
          <w:tcPr>
            <w:tcW w:type="dxa" w:w="1701"/>
          </w:tcPr>
          <w:p>
            <w:r>
              <w:rPr>
                <w:rFonts w:ascii="Consolas" w:hAnsi="Consolas"/>
                <w:sz w:val="18"/>
              </w:rPr>
              <w:t>(선택)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18"/>
              </w:rPr>
              <w:t>클라우드 LLM 옵션</w:t>
            </w:r>
          </w:p>
        </w:tc>
      </w:tr>
    </w:tbl>
    <w:p>
      <w:pPr>
        <w:pStyle w:val="Heading2"/>
      </w:pPr>
      <w:r>
        <w:t>B-4. Shared Infrastructure (Docker Images)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서비스</w:t>
            </w:r>
          </w:p>
        </w:tc>
        <w:tc>
          <w:tcPr>
            <w:tcW w:type="dxa" w:w="2835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Docker Image</w:t>
            </w:r>
          </w:p>
        </w:tc>
        <w:tc>
          <w:tcPr>
            <w:tcW w:type="dxa" w:w="53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MySQL</w:t>
            </w:r>
          </w:p>
        </w:tc>
        <w:tc>
          <w:tcPr>
            <w:tcW w:type="dxa" w:w="2835"/>
          </w:tcPr>
          <w:p>
            <w:r>
              <w:rPr>
                <w:rFonts w:ascii="Consolas" w:hAnsi="Consolas"/>
                <w:sz w:val="18"/>
              </w:rPr>
              <w:t>mysql:8.0</w:t>
            </w:r>
          </w:p>
        </w:tc>
        <w:tc>
          <w:tcPr>
            <w:tcW w:type="dxa" w:w="5386"/>
          </w:tcPr>
          <w:p>
            <w:r>
              <w:rPr>
                <w:rFonts w:ascii="Calibri" w:hAnsi="Calibri"/>
                <w:sz w:val="18"/>
              </w:rPr>
              <w:t>주 관계형 DB (주문, 사용자, 상태 관리)</w:t>
            </w:r>
          </w:p>
        </w:tc>
      </w:tr>
      <w:tr>
        <w:tc>
          <w:tcPr>
            <w:tcW w:type="dxa" w:w="1701"/>
            <w:shd w:fill="F2F7FB"/>
          </w:tcPr>
          <w:p>
            <w:r>
              <w:rPr>
                <w:rFonts w:ascii="Calibri" w:hAnsi="Calibri"/>
                <w:sz w:val="18"/>
              </w:rPr>
              <w:t>Redis</w:t>
            </w:r>
          </w:p>
        </w:tc>
        <w:tc>
          <w:tcPr>
            <w:tcW w:type="dxa" w:w="2835"/>
            <w:shd w:fill="F2F7FB"/>
          </w:tcPr>
          <w:p>
            <w:r>
              <w:rPr>
                <w:rFonts w:ascii="Consolas" w:hAnsi="Consolas"/>
                <w:sz w:val="18"/>
              </w:rPr>
              <w:t>redis:7-alpine</w:t>
            </w:r>
          </w:p>
        </w:tc>
        <w:tc>
          <w:tcPr>
            <w:tcW w:type="dxa" w:w="5386"/>
            <w:shd w:fill="F2F7FB"/>
          </w:tcPr>
          <w:p>
            <w:r>
              <w:rPr>
                <w:rFonts w:ascii="Calibri" w:hAnsi="Calibri"/>
                <w:sz w:val="18"/>
              </w:rPr>
              <w:t>Celery 브로커(DB1), Result Backend(DB2), SSE Pub/Sub(DB0), MCP 캐시(DB3)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ChromaDB</w:t>
            </w:r>
          </w:p>
        </w:tc>
        <w:tc>
          <w:tcPr>
            <w:tcW w:type="dxa" w:w="2835"/>
          </w:tcPr>
          <w:p>
            <w:r>
              <w:rPr>
                <w:rFonts w:ascii="Consolas" w:hAnsi="Consolas"/>
                <w:sz w:val="18"/>
              </w:rPr>
              <w:t>chromadb/chroma:latest</w:t>
            </w:r>
          </w:p>
        </w:tc>
        <w:tc>
          <w:tcPr>
            <w:tcW w:type="dxa" w:w="5386"/>
          </w:tcPr>
          <w:p>
            <w:r>
              <w:rPr>
                <w:rFonts w:ascii="Calibri" w:hAnsi="Calibri"/>
                <w:sz w:val="18"/>
              </w:rPr>
              <w:t>벡터 DB (논문/교재 임베딩 저장, RAG 검색)</w:t>
            </w:r>
          </w:p>
        </w:tc>
      </w:tr>
    </w:tbl>
    <w:p>
      <w:pPr>
        <w:pStyle w:val="Heading1"/>
      </w:pPr>
      <w:r>
        <w:t>C. Frontend</w:t>
      </w:r>
    </w:p>
    <w:p>
      <w:r>
        <w:t>Node.js 20 (Alpine)에서 빌드 후 Nginx Alpine으로 정적 파일 서빙. React 18 + TypeScript + Vite 기반 SPA.</w:t>
      </w:r>
    </w:p>
    <w:p>
      <w:pPr>
        <w:pStyle w:val="Heading2"/>
      </w:pPr>
      <w:r>
        <w:t>Production Dependencies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카테고리</w:t>
            </w:r>
          </w:p>
        </w:tc>
        <w:tc>
          <w:tcPr>
            <w:tcW w:type="dxa" w:w="255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패키지</w:t>
            </w:r>
          </w:p>
        </w:tc>
        <w:tc>
          <w:tcPr>
            <w:tcW w:type="dxa" w:w="1417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425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UI Framework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sz w:val="18"/>
              </w:rPr>
              <w:t>React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^18.3.0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18"/>
              </w:rPr>
              <w:t>SPA 컴포넌트 기반 UI</w:t>
            </w:r>
          </w:p>
        </w:tc>
      </w:tr>
      <w:tr>
        <w:tc>
          <w:tcPr>
            <w:tcW w:type="dxa" w:w="1701"/>
            <w:shd w:fill="F2F7FB"/>
          </w:tcPr>
          <w:p>
            <w:r>
              <w:rPr>
                <w:rFonts w:ascii="Calibri" w:hAnsi="Calibri"/>
                <w:sz w:val="18"/>
              </w:rPr>
              <w:t>React DOM</w:t>
            </w:r>
          </w:p>
        </w:tc>
        <w:tc>
          <w:tcPr>
            <w:tcW w:type="dxa" w:w="2551"/>
            <w:shd w:fill="F2F7FB"/>
          </w:tcPr>
          <w:p>
            <w:r>
              <w:rPr>
                <w:rFonts w:ascii="Consolas" w:hAnsi="Consolas"/>
                <w:sz w:val="18"/>
              </w:rPr>
              <w:t>react-dom</w:t>
            </w:r>
          </w:p>
        </w:tc>
        <w:tc>
          <w:tcPr>
            <w:tcW w:type="dxa" w:w="1417"/>
            <w:shd w:fill="F2F7FB"/>
          </w:tcPr>
          <w:p>
            <w:r>
              <w:rPr>
                <w:rFonts w:ascii="Calibri" w:hAnsi="Calibri"/>
                <w:sz w:val="18"/>
              </w:rPr>
              <w:t>^18.3.0</w:t>
            </w:r>
          </w:p>
        </w:tc>
        <w:tc>
          <w:tcPr>
            <w:tcW w:type="dxa" w:w="4252"/>
            <w:shd w:fill="F2F7FB"/>
          </w:tcPr>
          <w:p>
            <w:r>
              <w:rPr>
                <w:rFonts w:ascii="Calibri" w:hAnsi="Calibri"/>
                <w:sz w:val="18"/>
              </w:rPr>
              <w:t>React DOM 렌더링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Routing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sz w:val="18"/>
              </w:rPr>
              <w:t>react-router-dom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^7.1.0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18"/>
              </w:rPr>
              <w:t>클라이언트 사이드 라우팅</w:t>
            </w:r>
          </w:p>
        </w:tc>
      </w:tr>
      <w:tr>
        <w:tc>
          <w:tcPr>
            <w:tcW w:type="dxa" w:w="1701"/>
            <w:shd w:fill="F2F7FB"/>
          </w:tcPr>
          <w:p>
            <w:r>
              <w:rPr>
                <w:rFonts w:ascii="Calibri" w:hAnsi="Calibri"/>
                <w:sz w:val="18"/>
              </w:rPr>
              <w:t>Chart/Graph</w:t>
            </w:r>
          </w:p>
        </w:tc>
        <w:tc>
          <w:tcPr>
            <w:tcW w:type="dxa" w:w="2551"/>
            <w:shd w:fill="F2F7FB"/>
          </w:tcPr>
          <w:p>
            <w:r>
              <w:rPr>
                <w:rFonts w:ascii="Consolas" w:hAnsi="Consolas"/>
                <w:sz w:val="18"/>
              </w:rPr>
              <w:t>Plotly.js</w:t>
            </w:r>
          </w:p>
        </w:tc>
        <w:tc>
          <w:tcPr>
            <w:tcW w:type="dxa" w:w="1417"/>
            <w:shd w:fill="F2F7FB"/>
          </w:tcPr>
          <w:p>
            <w:r>
              <w:rPr>
                <w:rFonts w:ascii="Calibri" w:hAnsi="Calibri"/>
                <w:sz w:val="18"/>
              </w:rPr>
              <w:t>^2.35.0</w:t>
            </w:r>
          </w:p>
        </w:tc>
        <w:tc>
          <w:tcPr>
            <w:tcW w:type="dxa" w:w="4252"/>
            <w:shd w:fill="F2F7FB"/>
          </w:tcPr>
          <w:p>
            <w:r>
              <w:rPr>
                <w:rFonts w:ascii="Calibri" w:hAnsi="Calibri"/>
                <w:sz w:val="18"/>
              </w:rPr>
              <w:t>데이터 시각화 (차트, 그래프)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Chart (React)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sz w:val="18"/>
              </w:rPr>
              <w:t>react-plotly.js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^2.6.0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18"/>
              </w:rPr>
              <w:t>React용 Plotly 래퍼</w:t>
            </w:r>
          </w:p>
        </w:tc>
      </w:tr>
      <w:tr>
        <w:tc>
          <w:tcPr>
            <w:tcW w:type="dxa" w:w="1701"/>
            <w:shd w:fill="F2F7FB"/>
          </w:tcPr>
          <w:p>
            <w:r>
              <w:rPr>
                <w:rFonts w:ascii="Calibri" w:hAnsi="Calibri"/>
                <w:sz w:val="18"/>
              </w:rPr>
              <w:t>State Management</w:t>
            </w:r>
          </w:p>
        </w:tc>
        <w:tc>
          <w:tcPr>
            <w:tcW w:type="dxa" w:w="2551"/>
            <w:shd w:fill="F2F7FB"/>
          </w:tcPr>
          <w:p>
            <w:r>
              <w:rPr>
                <w:rFonts w:ascii="Consolas" w:hAnsi="Consolas"/>
                <w:sz w:val="18"/>
              </w:rPr>
              <w:t>Zustand</w:t>
            </w:r>
          </w:p>
        </w:tc>
        <w:tc>
          <w:tcPr>
            <w:tcW w:type="dxa" w:w="1417"/>
            <w:shd w:fill="F2F7FB"/>
          </w:tcPr>
          <w:p>
            <w:r>
              <w:rPr>
                <w:rFonts w:ascii="Calibri" w:hAnsi="Calibri"/>
                <w:sz w:val="18"/>
              </w:rPr>
              <w:t>^5.0.0</w:t>
            </w:r>
          </w:p>
        </w:tc>
        <w:tc>
          <w:tcPr>
            <w:tcW w:type="dxa" w:w="4252"/>
            <w:shd w:fill="F2F7FB"/>
          </w:tcPr>
          <w:p>
            <w:r>
              <w:rPr>
                <w:rFonts w:ascii="Calibri" w:hAnsi="Calibri"/>
                <w:sz w:val="18"/>
              </w:rPr>
              <w:t>경량 전역 상태 관리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CSS Utility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sz w:val="18"/>
              </w:rPr>
              <w:t>clsx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^2.1.0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18"/>
              </w:rPr>
              <w:t>조건부 CSS 클래스 결합</w:t>
            </w:r>
          </w:p>
        </w:tc>
      </w:tr>
      <w:tr>
        <w:tc>
          <w:tcPr>
            <w:tcW w:type="dxa" w:w="1701"/>
            <w:shd w:fill="F2F7FB"/>
          </w:tcPr>
          <w:p>
            <w:r>
              <w:rPr>
                <w:rFonts w:ascii="Calibri" w:hAnsi="Calibri"/>
                <w:sz w:val="18"/>
              </w:rPr>
              <w:t>CSS Utility</w:t>
            </w:r>
          </w:p>
        </w:tc>
        <w:tc>
          <w:tcPr>
            <w:tcW w:type="dxa" w:w="2551"/>
            <w:shd w:fill="F2F7FB"/>
          </w:tcPr>
          <w:p>
            <w:r>
              <w:rPr>
                <w:rFonts w:ascii="Consolas" w:hAnsi="Consolas"/>
                <w:sz w:val="18"/>
              </w:rPr>
              <w:t>tailwind-merge</w:t>
            </w:r>
          </w:p>
        </w:tc>
        <w:tc>
          <w:tcPr>
            <w:tcW w:type="dxa" w:w="1417"/>
            <w:shd w:fill="F2F7FB"/>
          </w:tcPr>
          <w:p>
            <w:r>
              <w:rPr>
                <w:rFonts w:ascii="Calibri" w:hAnsi="Calibri"/>
                <w:sz w:val="18"/>
              </w:rPr>
              <w:t>^2.6.0</w:t>
            </w:r>
          </w:p>
        </w:tc>
        <w:tc>
          <w:tcPr>
            <w:tcW w:type="dxa" w:w="4252"/>
            <w:shd w:fill="F2F7FB"/>
          </w:tcPr>
          <w:p>
            <w:r>
              <w:rPr>
                <w:rFonts w:ascii="Calibri" w:hAnsi="Calibri"/>
                <w:sz w:val="18"/>
              </w:rPr>
              <w:t>Tailwind 클래스 충돌 해결</w:t>
            </w:r>
          </w:p>
        </w:tc>
      </w:tr>
    </w:tbl>
    <w:p>
      <w:pPr>
        <w:pStyle w:val="Heading2"/>
      </w:pPr>
      <w:r>
        <w:t>Dev Dependencies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패키지</w:t>
            </w:r>
          </w:p>
        </w:tc>
        <w:tc>
          <w:tcPr>
            <w:tcW w:type="dxa" w:w="170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595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TypeScript</w:t>
            </w:r>
          </w:p>
        </w:tc>
        <w:tc>
          <w:tcPr>
            <w:tcW w:type="dxa" w:w="1701"/>
          </w:tcPr>
          <w:p>
            <w:r>
              <w:rPr>
                <w:rFonts w:ascii="Consolas" w:hAnsi="Consolas"/>
                <w:sz w:val="18"/>
              </w:rPr>
              <w:t>^5.6.0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18"/>
              </w:rPr>
              <w:t>정적 타입 체크 (ES2020 target)</w:t>
            </w:r>
          </w:p>
        </w:tc>
      </w:tr>
      <w:tr>
        <w:tc>
          <w:tcPr>
            <w:tcW w:type="dxa" w:w="2268"/>
            <w:shd w:fill="F2F7FB"/>
          </w:tcPr>
          <w:p>
            <w:r>
              <w:rPr>
                <w:rFonts w:ascii="Calibri" w:hAnsi="Calibri"/>
                <w:sz w:val="18"/>
              </w:rPr>
              <w:t>Vite</w:t>
            </w:r>
          </w:p>
        </w:tc>
        <w:tc>
          <w:tcPr>
            <w:tcW w:type="dxa" w:w="1701"/>
            <w:shd w:fill="F2F7FB"/>
          </w:tcPr>
          <w:p>
            <w:r>
              <w:rPr>
                <w:rFonts w:ascii="Consolas" w:hAnsi="Consolas"/>
                <w:sz w:val="18"/>
              </w:rPr>
              <w:t>^6.0.0</w:t>
            </w:r>
          </w:p>
        </w:tc>
        <w:tc>
          <w:tcPr>
            <w:tcW w:type="dxa" w:w="5953"/>
            <w:shd w:fill="F2F7FB"/>
          </w:tcPr>
          <w:p>
            <w:r>
              <w:rPr>
                <w:rFonts w:ascii="Calibri" w:hAnsi="Calibri"/>
                <w:sz w:val="18"/>
              </w:rPr>
              <w:t>빌드 도구 (HMR, 번들링)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@vitejs/plugin-react</w:t>
            </w:r>
          </w:p>
        </w:tc>
        <w:tc>
          <w:tcPr>
            <w:tcW w:type="dxa" w:w="1701"/>
          </w:tcPr>
          <w:p>
            <w:r>
              <w:rPr>
                <w:rFonts w:ascii="Consolas" w:hAnsi="Consolas"/>
                <w:sz w:val="18"/>
              </w:rPr>
              <w:t>^4.3.0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18"/>
              </w:rPr>
              <w:t>Vite React 플러그인</w:t>
            </w:r>
          </w:p>
        </w:tc>
      </w:tr>
      <w:tr>
        <w:tc>
          <w:tcPr>
            <w:tcW w:type="dxa" w:w="2268"/>
            <w:shd w:fill="F2F7FB"/>
          </w:tcPr>
          <w:p>
            <w:r>
              <w:rPr>
                <w:rFonts w:ascii="Calibri" w:hAnsi="Calibri"/>
                <w:sz w:val="18"/>
              </w:rPr>
              <w:t>Tailwind CSS</w:t>
            </w:r>
          </w:p>
        </w:tc>
        <w:tc>
          <w:tcPr>
            <w:tcW w:type="dxa" w:w="1701"/>
            <w:shd w:fill="F2F7FB"/>
          </w:tcPr>
          <w:p>
            <w:r>
              <w:rPr>
                <w:rFonts w:ascii="Consolas" w:hAnsi="Consolas"/>
                <w:sz w:val="18"/>
              </w:rPr>
              <w:t>^3.4.0</w:t>
            </w:r>
          </w:p>
        </w:tc>
        <w:tc>
          <w:tcPr>
            <w:tcW w:type="dxa" w:w="5953"/>
            <w:shd w:fill="F2F7FB"/>
          </w:tcPr>
          <w:p>
            <w:r>
              <w:rPr>
                <w:rFonts w:ascii="Calibri" w:hAnsi="Calibri"/>
                <w:sz w:val="18"/>
              </w:rPr>
              <w:t>유틸리티 퍼스트 CSS 프레임워크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PostCSS</w:t>
            </w:r>
          </w:p>
        </w:tc>
        <w:tc>
          <w:tcPr>
            <w:tcW w:type="dxa" w:w="1701"/>
          </w:tcPr>
          <w:p>
            <w:r>
              <w:rPr>
                <w:rFonts w:ascii="Consolas" w:hAnsi="Consolas"/>
                <w:sz w:val="18"/>
              </w:rPr>
              <w:t>^8.4.0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18"/>
              </w:rPr>
              <w:t>CSS 후처리 파이프라인</w:t>
            </w:r>
          </w:p>
        </w:tc>
      </w:tr>
      <w:tr>
        <w:tc>
          <w:tcPr>
            <w:tcW w:type="dxa" w:w="2268"/>
            <w:shd w:fill="F2F7FB"/>
          </w:tcPr>
          <w:p>
            <w:r>
              <w:rPr>
                <w:rFonts w:ascii="Calibri" w:hAnsi="Calibri"/>
                <w:sz w:val="18"/>
              </w:rPr>
              <w:t>Autoprefixer</w:t>
            </w:r>
          </w:p>
        </w:tc>
        <w:tc>
          <w:tcPr>
            <w:tcW w:type="dxa" w:w="1701"/>
            <w:shd w:fill="F2F7FB"/>
          </w:tcPr>
          <w:p>
            <w:r>
              <w:rPr>
                <w:rFonts w:ascii="Consolas" w:hAnsi="Consolas"/>
                <w:sz w:val="18"/>
              </w:rPr>
              <w:t>^10.4.0</w:t>
            </w:r>
          </w:p>
        </w:tc>
        <w:tc>
          <w:tcPr>
            <w:tcW w:type="dxa" w:w="5953"/>
            <w:shd w:fill="F2F7FB"/>
          </w:tcPr>
          <w:p>
            <w:r>
              <w:rPr>
                <w:rFonts w:ascii="Calibri" w:hAnsi="Calibri"/>
                <w:sz w:val="18"/>
              </w:rPr>
              <w:t>CSS 벤더 프리픽스 자동 추가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@types/react</w:t>
            </w:r>
          </w:p>
        </w:tc>
        <w:tc>
          <w:tcPr>
            <w:tcW w:type="dxa" w:w="1701"/>
          </w:tcPr>
          <w:p>
            <w:r>
              <w:rPr>
                <w:rFonts w:ascii="Consolas" w:hAnsi="Consolas"/>
                <w:sz w:val="18"/>
              </w:rPr>
              <w:t>^18.3.0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18"/>
              </w:rPr>
              <w:t>React 타입 정의</w:t>
            </w:r>
          </w:p>
        </w:tc>
      </w:tr>
      <w:tr>
        <w:tc>
          <w:tcPr>
            <w:tcW w:type="dxa" w:w="2268"/>
            <w:shd w:fill="F2F7FB"/>
          </w:tcPr>
          <w:p>
            <w:r>
              <w:rPr>
                <w:rFonts w:ascii="Calibri" w:hAnsi="Calibri"/>
                <w:sz w:val="18"/>
              </w:rPr>
              <w:t>@types/react-dom</w:t>
            </w:r>
          </w:p>
        </w:tc>
        <w:tc>
          <w:tcPr>
            <w:tcW w:type="dxa" w:w="1701"/>
            <w:shd w:fill="F2F7FB"/>
          </w:tcPr>
          <w:p>
            <w:r>
              <w:rPr>
                <w:rFonts w:ascii="Consolas" w:hAnsi="Consolas"/>
                <w:sz w:val="18"/>
              </w:rPr>
              <w:t>^18.3.0</w:t>
            </w:r>
          </w:p>
        </w:tc>
        <w:tc>
          <w:tcPr>
            <w:tcW w:type="dxa" w:w="5953"/>
            <w:shd w:fill="F2F7FB"/>
          </w:tcPr>
          <w:p>
            <w:r>
              <w:rPr>
                <w:rFonts w:ascii="Calibri" w:hAnsi="Calibri"/>
                <w:sz w:val="18"/>
              </w:rPr>
              <w:t>React DOM 타입 정의</w:t>
            </w:r>
          </w:p>
        </w:tc>
      </w:tr>
    </w:tbl>
    <w:p>
      <w:pPr>
        <w:pStyle w:val="Heading1"/>
      </w:pPr>
      <w:r>
        <w:t>D. 서비스 아키텍처</w:t>
      </w:r>
    </w:p>
    <w:p>
      <w:r>
        <w:rPr>
          <w:rFonts w:ascii="Consolas" w:hAnsi="Consolas"/>
          <w:sz w:val="16"/>
        </w:rPr>
        <w:t>Client (Browser)</w:t>
        <w:br/>
        <w:t xml:space="preserve">    │</w:t>
        <w:br/>
        <w:t xml:space="preserve">    ▼</w:t>
        <w:br/>
        <w:t>┌─────────────┐</w:t>
        <w:br/>
        <w:t>│   Nginx     │ :80/:443  (Gateway)</w:t>
        <w:br/>
        <w:t>│  (Alpine)   │</w:t>
        <w:br/>
        <w:t>└──────┬──────┘</w:t>
        <w:br/>
        <w:t xml:space="preserve">       │</w:t>
        <w:br/>
        <w:t xml:space="preserve">  ┌────┴────┐</w:t>
        <w:br/>
        <w:t xml:space="preserve">  │         │</w:t>
        <w:br/>
        <w:t xml:space="preserve">  ▼         ▼</w:t>
        <w:br/>
        <w:t>Frontend   API Server</w:t>
        <w:br/>
        <w:t>(React)    (FastAPI)</w:t>
        <w:br/>
        <w:t xml:space="preserve"> :80        :8000</w:t>
        <w:br/>
        <w:t xml:space="preserve">            │</w:t>
        <w:br/>
        <w:t xml:space="preserve">     ┌──────┼──────────┐</w:t>
        <w:br/>
        <w:t xml:space="preserve">     │      │          │</w:t>
        <w:br/>
        <w:t xml:space="preserve">     ▼      ▼          ▼</w:t>
        <w:br/>
        <w:t xml:space="preserve">   MySQL   Redis     MCP Server</w:t>
        <w:br/>
        <w:t xml:space="preserve">   :3306   :6379     (FastAPI) :8001</w:t>
        <w:br/>
        <w:t xml:space="preserve">            │          │</w:t>
        <w:br/>
        <w:t xml:space="preserve">            │          └─→ UniProt, KEGG, STRING, PubMed, InterPro</w:t>
        <w:br/>
        <w:t xml:space="preserve">            │</w:t>
        <w:br/>
        <w:t xml:space="preserve">     ┌──────┼──────────┐</w:t>
        <w:br/>
        <w:t xml:space="preserve">     │      │          │</w:t>
        <w:br/>
        <w:t xml:space="preserve">     ▼      ▼          ▼</w:t>
        <w:br/>
        <w:t xml:space="preserve">  Worker   Worker    Worker</w:t>
        <w:br/>
        <w:t xml:space="preserve"> (Preproc) (RAG)   (Report)</w:t>
        <w:br/>
        <w:t xml:space="preserve">     │       │         │</w:t>
        <w:br/>
        <w:t xml:space="preserve">     │       │         ├─→ ChromaDB :8000</w:t>
        <w:br/>
        <w:t xml:space="preserve">     │       │         ├─→ Ollama (host) :11434</w:t>
        <w:br/>
        <w:t xml:space="preserve">     └───────┴─────────┴─→ Cytoscape (host) :1234</w:t>
      </w:r>
    </w:p>
    <w:p>
      <w:pPr>
        <w:pStyle w:val="Heading1"/>
      </w:pPr>
      <w:r>
        <w:t>E. 총 의존성 수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198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Python 패키지</w:t>
            </w:r>
          </w:p>
        </w:tc>
        <w:tc>
          <w:tcPr>
            <w:tcW w:type="dxa" w:w="255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JS 패키지</w:t>
            </w:r>
          </w:p>
        </w:tc>
        <w:tc>
          <w:tcPr>
            <w:tcW w:type="dxa" w:w="311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Docker 이미지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API Server</w:t>
            </w:r>
          </w:p>
        </w:tc>
        <w:tc>
          <w:tcPr>
            <w:tcW w:type="dxa" w:w="1984"/>
          </w:tcPr>
          <w:p>
            <w:r>
              <w:rPr>
                <w:rFonts w:ascii="Consolas" w:hAnsi="Consolas"/>
                <w:sz w:val="18"/>
              </w:rPr>
              <w:t>14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8"/>
              </w:rPr>
              <w:t>1 (python:3.11-slim)</w:t>
            </w:r>
          </w:p>
        </w:tc>
      </w:tr>
      <w:tr>
        <w:tc>
          <w:tcPr>
            <w:tcW w:type="dxa" w:w="2268"/>
            <w:shd w:fill="F2F7FB"/>
          </w:tcPr>
          <w:p>
            <w:r>
              <w:rPr>
                <w:rFonts w:ascii="Calibri" w:hAnsi="Calibri"/>
                <w:sz w:val="18"/>
              </w:rPr>
              <w:t>MCP Server</w:t>
            </w:r>
          </w:p>
        </w:tc>
        <w:tc>
          <w:tcPr>
            <w:tcW w:type="dxa" w:w="1984"/>
            <w:shd w:fill="F2F7FB"/>
          </w:tcPr>
          <w:p>
            <w:r>
              <w:rPr>
                <w:rFonts w:ascii="Consolas" w:hAnsi="Consolas"/>
                <w:sz w:val="18"/>
              </w:rPr>
              <w:t>6</w:t>
            </w:r>
          </w:p>
        </w:tc>
        <w:tc>
          <w:tcPr>
            <w:tcW w:type="dxa" w:w="2551"/>
            <w:shd w:fill="F2F7FB"/>
          </w:tcPr>
          <w:p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type="dxa" w:w="3118"/>
            <w:shd w:fill="F2F7FB"/>
          </w:tcPr>
          <w:p>
            <w:r>
              <w:rPr>
                <w:rFonts w:ascii="Calibri" w:hAnsi="Calibri"/>
                <w:sz w:val="18"/>
              </w:rPr>
              <w:t>1 (python:3.11-slim)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Workers</w:t>
            </w:r>
          </w:p>
        </w:tc>
        <w:tc>
          <w:tcPr>
            <w:tcW w:type="dxa" w:w="1984"/>
          </w:tcPr>
          <w:p>
            <w:r>
              <w:rPr>
                <w:rFonts w:ascii="Consolas" w:hAnsi="Consolas"/>
                <w:sz w:val="18"/>
              </w:rPr>
              <w:t>22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8"/>
              </w:rPr>
              <w:t>1 (python:3.11-slim)</w:t>
            </w:r>
          </w:p>
        </w:tc>
      </w:tr>
      <w:tr>
        <w:tc>
          <w:tcPr>
            <w:tcW w:type="dxa" w:w="2268"/>
            <w:shd w:fill="F2F7FB"/>
          </w:tcPr>
          <w:p>
            <w:r>
              <w:rPr>
                <w:rFonts w:ascii="Calibri" w:hAnsi="Calibri"/>
                <w:sz w:val="18"/>
              </w:rPr>
              <w:t>Frontend</w:t>
            </w:r>
          </w:p>
        </w:tc>
        <w:tc>
          <w:tcPr>
            <w:tcW w:type="dxa" w:w="1984"/>
            <w:shd w:fill="F2F7FB"/>
          </w:tcPr>
          <w:p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type="dxa" w:w="2551"/>
            <w:shd w:fill="F2F7FB"/>
          </w:tcPr>
          <w:p>
            <w:r>
              <w:rPr>
                <w:rFonts w:ascii="Calibri" w:hAnsi="Calibri"/>
                <w:sz w:val="18"/>
              </w:rPr>
              <w:t>7 prod + 8 dev</w:t>
            </w:r>
          </w:p>
        </w:tc>
        <w:tc>
          <w:tcPr>
            <w:tcW w:type="dxa" w:w="3118"/>
            <w:shd w:fill="F2F7FB"/>
          </w:tcPr>
          <w:p>
            <w:r>
              <w:rPr>
                <w:rFonts w:ascii="Calibri" w:hAnsi="Calibri"/>
                <w:sz w:val="18"/>
              </w:rPr>
              <w:t>2 (node:20-alpine → nginx:alpine)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Infrastructure</w:t>
            </w:r>
          </w:p>
        </w:tc>
        <w:tc>
          <w:tcPr>
            <w:tcW w:type="dxa" w:w="1984"/>
          </w:tcPr>
          <w:p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8"/>
              </w:rPr>
              <w:t>3 (mysql:8.0, redis:7-alpine, chromadb/chroma)</w:t>
            </w:r>
          </w:p>
        </w:tc>
      </w:tr>
      <w:tr>
        <w:tc>
          <w:tcPr>
            <w:tcW w:type="dxa" w:w="2268"/>
            <w:shd w:fill="F2F7FB"/>
          </w:tcPr>
          <w:p>
            <w:r>
              <w:rPr>
                <w:rFonts w:ascii="Calibri" w:hAnsi="Calibri"/>
                <w:sz w:val="18"/>
              </w:rPr>
              <w:t>합계</w:t>
            </w:r>
          </w:p>
        </w:tc>
        <w:tc>
          <w:tcPr>
            <w:tcW w:type="dxa" w:w="1984"/>
            <w:shd w:fill="F2F7FB"/>
          </w:tcPr>
          <w:p>
            <w:r>
              <w:rPr>
                <w:rFonts w:ascii="Consolas" w:hAnsi="Consolas"/>
                <w:sz w:val="18"/>
              </w:rPr>
              <w:t>42</w:t>
            </w:r>
          </w:p>
        </w:tc>
        <w:tc>
          <w:tcPr>
            <w:tcW w:type="dxa" w:w="2551"/>
            <w:shd w:fill="F2F7FB"/>
          </w:tcPr>
          <w:p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3118"/>
            <w:shd w:fill="F2F7FB"/>
          </w:tcPr>
          <w:p>
            <w:r>
              <w:rPr>
                <w:rFonts w:ascii="Calibri" w:hAnsi="Calibri"/>
                <w:sz w:val="18"/>
              </w:rPr>
              <w:t>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