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北辰商贸 P26专项换修通知</w:t>
      </w:r>
    </w:p>
    <w:p>
      <w:pPr>
        <w:pStyle w:val="Subtitle"/>
      </w:pPr>
      <w:r>
        <w:t>2026年10月27日  待审核发送</w:t>
      </w:r>
    </w:p>
    <w:p>
      <w:r>
        <w:rPr>
          <w:rFonts w:ascii="Microsoft YaHei" w:hAnsi="Microsoft YaHei" w:eastAsia="Microsoft YaHei"/>
          <w:b w:val="0"/>
          <w:color w:val="000000"/>
        </w:rPr>
        <w:t>收件渠道：北辰商贸（D03）  服务接口：许安</w:t>
        <w:br/>
        <w:t>主题：P26专项换修安排及本渠道设备清单</w:t>
      </w:r>
    </w:p>
    <w:p>
      <w:r>
        <w:rPr>
          <w:rFonts w:ascii="Microsoft YaHei" w:hAnsi="Microsoft YaHei" w:eastAsia="Microsoft YaHei"/>
          <w:b w:val="0"/>
          <w:color w:val="000000"/>
        </w:rPr>
        <w:t>许安您好：依据QN-261014及QN-261023，我们整理了本渠道当前需跟进的15台设备，其中确认受影响14台、身份待核实1台。对应设备和动作列于下一页，请据此组织核实及联系。当前有证据已排除、已整改或已销毁的设备不在本轮换修行动清单中。</w:t>
      </w:r>
    </w:p>
    <w:p>
      <w:r>
        <w:rPr>
          <w:rFonts w:ascii="Microsoft YaHei" w:hAnsi="Microsoft YaHei" w:eastAsia="Microsoft YaHei"/>
          <w:b w:val="0"/>
          <w:color w:val="000000"/>
        </w:rPr>
        <w:t>确认受影响的客户设备请暂停使用并预约免费检测与控制板更换；渠道库存应隔离停售。在途设备请优先联系拦截，未能拦截的请通知收货人到货后隔离。去向尚不清楚的，请追查实际持有方；身份待核实的先暂停使用或流转，安排授权人员补铭牌、控制板号和现场记录。</w:t>
      </w:r>
    </w:p>
    <w:p>
      <w:r>
        <w:rPr>
          <w:rFonts w:ascii="Microsoft YaHei" w:hAnsi="Microsoft YaHei" w:eastAsia="Microsoft YaHei"/>
          <w:b w:val="0"/>
          <w:color w:val="000000"/>
        </w:rPr>
        <w:t>请于10月28日17:00前确认收悉及设备实际位置；10月30日17:00前回报当前序列号、已采取动作、证据和未完成原因。10月30日是进展反馈节点，维修预约时间另行协调。更换后须完成要求的安装后验证，拆出的适用范围控制板继续封存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本专项承担免费检测、控制板更换及指定物流往返运费。其他费用诉求请提交个案审核。客户服务邮箱为support@yunzhan.example，工单入口为service.yunzhan.example/repair。</w:t>
      </w:r>
    </w:p>
    <w:p>
      <w:r>
        <w:rPr>
          <w:rFonts w:ascii="Microsoft YaHei" w:hAnsi="Microsoft YaHei" w:eastAsia="Microsoft YaHei"/>
          <w:b w:val="0"/>
          <w:color w:val="000000"/>
        </w:rPr>
        <w:t>本渠道清单使用客户代号，由贵方在自有系统查询联系人。请勿向其他渠道转发。云栈设备渠道服务部</w:t>
      </w:r>
    </w:p>
    <w:p>
      <w:r>
        <w:br w:type="page"/>
      </w:r>
    </w:p>
    <w:p>
      <w:pPr>
        <w:pStyle w:val="Title"/>
      </w:pPr>
      <w:r>
        <w:rPr>
          <w:rFonts w:ascii="Microsoft YaHei" w:hAnsi="Microsoft YaHei" w:eastAsia="Microsoft YaHei"/>
          <w:b w:val="0"/>
          <w:color w:val="000000"/>
        </w:rPr>
        <w:t>北辰商贸 设备行动清单</w:t>
      </w:r>
    </w:p>
    <w:p>
      <w:r>
        <w:rPr>
          <w:rFonts w:ascii="Microsoft YaHei" w:hAnsi="Microsoft YaHei" w:eastAsia="Microsoft YaHei"/>
          <w:b w:val="0"/>
          <w:color w:val="000000"/>
        </w:rPr>
        <w:t>清单版本 CH-1027-D03  交接时点 2026年10月26日18:00</w:t>
        <w:br/>
        <w:t>仅供北辰商贸使用  设备15台  其中待核实1台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1191"/>
        <w:gridCol w:w="3628"/>
      </w:tblGrid>
      <w:tr>
        <w:trPr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设备UID及当前序列号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客户或位置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本轮动作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U1015</w:t>
              <w:br/>
              <w:t>YZ26-001015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C1015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U1020</w:t>
              <w:br/>
              <w:t>YZ26-001020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去向待核实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追查持有方，确认前不结案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U1051</w:t>
              <w:br/>
              <w:t>YZ26-001051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去向待核实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追查持有方，确认前不结案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U1075</w:t>
              <w:br/>
              <w:t>YZ26-001075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C1075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U1084</w:t>
              <w:br/>
              <w:t>YZ26-001084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C1084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U1085</w:t>
              <w:br/>
              <w:t>YZ26-001085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C1085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U1111</w:t>
              <w:br/>
              <w:t>YZ26-001111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C1111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U1112</w:t>
              <w:br/>
              <w:t>YZ26-001112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去向待核实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追查持有方，确认前不结案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U1199</w:t>
              <w:br/>
              <w:t>YZ26-001199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C1199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待核实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暂缓使用或流转，补板号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U1268</w:t>
              <w:br/>
              <w:t>YZ26-001268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C1268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U1285</w:t>
              <w:br/>
              <w:t>YZ26-001285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U1301</w:t>
              <w:br/>
              <w:t>YZ26-001301R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C1301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U1358</w:t>
              <w:br/>
              <w:t>YZ26-001358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C1358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U1407</w:t>
              <w:br/>
              <w:t>YZ26-001407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目的地C1407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拦截；未成则到货隔离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U1437</w:t>
              <w:br/>
              <w:t>YZ26-001437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去向待核实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追查持有方，确认前不结案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拆出控制板退回跟踪：B01085（原设备U1085）；B01412（原设备U1412）；B01451（原设备U1451）。以上板件在SV01封存，协调退回，不得复用。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回报时逐台填写实际位置、已采取动作及凭证；无法完成的写明原因与下一次反馈安排。客户联系信息由本渠道系统查询。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北辰商贸 P26专项换修通知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