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会议终端专项质量处置执行方案及客户函</w:t>
      </w:r>
    </w:p>
    <w:p>
      <w:r>
        <w:t>供沈岚与周衡共同审核　数据截点 2026年10月30日18:00　待审稿 未发送</w:t>
      </w:r>
    </w:p>
    <w:p>
      <w:r>
        <w:t>建议批准按下列对象和条件推进。72个独立整机对象中，客户侧受影响36台、厂内隔离受影响6台、有效排除24台、身份待核6台。36台客户侧受影响均有永久换件需求；此状态不表示这些设备当前均在正常承载业务。</w:t>
      </w:r>
    </w:p>
    <w:p>
      <w:r>
        <w:t>客户侧受影响对象先停止原终端业务并安排处理；已获临时服务许可的6台也必须永久换件。6台身份待核在补证前暂时停用，核实后再定。厂内6台维持隔离并走库存质量处理。24台排除保留证据，不重复召回。</w:t>
      </w:r>
    </w:p>
    <w:p>
      <w:r>
        <w:t>本文件含18个客户的20份可审函稿。C07与C14分别拆成直营函和经D02转达函，渠道仅接收其代理设备资料。全部函稿待共同审核后方可发放，没有伪造签章或预填客户回执。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464"/>
        <w:gridCol w:w="1584"/>
        <w:gridCol w:w="1584"/>
        <w:gridCol w:w="2016"/>
      </w:tblGrid>
      <w:tr>
        <w:trPr>
          <w:tblHeader/>
        </w:trPr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FE8ED"/>
          </w:tcPr>
          <w:p>
            <w:pPr>
              <w:spacing w:after="40" w:before="40"/>
            </w:pPr>
            <w:r>
              <w:rPr>
                <w:sz w:val="19"/>
              </w:rPr>
              <w:t>状态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FE8ED"/>
          </w:tcPr>
          <w:p>
            <w:pPr>
              <w:spacing w:after="40" w:before="40"/>
            </w:pPr>
            <w:r>
              <w:rPr>
                <w:sz w:val="19"/>
              </w:rPr>
              <w:t>A100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FE8ED"/>
          </w:tcPr>
          <w:p>
            <w:pPr>
              <w:spacing w:after="40" w:before="40"/>
            </w:pPr>
            <w:r>
              <w:rPr>
                <w:sz w:val="19"/>
              </w:rPr>
              <w:t>B200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FE8ED"/>
          </w:tcPr>
          <w:p>
            <w:pPr>
              <w:spacing w:after="40" w:before="40"/>
            </w:pPr>
            <w:r>
              <w:rPr>
                <w:sz w:val="19"/>
              </w:rPr>
              <w:t>合计</w:t>
            </w:r>
          </w:p>
        </w:tc>
      </w:tr>
      <w:tr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客户侧受影响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18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18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36</w:t>
            </w:r>
          </w:p>
        </w:tc>
      </w:tr>
      <w:tr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厂内隔离受影响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3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3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6</w:t>
            </w:r>
          </w:p>
        </w:tc>
      </w:tr>
      <w:tr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有效排除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12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12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24</w:t>
            </w:r>
          </w:p>
        </w:tc>
      </w:tr>
      <w:tr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身份待核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3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3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6</w:t>
            </w:r>
          </w:p>
        </w:tc>
      </w:tr>
      <w:tr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总计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36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36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72</w:t>
            </w:r>
          </w:p>
        </w:tc>
      </w:tr>
    </w:tbl>
    <w:p>
      <w:r>
        <w:br w:type="page"/>
      </w:r>
    </w:p>
    <w:p>
      <w:pPr>
        <w:pStyle w:val="Heading1"/>
      </w:pPr>
      <w:r>
        <w:t>判定依据和记录管理</w:t>
      </w:r>
    </w:p>
    <w:p>
      <w:r>
        <w:t>质量范围为MA2607与MB2607，适用当前在机模组。有效排除须有合格模组实际更换证据，或当前模组绑定的R3返工证与复测通过证据。软件动作、领料、预约、发货均不能替代永久实施。依据QIR-261024-01、QTR-261029-02。</w:t>
      </w:r>
    </w:p>
    <w:p>
      <w:r>
        <w:t>生产与售后按原单据保留关联，撤销记录使对应未实施动作不生效。拆出模组周转到另一台设备时，分别更新原机与接收机，不能把原机完成结果复制给接收机。10月31日发生的服务不得写成10月30日18:00已经完成。</w:t>
      </w:r>
    </w:p>
    <w:p>
      <w:r>
        <w:t>返厂旧机与合格替换机是不同整机对象，既要保留替换关联，也要保留旧机隔离待处理状态。RMA-2610-001至006与对应服务记录支持旧机位置；R3排除见RW-1049至1054及QC-1049至1054。</w:t>
      </w:r>
    </w:p>
    <w:p>
      <w:r>
        <w:t>全量逐台依据与责任动作见处置台账。身份待核6台由直营客户经理和设备管理岗补当前模组照片或读取记录，质量中心审核；其他66台已经有可判定依据，不以“全部待核”替代决策。</w:t>
      </w:r>
    </w:p>
    <w:p>
      <w:r>
        <w:br w:type="page"/>
      </w:r>
    </w:p>
    <w:p>
      <w:pPr>
        <w:pStyle w:val="Heading1"/>
      </w:pPr>
      <w:r>
        <w:t>资源分配和履约条件</w:t>
      </w:r>
    </w:p>
    <w:p>
      <w:r>
        <w:t>SA2对应A100，可发24=账面32-预留5-待检3；SB2对应B200，可发12=账面22-预留6-待检4。客户侧确定需求分别18件，B现货对该需求缺6件；A剩6件。依据库存、预留、待检及COMP-A2/B2记录。</w:t>
      </w:r>
    </w:p>
    <w:p>
      <w:r>
        <w:t>确定需求共42件含厂内各3件，SA2需求21可满足；SB2需求21对现货缺9。若待核各3台最终均需处理，上界48件即各24，B对现货缺12。SB2已确认11月4日到货12件，草案10件不计入任何可承诺资源。</w:t>
      </w:r>
    </w:p>
    <w:p>
      <w:r>
        <w:t>建议现货先服务客户侧：SA2分配18件，余6件可覆盖A厂内3件与A待核最多3件；SB2先分配12件，11月4日实到且质检通过后，新增12件可覆盖剩余客户侧6件、厂内3件与待核最多3件。待核仅计需求上界，未实占；厂内不挤占当前客户侧优先量。</w:t>
      </w:r>
    </w:p>
    <w:p>
      <w:r>
        <w:t>处置包获批后最早10月31日发运，标准物流2自然日，对应最早预计11月2日到达；上门必须另行确认。11月4日到货SB2检收放行后可发，按2自然日至11月6日预计到达，不能保证赶上C12当日上午窗口。</w:t>
      </w:r>
    </w:p>
    <w:p>
      <w:r>
        <w:t>周衡应在发运前逐客户确认预约和可实施资源。C12部分设备在第二批，可申请调配现货，但须同步调整逐台分配并完成确认，不保证11月6日上午窗口。厂内3A3B安排11月6日及以后，受实际放行和实施约束；不能承诺按期修复或结案。</w:t>
      </w:r>
    </w:p>
    <w:p>
      <w:r>
        <w:br w:type="page"/>
      </w:r>
    </w:p>
    <w:p>
      <w:pPr>
        <w:pStyle w:val="Heading1"/>
      </w:pPr>
      <w:r>
        <w:t>临时服务与客户承诺</w:t>
      </w:r>
    </w:p>
    <w:p>
      <w:r>
        <w:t>C05与C12各3台获临时服务许可，具体串号见对应函。原受影响终端隔离业务网络并停止承载业务，由备用端维持会议服务，至11月6日。现场落实尚待确认，应取得确认人、时间和记录后登记。</w:t>
      </w:r>
    </w:p>
    <w:p>
      <w:r>
        <w:t>期限届满或任何条件不成立时，原终端继续保持停用，周衡协调补充备用端和永久换件资源；不得因等待延期审批而恢复原终端业务。临时服务完成不等于永久换件或结案。依据QTR-261029-02与COR-2610-TEMP。</w:t>
      </w:r>
    </w:p>
    <w:p>
      <w:r>
        <w:t>问题模组及标准上门免费。没有普遍延保、全额退款或整机升级批准。C05的24个月延保于10月29日撤回，借机支持仍有效；C03提出的退款/升级只登记待另审。依据SVC-2026-01、COR-2610-C05-25、COR-2610-C05-29、COR-2610-C03。</w:t>
      </w:r>
    </w:p>
    <w:p>
      <w:r>
        <w:t>C07、C14的渠道转售设备经D02传达并取得最终使用方逐台接收确认。两客户其余直营资产沿直营路径联系，禁止把本文件全量客户内容作为任一客户的对外附件。依据COR-2610-D02、DLV-2610-001至006。</w:t>
      </w:r>
    </w:p>
    <w:p>
      <w:r>
        <w:br w:type="page"/>
      </w:r>
    </w:p>
    <w:p>
      <w:pPr>
        <w:pStyle w:val="Heading1"/>
      </w:pPr>
      <w:r>
        <w:t>执行责任和待办</w:t>
      </w:r>
    </w:p>
    <w:p>
      <w:r>
        <w:t>审批前由沈岚确认技术判定及排除证据，周衡确认客户范围、履约条件和授权文字。经营支持组冻结当前发放版，替换10月24日旧函中失效的完成、延保及库存口径，保留旧稿追溯。</w:t>
      </w:r>
    </w:p>
    <w:p>
      <w:r>
        <w:t>获批后客户经理分别发出对应函并取得接收确认；D02窗口仅接收渠道函并协调最终使用方。对未回复客户记录下一次跟进时间，由周衡处理联系受阻。准备阶段不记为已经发送。</w:t>
      </w:r>
    </w:p>
    <w:p>
      <w:r>
        <w:t>供应保障部在每批发运前复核料号、放行、预留与实际可发数量；客服确认到达及现场窗口后派工。未知设备由客户经理当日发出补证请求，下一工作日跟进并交质量中心；未完成核验前维持临时停用。</w:t>
      </w:r>
    </w:p>
    <w:p>
      <w:r>
        <w:t>对C05/C12，当日联系设备管理岗核实隔离及备用端落实，11月6日到期前复核永久安排。C12可申请调配现货并同步修改逐台分配，但不保证上午窗口；资源或现场未确认时继续原机停用及备用服务。厂内旧机由返修仓与质量中心落实后续处理。</w:t>
      </w:r>
    </w:p>
    <w:p>
      <w:r>
        <w:br w:type="page"/>
      </w:r>
    </w:p>
    <w:p>
      <w:pPr>
        <w:pStyle w:val="Heading1"/>
      </w:pPr>
      <w:r>
        <w:t>核验和结案标准</w:t>
      </w:r>
    </w:p>
    <w:p>
      <w:r>
        <w:t>客户侧逐台永久关闭前核对整机SN、新旧模组SN、合格件凭证、实施时间、功能复测、客户验收和拆件隔离或处置记录。物流签收、预约或临时服务不能替代这组事实。厂内对象以内部修复复测及质量放行，或报废批准及处置凭证关闭，不套用客户验收。</w:t>
      </w:r>
    </w:p>
    <w:p>
      <w:r>
        <w:t>排除对象保存有效换件、R3或合格替换机依据；拆出问题模组继续追踪去向。身份待核对象在取证后由质量中心确定动作并更新台账，不能因客户未回复改成已排除。</w:t>
      </w:r>
    </w:p>
    <w:p>
      <w:r>
        <w:t>本参考方案已核对72个唯一串号与18客户；状态总和72，型号各36；当前模组、返厂替换关联及渠道路径逐台对应源记录；资源计算复核为24件SA2及12件SB2现货，确认到货12件，未计10件草案。</w:t>
      </w:r>
    </w:p>
    <w:p>
      <w:r>
        <w:t>对外发放前仍须核验真实实施、客户确认及最终审批，本文未将拟议动作当作已完成。后续业务进展另更新版本，不能改写本次截点。以下函稿按接收方分别使用，删除内部审核说明后发放。</w:t>
      </w:r>
    </w:p>
    <w:p>
      <w:r>
        <w:br w:type="page"/>
      </w:r>
    </w:p>
    <w:p>
      <w:pPr>
        <w:pStyle w:val="Heading1"/>
      </w:pPr>
      <w:r>
        <w:t>江湾会展运营专项服务函</w:t>
      </w:r>
    </w:p>
    <w:p>
      <w:r>
        <w:t>函稿编号 CL-C01-DIR　待共同审核 未发送</w:t>
      </w:r>
    </w:p>
    <w:p>
      <w:r>
        <w:t>致江湾会展运营设备管理岗：我们已核对截至2026年10月30日18:00的相关记录，请按下表配合处理。联络请通过原直营客户经理。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1728"/>
        <w:gridCol w:w="5832"/>
      </w:tblGrid>
      <w:tr>
        <w:trPr>
          <w:tblHeader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FE8ED"/>
          </w:tcPr>
          <w:p>
            <w:pPr>
              <w:spacing w:after="40" w:before="40"/>
            </w:pPr>
            <w:r>
              <w:rPr>
                <w:sz w:val="19"/>
              </w:rPr>
              <w:t>整机SN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FE8ED"/>
          </w:tcPr>
          <w:p>
            <w:pPr>
              <w:spacing w:after="40" w:before="40"/>
            </w:pPr>
            <w:r>
              <w:rPr>
                <w:sz w:val="19"/>
              </w:rPr>
              <w:t>型号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FE8ED"/>
          </w:tcPr>
          <w:p>
            <w:pPr>
              <w:spacing w:after="40" w:before="40"/>
            </w:pPr>
            <w:r>
              <w:rPr>
                <w:sz w:val="19"/>
              </w:rPr>
              <w:t>当前结论及动作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QY2657823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QY-A100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原机停用，安排免费永久换件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QY2658743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QY-A100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原机有效排除，继续追踪拆件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QY2651976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QY-A100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身份待核，暂时停用并补证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QY2674443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QY-A100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截点仍需停用换件</w:t>
            </w:r>
          </w:p>
        </w:tc>
      </w:tr>
    </w:tbl>
    <w:p>
      <w:r>
        <w:t>本函所列受影响终端的模组和标准上门服务免费。请停止原终端业务，我们协调合格替换件与现场服务。最早在审批后10月31日发运，运输2自然日；具体到达、上门和完成时间另行确认，当前没有保证修复或结案日期。</w:t>
      </w:r>
    </w:p>
    <w:p>
      <w:r>
        <w:t>请为QY2651976补充当前模组SN照片或读取记录，核实前暂时停用。收到证据后再确认最终处理，不将未回复视为排除。</w:t>
      </w:r>
    </w:p>
    <w:p>
      <w:r>
        <w:t>表中有效排除设备本次不重复召回，我们保留更换、返工或合格交付依据；关联拆件与返厂事项继续独立追踪。</w:t>
      </w:r>
    </w:p>
    <w:p>
      <w:r>
        <w:t>实施后我们记录新旧模组、复测、客户验收及拆件处置，证据齐备后逐台结案。请回复设备位置、联系人和可服务窗口，尚未确认的预约或临时服务均不视为修复完成。</w:t>
      </w:r>
    </w:p>
    <w:p>
      <w:r>
        <w:br w:type="page"/>
      </w:r>
    </w:p>
    <w:p>
      <w:pPr>
        <w:pStyle w:val="Heading1"/>
      </w:pPr>
      <w:r>
        <w:t>临浦科创园专项服务函</w:t>
      </w:r>
    </w:p>
    <w:p>
      <w:r>
        <w:t>函稿编号 CL-C02-DIR　待共同审核 未发送</w:t>
      </w:r>
    </w:p>
    <w:p>
      <w:r>
        <w:t>致临浦科创园设备管理岗：我们已核对截至2026年10月30日18:00的相关记录，请按下表配合处理。联络请通过原直营客户经理。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1728"/>
        <w:gridCol w:w="5832"/>
      </w:tblGrid>
      <w:tr>
        <w:trPr>
          <w:tblHeader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FE8ED"/>
          </w:tcPr>
          <w:p>
            <w:pPr>
              <w:spacing w:after="40" w:before="40"/>
            </w:pPr>
            <w:r>
              <w:rPr>
                <w:sz w:val="19"/>
              </w:rPr>
              <w:t>整机SN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FE8ED"/>
          </w:tcPr>
          <w:p>
            <w:pPr>
              <w:spacing w:after="40" w:before="40"/>
            </w:pPr>
            <w:r>
              <w:rPr>
                <w:sz w:val="19"/>
              </w:rPr>
              <w:t>型号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FE8ED"/>
          </w:tcPr>
          <w:p>
            <w:pPr>
              <w:spacing w:after="40" w:before="40"/>
            </w:pPr>
            <w:r>
              <w:rPr>
                <w:sz w:val="19"/>
              </w:rPr>
              <w:t>当前结论及动作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QY2696492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QY-A100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原机停用，安排免费永久换件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QY2674419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QY-A100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原机有效排除，继续追踪拆件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QY2654516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QY-A100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身份待核，暂时停用并补证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QY2606736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QY-A100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截点仍需停用换件</w:t>
            </w:r>
          </w:p>
        </w:tc>
      </w:tr>
    </w:tbl>
    <w:p>
      <w:r>
        <w:t>本函所列受影响终端的模组和标准上门服务免费。请停止原终端业务，我们协调合格替换件与现场服务。最早在审批后10月31日发运，运输2自然日；具体到达、上门和完成时间另行确认，当前没有保证修复或结案日期。</w:t>
      </w:r>
    </w:p>
    <w:p>
      <w:r>
        <w:t>请为QY2654516补充当前模组SN照片或读取记录，核实前暂时停用。收到证据后再确认最终处理，不将未回复视为排除。</w:t>
      </w:r>
    </w:p>
    <w:p>
      <w:r>
        <w:t>表中有效排除设备本次不重复召回，我们保留更换、返工或合格交付依据；关联拆件与返厂事项继续独立追踪。</w:t>
      </w:r>
    </w:p>
    <w:p>
      <w:r>
        <w:t>实施后我们记录新旧模组、复测、客户验收及拆件处置，证据齐备后逐台结案。请回复设备位置、联系人和可服务窗口，尚未确认的预约或临时服务均不视为修复完成。</w:t>
      </w:r>
    </w:p>
    <w:p>
      <w:r>
        <w:br w:type="page"/>
      </w:r>
    </w:p>
    <w:p>
      <w:pPr>
        <w:pStyle w:val="Heading1"/>
      </w:pPr>
      <w:r>
        <w:t>海澄设计中心专项服务函</w:t>
      </w:r>
    </w:p>
    <w:p>
      <w:r>
        <w:t>函稿编号 CL-C03-DIR　待共同审核 未发送</w:t>
      </w:r>
    </w:p>
    <w:p>
      <w:r>
        <w:t>致海澄设计中心设备管理岗：我们已核对截至2026年10月30日18:00的相关记录，请按下表配合处理。联络请通过原直营客户经理。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1728"/>
        <w:gridCol w:w="5832"/>
      </w:tblGrid>
      <w:tr>
        <w:trPr>
          <w:tblHeader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FE8ED"/>
          </w:tcPr>
          <w:p>
            <w:pPr>
              <w:spacing w:after="40" w:before="40"/>
            </w:pPr>
            <w:r>
              <w:rPr>
                <w:sz w:val="19"/>
              </w:rPr>
              <w:t>整机SN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FE8ED"/>
          </w:tcPr>
          <w:p>
            <w:pPr>
              <w:spacing w:after="40" w:before="40"/>
            </w:pPr>
            <w:r>
              <w:rPr>
                <w:sz w:val="19"/>
              </w:rPr>
              <w:t>型号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FE8ED"/>
          </w:tcPr>
          <w:p>
            <w:pPr>
              <w:spacing w:after="40" w:before="40"/>
            </w:pPr>
            <w:r>
              <w:rPr>
                <w:sz w:val="19"/>
              </w:rPr>
              <w:t>当前结论及动作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QY2610891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QY-A100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原机停用，安排免费永久换件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QY2649315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QY-A100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原机有效排除，继续追踪拆件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QY2646495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QY-A100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身份待核，暂时停用并补证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QY2683063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QY-A100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截点仍需停用换件</w:t>
            </w:r>
          </w:p>
        </w:tc>
      </w:tr>
    </w:tbl>
    <w:p>
      <w:r>
        <w:t>本函所列受影响终端的模组和标准上门服务免费。请停止原终端业务，我们协调合格替换件与现场服务。最早在审批后10月31日发运，运输2自然日；具体到达、上门和完成时间另行确认，当前没有保证修复或结案日期。</w:t>
      </w:r>
    </w:p>
    <w:p>
      <w:r>
        <w:t>请为QY2646495补充当前模组SN照片或读取记录，核实前暂时停用。收到证据后再确认最终处理，不将未回复视为排除。</w:t>
      </w:r>
    </w:p>
    <w:p>
      <w:r>
        <w:t>表中有效排除设备本次不重复召回，我们保留更换、返工或合格交付依据；关联拆件与返厂事项继续独立追踪。</w:t>
      </w:r>
    </w:p>
    <w:p>
      <w:r>
        <w:t>您提出的退款或整机升级诉求已另行登记，当前未获批准。现行免费模组及标准上门范围有效。</w:t>
      </w:r>
    </w:p>
    <w:p>
      <w:r>
        <w:t>实施后我们记录新旧模组、复测、客户验收及拆件处置，证据齐备后逐台结案。请回复设备位置、联系人和可服务窗口，尚未确认的预约或临时服务均不视为修复完成。</w:t>
      </w:r>
    </w:p>
    <w:p>
      <w:r>
        <w:br w:type="page"/>
      </w:r>
    </w:p>
    <w:p>
      <w:pPr>
        <w:pStyle w:val="Heading1"/>
      </w:pPr>
      <w:r>
        <w:t>松庭培训服务专项服务函</w:t>
      </w:r>
    </w:p>
    <w:p>
      <w:r>
        <w:t>函稿编号 CL-C04-DIR　待共同审核 未发送</w:t>
      </w:r>
    </w:p>
    <w:p>
      <w:r>
        <w:t>致松庭培训服务设备管理岗：我们已核对截至2026年10月30日18:00的相关记录，请按下表配合处理。联络请通过原直营客户经理。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1728"/>
        <w:gridCol w:w="5832"/>
      </w:tblGrid>
      <w:tr>
        <w:trPr>
          <w:tblHeader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FE8ED"/>
          </w:tcPr>
          <w:p>
            <w:pPr>
              <w:spacing w:after="40" w:before="40"/>
            </w:pPr>
            <w:r>
              <w:rPr>
                <w:sz w:val="19"/>
              </w:rPr>
              <w:t>整机SN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FE8ED"/>
          </w:tcPr>
          <w:p>
            <w:pPr>
              <w:spacing w:after="40" w:before="40"/>
            </w:pPr>
            <w:r>
              <w:rPr>
                <w:sz w:val="19"/>
              </w:rPr>
              <w:t>型号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FE8ED"/>
          </w:tcPr>
          <w:p>
            <w:pPr>
              <w:spacing w:after="40" w:before="40"/>
            </w:pPr>
            <w:r>
              <w:rPr>
                <w:sz w:val="19"/>
              </w:rPr>
              <w:t>当前结论及动作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QY2665800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QY-B200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原机停用，安排免费永久换件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QY2674599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QY-B200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原机有效排除，继续追踪拆件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QY2656682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QY-B200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身份待核，暂时停用并补证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QY2691025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QY-B200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截点仍需停用换件</w:t>
            </w:r>
          </w:p>
        </w:tc>
      </w:tr>
    </w:tbl>
    <w:p>
      <w:r>
        <w:t>本函所列受影响终端的模组和标准上门服务免费。请停止原终端业务，我们协调合格替换件与现场服务。最早在审批后10月31日发运，运输2自然日；具体到达、上门和完成时间另行确认，当前没有保证修复或结案日期。</w:t>
      </w:r>
    </w:p>
    <w:p>
      <w:r>
        <w:t>请为QY2656682补充当前模组SN照片或读取记录，核实前暂时停用。收到证据后再确认最终处理，不将未回复视为排除。</w:t>
      </w:r>
    </w:p>
    <w:p>
      <w:r>
        <w:t>表中有效排除设备本次不重复召回，我们保留更换、返工或合格交付依据；关联拆件与返厂事项继续独立追踪。</w:t>
      </w:r>
    </w:p>
    <w:p>
      <w:r>
        <w:t>实施后我们记录新旧模组、复测、客户验收及拆件处置，证据齐备后逐台结案。请回复设备位置、联系人和可服务窗口，尚未确认的预约或临时服务均不视为修复完成。</w:t>
      </w:r>
    </w:p>
    <w:p>
      <w:r>
        <w:br w:type="page"/>
      </w:r>
    </w:p>
    <w:p>
      <w:pPr>
        <w:pStyle w:val="Heading1"/>
      </w:pPr>
      <w:r>
        <w:t>云岚会议服务专项服务函</w:t>
      </w:r>
    </w:p>
    <w:p>
      <w:r>
        <w:t>函稿编号 CL-C05-DIR　待共同审核 未发送</w:t>
      </w:r>
    </w:p>
    <w:p>
      <w:r>
        <w:t>致云岚会议服务设备管理岗：以下为截至2026年10月30日18:00的设备结论，请通过原直营客户经理联系。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1728"/>
        <w:gridCol w:w="5832"/>
      </w:tblGrid>
      <w:tr>
        <w:trPr>
          <w:tblHeader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FE8ED"/>
          </w:tcPr>
          <w:p>
            <w:pPr>
              <w:spacing w:after="40" w:before="40"/>
            </w:pPr>
            <w:r>
              <w:rPr>
                <w:sz w:val="19"/>
              </w:rPr>
              <w:t>整机SN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FE8ED"/>
          </w:tcPr>
          <w:p>
            <w:pPr>
              <w:spacing w:after="40" w:before="40"/>
            </w:pPr>
            <w:r>
              <w:rPr>
                <w:sz w:val="19"/>
              </w:rPr>
              <w:t>型号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FE8ED"/>
          </w:tcPr>
          <w:p>
            <w:pPr>
              <w:spacing w:after="40" w:before="40"/>
            </w:pPr>
            <w:r>
              <w:rPr>
                <w:sz w:val="19"/>
              </w:rPr>
              <w:t>当前结论及动作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QY2665265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QY-B200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原机停用，安排免费永久换件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QY2664782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QY-B200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原机有效排除，继续追踪拆件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QY2641399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QY-B200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身份待核，暂时停用并补证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QY2617044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QY-A100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隔离停业务并用备用端，仍需换件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QY2644125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QY-A100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隔离停业务并用备用端，仍需换件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QY2648624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QY-A100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隔离停业务并用备用端，仍需换件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QY2618221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QY-B200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截点仍需停用换件</w:t>
            </w:r>
          </w:p>
        </w:tc>
      </w:tr>
    </w:tbl>
    <w:p>
      <w:r>
        <w:t>问题模组及标准上门免费。审批后最早10月31日发运，运输2自然日；具体到达、上门仍待确认，不保证修复或结案日期。</w:t>
      </w:r>
    </w:p>
    <w:p>
      <w:r>
        <w:t>表中三台A100获临时许可至11月6日：原机隔离业务网络并停止业务，备用端承接。请提供落实人、时间和记录，目前未确认。到期或条件不成立时原机继续停用，我们协调资源；仍需永久换件。</w:t>
      </w:r>
    </w:p>
    <w:p>
      <w:r>
        <w:t>请补充QY2641399当前模组照片或读取记录，核实前暂时停用，收到证据后再定。</w:t>
      </w:r>
    </w:p>
    <w:p>
      <w:r>
        <w:t>有效排除设备本次不重复召回，关联拆件继续追踪。</w:t>
      </w:r>
    </w:p>
    <w:p>
      <w:r>
        <w:t>原追加24个月延保批准已于10月29日撤回，本函不作该项承诺；仍有效的借机支持继续按批准条件安排。</w:t>
      </w:r>
    </w:p>
    <w:p>
      <w:r>
        <w:t>实施后我们记录新旧模组、复测、客户验收及拆件处置，证据齐备后逐台结案。请回复设备位置、联系人和可服务窗口，尚未确认的预约或临时服务均不视为修复完成。</w:t>
      </w:r>
    </w:p>
    <w:p>
      <w:r>
        <w:br w:type="page"/>
      </w:r>
    </w:p>
    <w:p>
      <w:pPr>
        <w:pStyle w:val="Heading1"/>
      </w:pPr>
      <w:r>
        <w:t>北辰数研中心专项服务函</w:t>
      </w:r>
    </w:p>
    <w:p>
      <w:r>
        <w:t>函稿编号 CL-C06-DIR　待共同审核 未发送</w:t>
      </w:r>
    </w:p>
    <w:p>
      <w:r>
        <w:t>致北辰数研中心设备管理岗：我们已核对截至2026年10月30日18:00的相关记录，请按下表配合处理。联络请通过原直营客户经理。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1728"/>
        <w:gridCol w:w="5832"/>
      </w:tblGrid>
      <w:tr>
        <w:trPr>
          <w:tblHeader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FE8ED"/>
          </w:tcPr>
          <w:p>
            <w:pPr>
              <w:spacing w:after="40" w:before="40"/>
            </w:pPr>
            <w:r>
              <w:rPr>
                <w:sz w:val="19"/>
              </w:rPr>
              <w:t>整机SN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FE8ED"/>
          </w:tcPr>
          <w:p>
            <w:pPr>
              <w:spacing w:after="40" w:before="40"/>
            </w:pPr>
            <w:r>
              <w:rPr>
                <w:sz w:val="19"/>
              </w:rPr>
              <w:t>型号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FE8ED"/>
          </w:tcPr>
          <w:p>
            <w:pPr>
              <w:spacing w:after="40" w:before="40"/>
            </w:pPr>
            <w:r>
              <w:rPr>
                <w:sz w:val="19"/>
              </w:rPr>
              <w:t>当前结论及动作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QY2694296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QY-B200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原机停用，安排免费永久换件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QY2624310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QY-B200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原机有效排除，继续追踪拆件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QY2685510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QY-B200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身份待核，暂时停用并补证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QY2603682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QY-B200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截点仍需停用换件</w:t>
            </w:r>
          </w:p>
        </w:tc>
      </w:tr>
    </w:tbl>
    <w:p>
      <w:r>
        <w:t>本函所列受影响终端的模组和标准上门服务免费。请停止原终端业务，我们协调合格替换件与现场服务。最早在审批后10月31日发运，运输2自然日；具体到达、上门和完成时间另行确认，当前没有保证修复或结案日期。</w:t>
      </w:r>
    </w:p>
    <w:p>
      <w:r>
        <w:t>请为QY2685510补充当前模组SN照片或读取记录，核实前暂时停用。收到证据后再确认最终处理，不将未回复视为排除。</w:t>
      </w:r>
    </w:p>
    <w:p>
      <w:r>
        <w:t>表中有效排除设备本次不重复召回，我们保留更换、返工或合格交付依据；关联拆件与返厂事项继续独立追踪。</w:t>
      </w:r>
    </w:p>
    <w:p>
      <w:r>
        <w:t>实施后我们记录新旧模组、复测、客户验收及拆件处置，证据齐备后逐台结案。请回复设备位置、联系人和可服务窗口，尚未确认的预约或临时服务均不视为修复完成。</w:t>
      </w:r>
    </w:p>
    <w:p>
      <w:r>
        <w:br w:type="page"/>
      </w:r>
    </w:p>
    <w:p>
      <w:pPr>
        <w:pStyle w:val="Heading1"/>
      </w:pPr>
      <w:r>
        <w:t>青禾园区运营专项服务函</w:t>
      </w:r>
    </w:p>
    <w:p>
      <w:r>
        <w:t>函稿编号 CL-C07-DIR　待共同审核 未发送</w:t>
      </w:r>
    </w:p>
    <w:p>
      <w:r>
        <w:t>致青禾园区运营设备管理岗：我们已核对截至2026年10月30日18:00的相关记录，请按下表配合处理。联络请通过原直营客户经理。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1728"/>
        <w:gridCol w:w="5832"/>
      </w:tblGrid>
      <w:tr>
        <w:trPr>
          <w:tblHeader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FE8ED"/>
          </w:tcPr>
          <w:p>
            <w:pPr>
              <w:spacing w:after="40" w:before="40"/>
            </w:pPr>
            <w:r>
              <w:rPr>
                <w:sz w:val="19"/>
              </w:rPr>
              <w:t>整机SN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FE8ED"/>
          </w:tcPr>
          <w:p>
            <w:pPr>
              <w:spacing w:after="40" w:before="40"/>
            </w:pPr>
            <w:r>
              <w:rPr>
                <w:sz w:val="19"/>
              </w:rPr>
              <w:t>型号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FE8ED"/>
          </w:tcPr>
          <w:p>
            <w:pPr>
              <w:spacing w:after="40" w:before="40"/>
            </w:pPr>
            <w:r>
              <w:rPr>
                <w:sz w:val="19"/>
              </w:rPr>
              <w:t>当前结论及动作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QY2603448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QY-A100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当前问题模组，停用并永久换件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QY2622123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QY-A100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当前装入问题模组，停用换件</w:t>
            </w:r>
          </w:p>
        </w:tc>
      </w:tr>
    </w:tbl>
    <w:p>
      <w:r>
        <w:t>本函所列受影响终端的模组和标准上门服务免费。请停止原终端业务，我们协调合格替换件与现场服务。最早在审批后10月31日发运，运输2自然日；具体到达、上门和完成时间另行确认，当前没有保证修复或结案日期。</w:t>
      </w:r>
    </w:p>
    <w:p>
      <w:r>
        <w:t>实施后我们记录新旧模组、复测、客户验收及拆件处置，证据齐备后逐台结案。请回复设备位置、联系人和可服务窗口，尚未确认的预约或临时服务均不视为修复完成。</w:t>
      </w:r>
    </w:p>
    <w:p>
      <w:r>
        <w:br w:type="page"/>
      </w:r>
    </w:p>
    <w:p>
      <w:pPr>
        <w:pStyle w:val="Heading1"/>
      </w:pPr>
      <w:r>
        <w:t>青禾园区运营专项服务函</w:t>
      </w:r>
    </w:p>
    <w:p>
      <w:r>
        <w:t>函稿编号 CL-C07-D02　待共同审核 未发送</w:t>
      </w:r>
    </w:p>
    <w:p>
      <w:r>
        <w:t>致D02设备协调岗：请依约将以下内容转达青禾园区运营设备管理岗，并回传逐台接收与现场安排确认。本函只涉及下列渠道设备。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1728"/>
        <w:gridCol w:w="5832"/>
      </w:tblGrid>
      <w:tr>
        <w:trPr>
          <w:tblHeader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FE8ED"/>
          </w:tcPr>
          <w:p>
            <w:pPr>
              <w:spacing w:after="40" w:before="40"/>
            </w:pPr>
            <w:r>
              <w:rPr>
                <w:sz w:val="19"/>
              </w:rPr>
              <w:t>整机SN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FE8ED"/>
          </w:tcPr>
          <w:p>
            <w:pPr>
              <w:spacing w:after="40" w:before="40"/>
            </w:pPr>
            <w:r>
              <w:rPr>
                <w:sz w:val="19"/>
              </w:rPr>
              <w:t>型号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FE8ED"/>
          </w:tcPr>
          <w:p>
            <w:pPr>
              <w:spacing w:after="40" w:before="40"/>
            </w:pPr>
            <w:r>
              <w:rPr>
                <w:sz w:val="19"/>
              </w:rPr>
              <w:t>当前结论及动作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QY2621337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QY-A100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经D02转达停用换件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QY2645320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QY-A100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经D02转达停用换件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QY2669093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QY-A100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经D02转达停用换件</w:t>
            </w:r>
          </w:p>
        </w:tc>
      </w:tr>
    </w:tbl>
    <w:p>
      <w:r>
        <w:t>本函所列受影响终端的模组和标准上门服务免费。请停止原终端业务，我们协调合格替换件与现场服务。最早在审批后10月31日发运，运输2自然日；具体到达、上门和完成时间另行确认，当前没有保证修复或结案日期。</w:t>
      </w:r>
    </w:p>
    <w:p>
      <w:r>
        <w:t>实施后我们记录新旧模组、复测、客户验收及拆件处置，证据齐备后逐台结案。请回复设备位置、联系人和可服务窗口，尚未确认的预约或临时服务均不视为修复完成。</w:t>
      </w:r>
    </w:p>
    <w:p>
      <w:r>
        <w:br w:type="page"/>
      </w:r>
    </w:p>
    <w:p>
      <w:pPr>
        <w:pStyle w:val="Heading1"/>
      </w:pPr>
      <w:r>
        <w:t>鸿屿咨询专项服务函</w:t>
      </w:r>
    </w:p>
    <w:p>
      <w:r>
        <w:t>函稿编号 CL-C08-DIR　待共同审核 未发送</w:t>
      </w:r>
    </w:p>
    <w:p>
      <w:r>
        <w:t>致鸿屿咨询设备管理岗：我们已核对截至2026年10月30日18:00的相关记录，请按下表配合处理。联络请通过原直营客户经理。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1728"/>
        <w:gridCol w:w="5832"/>
      </w:tblGrid>
      <w:tr>
        <w:trPr>
          <w:tblHeader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FE8ED"/>
          </w:tcPr>
          <w:p>
            <w:pPr>
              <w:spacing w:after="40" w:before="40"/>
            </w:pPr>
            <w:r>
              <w:rPr>
                <w:sz w:val="19"/>
              </w:rPr>
              <w:t>整机SN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FE8ED"/>
          </w:tcPr>
          <w:p>
            <w:pPr>
              <w:spacing w:after="40" w:before="40"/>
            </w:pPr>
            <w:r>
              <w:rPr>
                <w:sz w:val="19"/>
              </w:rPr>
              <w:t>型号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FE8ED"/>
          </w:tcPr>
          <w:p>
            <w:pPr>
              <w:spacing w:after="40" w:before="40"/>
            </w:pPr>
            <w:r>
              <w:rPr>
                <w:sz w:val="19"/>
              </w:rPr>
              <w:t>当前结论及动作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QY2613261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QY-A100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当前问题模组，停用并永久换件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QY2676349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QY-A100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当前装入问题模组，停用换件</w:t>
            </w:r>
          </w:p>
        </w:tc>
      </w:tr>
    </w:tbl>
    <w:p>
      <w:r>
        <w:t>本函所列受影响终端的模组和标准上门服务免费。请停止原终端业务，我们协调合格替换件与现场服务。最早在审批后10月31日发运，运输2自然日；具体到达、上门和完成时间另行确认，当前没有保证修复或结案日期。</w:t>
      </w:r>
    </w:p>
    <w:p>
      <w:r>
        <w:t>实施后我们记录新旧模组、复测、客户验收及拆件处置，证据齐备后逐台结案。请回复设备位置、联系人和可服务窗口，尚未确认的预约或临时服务均不视为修复完成。</w:t>
      </w:r>
    </w:p>
    <w:p>
      <w:r>
        <w:br w:type="page"/>
      </w:r>
    </w:p>
    <w:p>
      <w:pPr>
        <w:pStyle w:val="Heading1"/>
      </w:pPr>
      <w:r>
        <w:t>映河文化交流专项服务函</w:t>
      </w:r>
    </w:p>
    <w:p>
      <w:r>
        <w:t>函稿编号 CL-C09-DIR　待共同审核 未发送</w:t>
      </w:r>
    </w:p>
    <w:p>
      <w:r>
        <w:t>致映河文化交流设备管理岗：我们已核对截至2026年10月30日18:00的相关记录，请按下表配合处理。联络请通过原直营客户经理。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1728"/>
        <w:gridCol w:w="5832"/>
      </w:tblGrid>
      <w:tr>
        <w:trPr>
          <w:tblHeader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FE8ED"/>
          </w:tcPr>
          <w:p>
            <w:pPr>
              <w:spacing w:after="40" w:before="40"/>
            </w:pPr>
            <w:r>
              <w:rPr>
                <w:sz w:val="19"/>
              </w:rPr>
              <w:t>整机SN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FE8ED"/>
          </w:tcPr>
          <w:p>
            <w:pPr>
              <w:spacing w:after="40" w:before="40"/>
            </w:pPr>
            <w:r>
              <w:rPr>
                <w:sz w:val="19"/>
              </w:rPr>
              <w:t>型号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FE8ED"/>
          </w:tcPr>
          <w:p>
            <w:pPr>
              <w:spacing w:after="40" w:before="40"/>
            </w:pPr>
            <w:r>
              <w:rPr>
                <w:sz w:val="19"/>
              </w:rPr>
              <w:t>当前结论及动作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QY2644345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QY-A100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当前问题模组，停用并永久换件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QY2615472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QY-A100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当前装入问题模组，停用换件</w:t>
            </w:r>
          </w:p>
        </w:tc>
      </w:tr>
    </w:tbl>
    <w:p>
      <w:r>
        <w:t>本函所列受影响终端的模组和标准上门服务免费。请停止原终端业务，我们协调合格替换件与现场服务。最早在审批后10月31日发运，运输2自然日；具体到达、上门和完成时间另行确认，当前没有保证修复或结案日期。</w:t>
      </w:r>
    </w:p>
    <w:p>
      <w:r>
        <w:t>实施后我们记录新旧模组、复测、客户验收及拆件处置，证据齐备后逐台结案。请回复设备位置、联系人和可服务窗口，尚未确认的预约或临时服务均不视为修复完成。</w:t>
      </w:r>
    </w:p>
    <w:p>
      <w:r>
        <w:br w:type="page"/>
      </w:r>
    </w:p>
    <w:p>
      <w:pPr>
        <w:pStyle w:val="Heading1"/>
      </w:pPr>
      <w:r>
        <w:t>星浦企业服务专项服务函</w:t>
      </w:r>
    </w:p>
    <w:p>
      <w:r>
        <w:t>函稿编号 CL-C10-DIR　待共同审核 未发送</w:t>
      </w:r>
    </w:p>
    <w:p>
      <w:r>
        <w:t>致星浦企业服务设备管理岗：我们已核对截至2026年10月30日18:00的相关记录，请按下表配合处理。联络请通过原直营客户经理。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1728"/>
        <w:gridCol w:w="5832"/>
      </w:tblGrid>
      <w:tr>
        <w:trPr>
          <w:tblHeader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FE8ED"/>
          </w:tcPr>
          <w:p>
            <w:pPr>
              <w:spacing w:after="40" w:before="40"/>
            </w:pPr>
            <w:r>
              <w:rPr>
                <w:sz w:val="19"/>
              </w:rPr>
              <w:t>整机SN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FE8ED"/>
          </w:tcPr>
          <w:p>
            <w:pPr>
              <w:spacing w:after="40" w:before="40"/>
            </w:pPr>
            <w:r>
              <w:rPr>
                <w:sz w:val="19"/>
              </w:rPr>
              <w:t>型号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FE8ED"/>
          </w:tcPr>
          <w:p>
            <w:pPr>
              <w:spacing w:after="40" w:before="40"/>
            </w:pPr>
            <w:r>
              <w:rPr>
                <w:sz w:val="19"/>
              </w:rPr>
              <w:t>当前结论及动作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QY2652087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QY-B200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当前问题模组，停用并永久换件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QY2675311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QY-B200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当前装入问题模组，停用换件</w:t>
            </w:r>
          </w:p>
        </w:tc>
      </w:tr>
    </w:tbl>
    <w:p>
      <w:r>
        <w:t>本函所列受影响终端的模组和标准上门服务免费。请停止原终端业务，我们协调合格替换件与现场服务。最早在审批后10月31日发运，运输2自然日；具体到达、上门和完成时间另行确认，当前没有保证修复或结案日期。</w:t>
      </w:r>
    </w:p>
    <w:p>
      <w:r>
        <w:t>实施后我们记录新旧模组、复测、客户验收及拆件处置，证据齐备后逐台结案。请回复设备位置、联系人和可服务窗口，尚未确认的预约或临时服务均不视为修复完成。</w:t>
      </w:r>
    </w:p>
    <w:p>
      <w:r>
        <w:br w:type="page"/>
      </w:r>
    </w:p>
    <w:p>
      <w:pPr>
        <w:pStyle w:val="Heading1"/>
      </w:pPr>
      <w:r>
        <w:t>东麓创新中心专项服务函</w:t>
      </w:r>
    </w:p>
    <w:p>
      <w:r>
        <w:t>函稿编号 CL-C11-DIR　待共同审核 未发送</w:t>
      </w:r>
    </w:p>
    <w:p>
      <w:r>
        <w:t>致东麓创新中心设备管理岗：我们已核对截至2026年10月30日18:00的相关记录，请按下表配合处理。联络请通过原直营客户经理。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1728"/>
        <w:gridCol w:w="5832"/>
      </w:tblGrid>
      <w:tr>
        <w:trPr>
          <w:tblHeader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FE8ED"/>
          </w:tcPr>
          <w:p>
            <w:pPr>
              <w:spacing w:after="40" w:before="40"/>
            </w:pPr>
            <w:r>
              <w:rPr>
                <w:sz w:val="19"/>
              </w:rPr>
              <w:t>整机SN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FE8ED"/>
          </w:tcPr>
          <w:p>
            <w:pPr>
              <w:spacing w:after="40" w:before="40"/>
            </w:pPr>
            <w:r>
              <w:rPr>
                <w:sz w:val="19"/>
              </w:rPr>
              <w:t>型号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FE8ED"/>
          </w:tcPr>
          <w:p>
            <w:pPr>
              <w:spacing w:after="40" w:before="40"/>
            </w:pPr>
            <w:r>
              <w:rPr>
                <w:sz w:val="19"/>
              </w:rPr>
              <w:t>当前结论及动作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QY2625544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QY-B200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当前问题模组，停用并永久换件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QY2616976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QY-B200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当前装入问题模组，停用换件</w:t>
            </w:r>
          </w:p>
        </w:tc>
      </w:tr>
    </w:tbl>
    <w:p>
      <w:r>
        <w:t>本函所列受影响终端的模组和标准上门服务免费。请停止原终端业务，我们协调合格替换件与现场服务。最早在审批后10月31日发运，运输2自然日；具体到达、上门和完成时间另行确认，当前没有保证修复或结案日期。</w:t>
      </w:r>
    </w:p>
    <w:p>
      <w:r>
        <w:t>实施后我们记录新旧模组、复测、客户验收及拆件处置，证据齐备后逐台结案。请回复设备位置、联系人和可服务窗口，尚未确认的预约或临时服务均不视为修复完成。</w:t>
      </w:r>
    </w:p>
    <w:p>
      <w:r>
        <w:br w:type="page"/>
      </w:r>
    </w:p>
    <w:p>
      <w:pPr>
        <w:pStyle w:val="Heading1"/>
      </w:pPr>
      <w:r>
        <w:t>知行远程培训专项服务函</w:t>
      </w:r>
    </w:p>
    <w:p>
      <w:r>
        <w:t>函稿编号 CL-C12-DIR　待共同审核 未发送</w:t>
      </w:r>
    </w:p>
    <w:p>
      <w:r>
        <w:t>致知行远程培训设备管理岗：我们已核对截至2026年10月30日18:00的相关记录，请按下表配合处理。联络请通过原直营客户经理。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1728"/>
        <w:gridCol w:w="5832"/>
      </w:tblGrid>
      <w:tr>
        <w:trPr>
          <w:tblHeader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FE8ED"/>
          </w:tcPr>
          <w:p>
            <w:pPr>
              <w:spacing w:after="40" w:before="40"/>
            </w:pPr>
            <w:r>
              <w:rPr>
                <w:sz w:val="19"/>
              </w:rPr>
              <w:t>整机SN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FE8ED"/>
          </w:tcPr>
          <w:p>
            <w:pPr>
              <w:spacing w:after="40" w:before="40"/>
            </w:pPr>
            <w:r>
              <w:rPr>
                <w:sz w:val="19"/>
              </w:rPr>
              <w:t>型号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FE8ED"/>
          </w:tcPr>
          <w:p>
            <w:pPr>
              <w:spacing w:after="40" w:before="40"/>
            </w:pPr>
            <w:r>
              <w:rPr>
                <w:sz w:val="19"/>
              </w:rPr>
              <w:t>当前结论及动作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QY2678640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QY-B200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当前问题模组，停用并永久换件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QY2608031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QY-B200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当前装入问题模组，停用换件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QY2622658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QY-B200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隔离停业务并用备用端，仍需换件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QY2678285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QY-B200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隔离停业务并用备用端，仍需换件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QY2691154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QY-B200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隔离停业务并用备用端，仍需换件</w:t>
            </w:r>
          </w:p>
        </w:tc>
      </w:tr>
    </w:tbl>
    <w:p>
      <w:r>
        <w:t>本函所列受影响终端的模组和标准上门服务免费。请停止原终端业务，我们协调合格替换件与现场服务。最早在审批后10月31日发运，运输2自然日；具体到达、上门和完成时间另行确认，当前没有保证修复或结案日期。</w:t>
      </w:r>
    </w:p>
    <w:p>
      <w:r>
        <w:t>其中QY2622658、QY2678285、QY2691154获临时服务许可至11月6日：原终端隔离业务网络并停止承载业务，业务改由备用端承接。请回传落实人、时间及记录；目前尚未确认实际落实。到期或条件不成立时原机继续停用，我们协调补充资源。仍需永久换件。</w:t>
      </w:r>
    </w:p>
    <w:p>
      <w:r>
        <w:t>已登记11月6日上午窗口诉求，尚待正式预约确认。固定窗口不构成免除永久处理，不能保证后续到货必定赶上该窗口。</w:t>
      </w:r>
    </w:p>
    <w:p>
      <w:r>
        <w:t>实施后我们记录新旧模组、复测、客户验收及拆件处置，证据齐备后逐台结案。请回复设备位置、联系人和可服务窗口，尚未确认的预约或临时服务均不视为修复完成。</w:t>
      </w:r>
    </w:p>
    <w:p>
      <w:r>
        <w:br w:type="page"/>
      </w:r>
    </w:p>
    <w:p>
      <w:pPr>
        <w:pStyle w:val="Heading1"/>
      </w:pPr>
      <w:r>
        <w:t>锦棠商务服务专项服务函</w:t>
      </w:r>
    </w:p>
    <w:p>
      <w:r>
        <w:t>函稿编号 CL-C13-DIR　待共同审核 未发送</w:t>
      </w:r>
    </w:p>
    <w:p>
      <w:r>
        <w:t>致锦棠商务服务设备管理岗：我们已核对截至2026年10月30日18:00的相关记录，请按下表配合处理。联络请通过原直营客户经理。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1728"/>
        <w:gridCol w:w="5832"/>
      </w:tblGrid>
      <w:tr>
        <w:trPr>
          <w:tblHeader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FE8ED"/>
          </w:tcPr>
          <w:p>
            <w:pPr>
              <w:spacing w:after="40" w:before="40"/>
            </w:pPr>
            <w:r>
              <w:rPr>
                <w:sz w:val="19"/>
              </w:rPr>
              <w:t>整机SN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FE8ED"/>
          </w:tcPr>
          <w:p>
            <w:pPr>
              <w:spacing w:after="40" w:before="40"/>
            </w:pPr>
            <w:r>
              <w:rPr>
                <w:sz w:val="19"/>
              </w:rPr>
              <w:t>型号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FE8ED"/>
          </w:tcPr>
          <w:p>
            <w:pPr>
              <w:spacing w:after="40" w:before="40"/>
            </w:pPr>
            <w:r>
              <w:rPr>
                <w:sz w:val="19"/>
              </w:rPr>
              <w:t>当前结论及动作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QY2625302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QY-A100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已有效更换，本次不重复处理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QY2628376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QY-A100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旧机厂内隔离，待内部处置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QY2615719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QY-A100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R3证书及复测有效，本次排除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QY2665243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QY-A100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合格替换机独立登记，本次排除</w:t>
            </w:r>
          </w:p>
        </w:tc>
      </w:tr>
    </w:tbl>
    <w:p>
      <w:r>
        <w:t>QY2628376对应替换机QY2665243。旧机保持厂内隔离，由我们完成内部质量处置；合格替换机独立登记，无须按旧机问题重复换修。</w:t>
      </w:r>
    </w:p>
    <w:p>
      <w:r>
        <w:t>表中有效排除设备本次不重复召回，我们保留更换、返工或合格交付依据；关联拆件与返厂事项继续独立追踪。</w:t>
      </w:r>
    </w:p>
    <w:p>
      <w:r>
        <w:t>请反馈设备位置或资产信息的变化。我们保留本次排除与交付依据，关联返厂事项另行完成，不要求贵方代签尚未发生的维修。</w:t>
      </w:r>
    </w:p>
    <w:p>
      <w:r>
        <w:br w:type="page"/>
      </w:r>
    </w:p>
    <w:p>
      <w:pPr>
        <w:pStyle w:val="Heading1"/>
      </w:pPr>
      <w:r>
        <w:t>澄岳教育科技专项服务函</w:t>
      </w:r>
    </w:p>
    <w:p>
      <w:r>
        <w:t>函稿编号 CL-C14-DIR　待共同审核 未发送</w:t>
      </w:r>
    </w:p>
    <w:p>
      <w:r>
        <w:t>致澄岳教育科技设备管理岗：我们已核对截至2026年10月30日18:00的相关记录，请按下表配合处理。联络请通过原直营客户经理。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1728"/>
        <w:gridCol w:w="5832"/>
      </w:tblGrid>
      <w:tr>
        <w:trPr>
          <w:tblHeader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FE8ED"/>
          </w:tcPr>
          <w:p>
            <w:pPr>
              <w:spacing w:after="40" w:before="40"/>
            </w:pPr>
            <w:r>
              <w:rPr>
                <w:sz w:val="19"/>
              </w:rPr>
              <w:t>整机SN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FE8ED"/>
          </w:tcPr>
          <w:p>
            <w:pPr>
              <w:spacing w:after="40" w:before="40"/>
            </w:pPr>
            <w:r>
              <w:rPr>
                <w:sz w:val="19"/>
              </w:rPr>
              <w:t>型号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FE8ED"/>
          </w:tcPr>
          <w:p>
            <w:pPr>
              <w:spacing w:after="40" w:before="40"/>
            </w:pPr>
            <w:r>
              <w:rPr>
                <w:sz w:val="19"/>
              </w:rPr>
              <w:t>当前结论及动作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QY2640278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QY-A100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已有效更换，本次不重复处理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QY2606211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QY-A100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旧机厂内隔离，待内部处置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QY2662573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QY-A100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R3证书及复测有效，本次排除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QY2600135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QY-A100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合格替换机独立登记，本次排除</w:t>
            </w:r>
          </w:p>
        </w:tc>
      </w:tr>
    </w:tbl>
    <w:p>
      <w:r>
        <w:t>QY2606211对应替换机QY2600135。旧机保持厂内隔离，由我们完成内部质量处置；合格替换机独立登记，无须按旧机问题重复换修。</w:t>
      </w:r>
    </w:p>
    <w:p>
      <w:r>
        <w:t>表中有效排除设备本次不重复召回，我们保留更换、返工或合格交付依据；关联拆件与返厂事项继续独立追踪。</w:t>
      </w:r>
    </w:p>
    <w:p>
      <w:r>
        <w:t>请反馈设备位置或资产信息的变化。我们保留本次排除与交付依据，关联返厂事项另行完成，不要求贵方代签尚未发生的维修。</w:t>
      </w:r>
    </w:p>
    <w:p>
      <w:r>
        <w:br w:type="page"/>
      </w:r>
    </w:p>
    <w:p>
      <w:pPr>
        <w:pStyle w:val="Heading1"/>
      </w:pPr>
      <w:r>
        <w:t>澄岳教育科技专项服务函</w:t>
      </w:r>
    </w:p>
    <w:p>
      <w:r>
        <w:t>函稿编号 CL-C14-D02　待共同审核 未发送</w:t>
      </w:r>
    </w:p>
    <w:p>
      <w:r>
        <w:t>致D02设备协调岗：请依约将以下内容转达澄岳教育科技设备管理岗，并回传逐台接收与现场安排确认。本函只涉及下列渠道设备。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1728"/>
        <w:gridCol w:w="5832"/>
      </w:tblGrid>
      <w:tr>
        <w:trPr>
          <w:tblHeader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FE8ED"/>
          </w:tcPr>
          <w:p>
            <w:pPr>
              <w:spacing w:after="40" w:before="40"/>
            </w:pPr>
            <w:r>
              <w:rPr>
                <w:sz w:val="19"/>
              </w:rPr>
              <w:t>整机SN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FE8ED"/>
          </w:tcPr>
          <w:p>
            <w:pPr>
              <w:spacing w:after="40" w:before="40"/>
            </w:pPr>
            <w:r>
              <w:rPr>
                <w:sz w:val="19"/>
              </w:rPr>
              <w:t>型号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FE8ED"/>
          </w:tcPr>
          <w:p>
            <w:pPr>
              <w:spacing w:after="40" w:before="40"/>
            </w:pPr>
            <w:r>
              <w:rPr>
                <w:sz w:val="19"/>
              </w:rPr>
              <w:t>当前结论及动作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QY2696376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QY-B200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经D02转达停用换件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QY2626916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QY-B200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经D02转达停用换件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QY2674168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QY-B200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经D02转达停用换件</w:t>
            </w:r>
          </w:p>
        </w:tc>
      </w:tr>
    </w:tbl>
    <w:p>
      <w:r>
        <w:t>本函所列受影响终端的模组和标准上门服务免费。请停止原终端业务，我们协调合格替换件与现场服务。最早在审批后10月31日发运，运输2自然日；具体到达、上门和完成时间另行确认，当前没有保证修复或结案日期。</w:t>
      </w:r>
    </w:p>
    <w:p>
      <w:r>
        <w:t>实施后我们记录新旧模组、复测、客户验收及拆件处置，证据齐备后逐台结案。请回复设备位置、联系人和可服务窗口，尚未确认的预约或临时服务均不视为修复完成。</w:t>
      </w:r>
    </w:p>
    <w:p>
      <w:r>
        <w:br w:type="page"/>
      </w:r>
    </w:p>
    <w:p>
      <w:pPr>
        <w:pStyle w:val="Heading1"/>
      </w:pPr>
      <w:r>
        <w:t>观澜会务管理专项服务函</w:t>
      </w:r>
    </w:p>
    <w:p>
      <w:r>
        <w:t>函稿编号 CL-C15-DIR　待共同审核 未发送</w:t>
      </w:r>
    </w:p>
    <w:p>
      <w:r>
        <w:t>致观澜会务管理设备管理岗：我们已核对截至2026年10月30日18:00的相关记录，请按下表配合处理。联络请通过原直营客户经理。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1728"/>
        <w:gridCol w:w="5832"/>
      </w:tblGrid>
      <w:tr>
        <w:trPr>
          <w:tblHeader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FE8ED"/>
          </w:tcPr>
          <w:p>
            <w:pPr>
              <w:spacing w:after="40" w:before="40"/>
            </w:pPr>
            <w:r>
              <w:rPr>
                <w:sz w:val="19"/>
              </w:rPr>
              <w:t>整机SN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FE8ED"/>
          </w:tcPr>
          <w:p>
            <w:pPr>
              <w:spacing w:after="40" w:before="40"/>
            </w:pPr>
            <w:r>
              <w:rPr>
                <w:sz w:val="19"/>
              </w:rPr>
              <w:t>型号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FE8ED"/>
          </w:tcPr>
          <w:p>
            <w:pPr>
              <w:spacing w:after="40" w:before="40"/>
            </w:pPr>
            <w:r>
              <w:rPr>
                <w:sz w:val="19"/>
              </w:rPr>
              <w:t>当前结论及动作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QY2613817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QY-A100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已有效更换，本次不重复处理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QY2675486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QY-A100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旧机厂内隔离，待内部处置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QY2631167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QY-A100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R3证书及复测有效，本次排除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QY2696180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QY-A100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合格替换机独立登记，本次排除</w:t>
            </w:r>
          </w:p>
        </w:tc>
      </w:tr>
    </w:tbl>
    <w:p>
      <w:r>
        <w:t>QY2675486对应替换机QY2696180。旧机保持厂内隔离，由我们完成内部质量处置；合格替换机独立登记，无须按旧机问题重复换修。</w:t>
      </w:r>
    </w:p>
    <w:p>
      <w:r>
        <w:t>表中有效排除设备本次不重复召回，我们保留更换、返工或合格交付依据；关联拆件与返厂事项继续独立追踪。</w:t>
      </w:r>
    </w:p>
    <w:p>
      <w:r>
        <w:t>请反馈设备位置或资产信息的变化。我们保留本次排除与交付依据，关联返厂事项另行完成，不要求贵方代签尚未发生的维修。</w:t>
      </w:r>
    </w:p>
    <w:p>
      <w:r>
        <w:br w:type="page"/>
      </w:r>
    </w:p>
    <w:p>
      <w:pPr>
        <w:pStyle w:val="Heading1"/>
      </w:pPr>
      <w:r>
        <w:t>合溪产业服务专项服务函</w:t>
      </w:r>
    </w:p>
    <w:p>
      <w:r>
        <w:t>函稿编号 CL-C16-DIR　待共同审核 未发送</w:t>
      </w:r>
    </w:p>
    <w:p>
      <w:r>
        <w:t>致合溪产业服务设备管理岗：我们已核对截至2026年10月30日18:00的相关记录，请按下表配合处理。联络请通过原直营客户经理。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1728"/>
        <w:gridCol w:w="5832"/>
      </w:tblGrid>
      <w:tr>
        <w:trPr>
          <w:tblHeader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FE8ED"/>
          </w:tcPr>
          <w:p>
            <w:pPr>
              <w:spacing w:after="40" w:before="40"/>
            </w:pPr>
            <w:r>
              <w:rPr>
                <w:sz w:val="19"/>
              </w:rPr>
              <w:t>整机SN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FE8ED"/>
          </w:tcPr>
          <w:p>
            <w:pPr>
              <w:spacing w:after="40" w:before="40"/>
            </w:pPr>
            <w:r>
              <w:rPr>
                <w:sz w:val="19"/>
              </w:rPr>
              <w:t>型号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FE8ED"/>
          </w:tcPr>
          <w:p>
            <w:pPr>
              <w:spacing w:after="40" w:before="40"/>
            </w:pPr>
            <w:r>
              <w:rPr>
                <w:sz w:val="19"/>
              </w:rPr>
              <w:t>当前结论及动作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QY2643712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QY-B200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已有效更换，本次不重复处理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QY2646941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QY-B200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旧机厂内隔离，待内部处置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QY2673236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QY-B200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R3证书及复测有效，本次排除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QY2633186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QY-B200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合格替换机独立登记，本次排除</w:t>
            </w:r>
          </w:p>
        </w:tc>
      </w:tr>
    </w:tbl>
    <w:p>
      <w:r>
        <w:t>QY2646941对应替换机QY2633186。旧机保持厂内隔离，由我们完成内部质量处置；合格替换机独立登记，无须按旧机问题重复换修。</w:t>
      </w:r>
    </w:p>
    <w:p>
      <w:r>
        <w:t>表中有效排除设备本次不重复召回，我们保留更换、返工或合格交付依据；关联拆件与返厂事项继续独立追踪。</w:t>
      </w:r>
    </w:p>
    <w:p>
      <w:r>
        <w:t>请反馈设备位置或资产信息的变化。我们保留本次排除与交付依据，关联返厂事项另行完成，不要求贵方代签尚未发生的维修。</w:t>
      </w:r>
    </w:p>
    <w:p>
      <w:r>
        <w:br w:type="page"/>
      </w:r>
    </w:p>
    <w:p>
      <w:pPr>
        <w:pStyle w:val="Heading1"/>
      </w:pPr>
      <w:r>
        <w:t>启明创研中心专项服务函</w:t>
      </w:r>
    </w:p>
    <w:p>
      <w:r>
        <w:t>函稿编号 CL-C17-DIR　待共同审核 未发送</w:t>
      </w:r>
    </w:p>
    <w:p>
      <w:r>
        <w:t>致启明创研中心设备管理岗：我们已核对截至2026年10月30日18:00的相关记录，请按下表配合处理。联络请通过原直营客户经理。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1728"/>
        <w:gridCol w:w="5832"/>
      </w:tblGrid>
      <w:tr>
        <w:trPr>
          <w:tblHeader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FE8ED"/>
          </w:tcPr>
          <w:p>
            <w:pPr>
              <w:spacing w:after="40" w:before="40"/>
            </w:pPr>
            <w:r>
              <w:rPr>
                <w:sz w:val="19"/>
              </w:rPr>
              <w:t>整机SN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FE8ED"/>
          </w:tcPr>
          <w:p>
            <w:pPr>
              <w:spacing w:after="40" w:before="40"/>
            </w:pPr>
            <w:r>
              <w:rPr>
                <w:sz w:val="19"/>
              </w:rPr>
              <w:t>型号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FE8ED"/>
          </w:tcPr>
          <w:p>
            <w:pPr>
              <w:spacing w:after="40" w:before="40"/>
            </w:pPr>
            <w:r>
              <w:rPr>
                <w:sz w:val="19"/>
              </w:rPr>
              <w:t>当前结论及动作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QY2685088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QY-B200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已有效更换，本次不重复处理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QY2633791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QY-B200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旧机厂内隔离，待内部处置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QY2639972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QY-B200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R3证书及复测有效，本次排除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QY2615434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QY-B200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合格替换机独立登记，本次排除</w:t>
            </w:r>
          </w:p>
        </w:tc>
      </w:tr>
    </w:tbl>
    <w:p>
      <w:r>
        <w:t>QY2633791对应替换机QY2615434。旧机保持厂内隔离，由我们完成内部质量处置；合格替换机独立登记，无须按旧机问题重复换修。</w:t>
      </w:r>
    </w:p>
    <w:p>
      <w:r>
        <w:t>表中有效排除设备本次不重复召回，我们保留更换、返工或合格交付依据；关联拆件与返厂事项继续独立追踪。</w:t>
      </w:r>
    </w:p>
    <w:p>
      <w:r>
        <w:t>请反馈设备位置或资产信息的变化。我们保留本次排除与交付依据，关联返厂事项另行完成，不要求贵方代签尚未发生的维修。</w:t>
      </w:r>
    </w:p>
    <w:p>
      <w:r>
        <w:br w:type="page"/>
      </w:r>
    </w:p>
    <w:p>
      <w:pPr>
        <w:pStyle w:val="Heading1"/>
      </w:pPr>
      <w:r>
        <w:t>云岸协作空间专项服务函</w:t>
      </w:r>
    </w:p>
    <w:p>
      <w:r>
        <w:t>函稿编号 CL-C18-DIR　待共同审核 未发送</w:t>
      </w:r>
    </w:p>
    <w:p>
      <w:r>
        <w:t>致云岸协作空间设备管理岗：我们已核对截至2026年10月30日18:00的相关记录，请按下表配合处理。联络请通过原直营客户经理。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1728"/>
        <w:gridCol w:w="5832"/>
      </w:tblGrid>
      <w:tr>
        <w:trPr>
          <w:tblHeader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FE8ED"/>
          </w:tcPr>
          <w:p>
            <w:pPr>
              <w:spacing w:after="40" w:before="40"/>
            </w:pPr>
            <w:r>
              <w:rPr>
                <w:sz w:val="19"/>
              </w:rPr>
              <w:t>整机SN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FE8ED"/>
          </w:tcPr>
          <w:p>
            <w:pPr>
              <w:spacing w:after="40" w:before="40"/>
            </w:pPr>
            <w:r>
              <w:rPr>
                <w:sz w:val="19"/>
              </w:rPr>
              <w:t>型号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FE8ED"/>
          </w:tcPr>
          <w:p>
            <w:pPr>
              <w:spacing w:after="40" w:before="40"/>
            </w:pPr>
            <w:r>
              <w:rPr>
                <w:sz w:val="19"/>
              </w:rPr>
              <w:t>当前结论及动作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QY2696526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QY-B200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已有效更换，本次不重复处理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QY2617455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QY-B200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旧机厂内隔离，待内部处置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QY2631521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QY-B200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R3证书及复测有效，本次排除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QY2664939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QY-B200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合格替换机独立登记，本次排除</w:t>
            </w:r>
          </w:p>
        </w:tc>
      </w:tr>
    </w:tbl>
    <w:p>
      <w:r>
        <w:t>QY2617455对应替换机QY2664939。旧机保持厂内隔离，由我们完成内部质量处置；合格替换机独立登记，无须按旧机问题重复换修。</w:t>
      </w:r>
    </w:p>
    <w:p>
      <w:r>
        <w:t>表中有效排除设备本次不重复召回，我们保留更换、返工或合格交付依据；关联拆件与返厂事项继续独立追踪。</w:t>
      </w:r>
    </w:p>
    <w:p>
      <w:r>
        <w:t>请反馈设备位置或资产信息的变化。我们保留本次排除与交付依据，关联返厂事项另行完成，不要求贵方代签尚未发生的维修。</w:t>
      </w:r>
    </w:p>
    <w:sectPr w:rsidR="00FC693F" w:rsidRPr="0006063C" w:rsidSect="00034616">
      <w:footerReference w:type="default" r:id="rId9"/>
      <w:pgSz w:w="12240" w:h="15840"/>
      <w:pgMar w:top="936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 w:line="288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 w:line="288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 w:line="288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88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会议终端专项质量处置执行方案及客户函</dc:title>
  <dc:subject/>
  <dc:creator>启曜商用终端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