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72240" w14:textId="36CB002D" w:rsidR="0044612B" w:rsidRDefault="00BF5884" w:rsidP="00BF5884">
      <w:pPr>
        <w:pStyle w:val="Heading1"/>
      </w:pPr>
      <w:r>
        <w:t>Диофантовы уравнения</w:t>
      </w:r>
    </w:p>
    <w:p w14:paraId="39FACB17" w14:textId="77777777" w:rsidR="00BF5884" w:rsidRDefault="00BF5884" w:rsidP="00BF5884"/>
    <w:p w14:paraId="37FC020F" w14:textId="1773D346" w:rsidR="00BF5884" w:rsidRDefault="00BF5884" w:rsidP="00BF5884">
      <w:pPr>
        <w:pStyle w:val="Heading2"/>
      </w:pPr>
      <w:r>
        <w:t xml:space="preserve">Определение </w:t>
      </w:r>
    </w:p>
    <w:p w14:paraId="383A0026" w14:textId="77777777" w:rsidR="00BF5884" w:rsidRDefault="00BF5884" w:rsidP="00BF5884">
      <w:pPr>
        <w:pStyle w:val="ListParagraph"/>
        <w:numPr>
          <w:ilvl w:val="0"/>
          <w:numId w:val="1"/>
        </w:numPr>
      </w:pPr>
      <w:r w:rsidRPr="00BF5884">
        <w:t xml:space="preserve">Когда мы требуем, чтобы решения конкретного уравнения находились в множестве целых чисел, мы имеем дело с диофантовым уравнением. </w:t>
      </w:r>
    </w:p>
    <w:p w14:paraId="7B5DD6D3" w14:textId="68E511B0" w:rsidR="00BF5884" w:rsidRPr="00BF5884" w:rsidRDefault="00BF5884" w:rsidP="00BF5884">
      <w:pPr>
        <w:pStyle w:val="ListParagraph"/>
        <w:numPr>
          <w:ilvl w:val="0"/>
          <w:numId w:val="1"/>
        </w:numPr>
      </w:pPr>
      <w:r w:rsidRPr="00BF5884">
        <w:t xml:space="preserve">Уравнение </w:t>
      </w:r>
      <w:r w:rsidRPr="00BF5884">
        <w:rPr>
          <w:lang w:val="en-US"/>
        </w:rPr>
        <w:t>ax</w:t>
      </w:r>
      <w:r w:rsidRPr="00BF5884">
        <w:t xml:space="preserve"> + </w:t>
      </w:r>
      <w:r w:rsidRPr="00BF5884">
        <w:rPr>
          <w:lang w:val="en-US"/>
        </w:rPr>
        <w:t>by</w:t>
      </w:r>
      <w:r w:rsidRPr="00BF5884">
        <w:t xml:space="preserve"> = </w:t>
      </w:r>
      <w:r w:rsidRPr="00BF5884">
        <w:rPr>
          <w:lang w:val="en-US"/>
        </w:rPr>
        <w:t>c</w:t>
      </w:r>
      <w:r w:rsidRPr="00BF5884">
        <w:t xml:space="preserve">, где </w:t>
      </w:r>
      <w:r w:rsidRPr="00BF5884">
        <w:rPr>
          <w:lang w:val="en-US"/>
        </w:rPr>
        <w:t>a</w:t>
      </w:r>
      <w:r w:rsidRPr="00BF5884">
        <w:t xml:space="preserve">, </w:t>
      </w:r>
      <w:r w:rsidRPr="00BF5884">
        <w:rPr>
          <w:lang w:val="en-US"/>
        </w:rPr>
        <w:t>b</w:t>
      </w:r>
      <w:r w:rsidRPr="00BF5884">
        <w:t xml:space="preserve"> и </w:t>
      </w:r>
      <w:r w:rsidRPr="00BF5884">
        <w:rPr>
          <w:lang w:val="en-US"/>
        </w:rPr>
        <w:t>c</w:t>
      </w:r>
      <w:r w:rsidRPr="00BF5884">
        <w:t xml:space="preserve"> — целые числа, называется линейным диофантовым уравнением с двумя переменными.</w:t>
      </w:r>
    </w:p>
    <w:p w14:paraId="2664C944" w14:textId="77777777" w:rsidR="00BF5884" w:rsidRDefault="00BF5884" w:rsidP="00BF5884">
      <w:r w:rsidRPr="00BF5884">
        <w:t xml:space="preserve">Эти уравнения получили своё название в честь древнегреческого математика Диофанта, который писал об уравнениях, решения которых ограничены рациональными числами. </w:t>
      </w:r>
    </w:p>
    <w:p w14:paraId="3FCF55CC" w14:textId="4829D31B" w:rsidR="00BF5884" w:rsidRDefault="00AB059E" w:rsidP="00AB059E">
      <w:pPr>
        <w:pStyle w:val="Heading2"/>
      </w:pPr>
      <w:r>
        <w:t>Описание</w:t>
      </w:r>
    </w:p>
    <w:p w14:paraId="3CBBCA75" w14:textId="6E285513" w:rsidR="00AB059E" w:rsidRDefault="00AB059E" w:rsidP="00AB059E">
      <w:r w:rsidRPr="00AB059E">
        <w:rPr>
          <w:highlight w:val="yellow"/>
        </w:rPr>
        <w:t xml:space="preserve">Абзац про то, что все решения таких уравнений должны лежать на одной прямой в пространстве </w:t>
      </w:r>
      <w:r w:rsidRPr="00AB059E">
        <w:rPr>
          <w:highlight w:val="yellow"/>
          <w:lang w:val="en-US"/>
        </w:rPr>
        <w:t>xOy</w:t>
      </w:r>
      <w:r w:rsidRPr="00AB059E">
        <w:rPr>
          <w:highlight w:val="yellow"/>
        </w:rPr>
        <w:t xml:space="preserve"> ( на целочисленных точках пространства).</w:t>
      </w:r>
    </w:p>
    <w:p w14:paraId="78075FE7" w14:textId="34CE3F6F" w:rsidR="00AB059E" w:rsidRDefault="00AB059E" w:rsidP="00AB059E">
      <w:r w:rsidRPr="00AB059E">
        <w:rPr>
          <w:highlight w:val="magenta"/>
        </w:rPr>
        <w:t>И визуализация</w:t>
      </w:r>
    </w:p>
    <w:p w14:paraId="4C19BA37" w14:textId="77777777" w:rsidR="00AB059E" w:rsidRPr="00AB059E" w:rsidRDefault="00AB059E" w:rsidP="00AB059E"/>
    <w:p w14:paraId="573F1932" w14:textId="7C8824C0" w:rsidR="00AB059E" w:rsidRDefault="00AB059E" w:rsidP="00AB059E">
      <w:pPr>
        <w:pStyle w:val="Heading2"/>
      </w:pPr>
      <w:r>
        <w:t>Решения диофантова уравнения</w:t>
      </w:r>
    </w:p>
    <w:p w14:paraId="5B14D75E" w14:textId="77777777" w:rsidR="00AB059E" w:rsidRDefault="00AB059E" w:rsidP="00BF5884">
      <w:r>
        <w:t>Если существуют решения (</w:t>
      </w:r>
      <w:r w:rsidRPr="00AB059E">
        <w:t>gcd(a,b) | c</w:t>
      </w:r>
      <w:r>
        <w:t>)</w:t>
      </w:r>
      <w:r w:rsidRPr="00AB059E">
        <w:t xml:space="preserve">, то </w:t>
      </w:r>
      <w:r>
        <w:t>их</w:t>
      </w:r>
      <w:r w:rsidRPr="00AB059E">
        <w:t xml:space="preserve"> можно найти как: </w:t>
      </w:r>
    </w:p>
    <w:p w14:paraId="437BF2D9" w14:textId="77777777" w:rsidR="00AB059E" w:rsidRDefault="00AB059E" w:rsidP="00AB059E">
      <w:pPr>
        <w:spacing w:after="0" w:line="240" w:lineRule="auto"/>
      </w:pPr>
      <w:r w:rsidRPr="00AB059E">
        <w:t xml:space="preserve">x = x0 + (b/d)n, n принадлежит Z </w:t>
      </w:r>
    </w:p>
    <w:p w14:paraId="42FB1B5F" w14:textId="77777777" w:rsidR="00AB059E" w:rsidRDefault="00AB059E" w:rsidP="00AB059E">
      <w:pPr>
        <w:spacing w:after="0" w:line="240" w:lineRule="auto"/>
      </w:pPr>
      <w:r w:rsidRPr="00AB059E">
        <w:t xml:space="preserve">y=yo (a/d)n, n принадлежит Z </w:t>
      </w:r>
    </w:p>
    <w:p w14:paraId="1452D5C8" w14:textId="77777777" w:rsidR="00AB059E" w:rsidRDefault="00AB059E" w:rsidP="00AB059E">
      <w:pPr>
        <w:spacing w:after="0" w:line="240" w:lineRule="auto"/>
      </w:pPr>
    </w:p>
    <w:p w14:paraId="1F26BDC3" w14:textId="05204B73" w:rsidR="00AB059E" w:rsidRDefault="00AB059E" w:rsidP="00AB059E">
      <w:pPr>
        <w:spacing w:after="0" w:line="240" w:lineRule="auto"/>
      </w:pPr>
      <w:r w:rsidRPr="00AB059E">
        <w:t>а x0, y0 - частное решение диофантова уравнения</w:t>
      </w:r>
    </w:p>
    <w:p w14:paraId="5F913058" w14:textId="77777777" w:rsidR="00AB059E" w:rsidRDefault="00AB059E" w:rsidP="00BF5884"/>
    <w:p w14:paraId="3461BA84" w14:textId="78BB9BF9" w:rsidR="00AB059E" w:rsidRDefault="00AB059E" w:rsidP="00AB059E">
      <w:pPr>
        <w:pStyle w:val="Heading2"/>
      </w:pPr>
      <w:r>
        <w:t>Теорема</w:t>
      </w:r>
    </w:p>
    <w:p w14:paraId="0A35FA70" w14:textId="253D3D3F" w:rsidR="00AB059E" w:rsidRDefault="00AB059E" w:rsidP="00BF5884">
      <w:r>
        <w:t>Д</w:t>
      </w:r>
      <w:r w:rsidRPr="00AB059E">
        <w:t>ля уравнения ax +by = c есть бесконечно много решений (x,y) если gcd(a,b) | c. И нет решений если gcd(a,b) не является делителем c.</w:t>
      </w:r>
    </w:p>
    <w:p w14:paraId="06222237" w14:textId="77777777" w:rsidR="00E61643" w:rsidRDefault="00E61643" w:rsidP="00BF5884"/>
    <w:p w14:paraId="64BFA346" w14:textId="77777777" w:rsidR="00AB059E" w:rsidRPr="00BF5884" w:rsidRDefault="00AB059E" w:rsidP="00BF5884"/>
    <w:sectPr w:rsidR="00AB059E" w:rsidRPr="00BF5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51B9"/>
    <w:multiLevelType w:val="hybridMultilevel"/>
    <w:tmpl w:val="878ED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40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8B"/>
    <w:rsid w:val="00046713"/>
    <w:rsid w:val="0019658B"/>
    <w:rsid w:val="00295D2A"/>
    <w:rsid w:val="0044612B"/>
    <w:rsid w:val="006A21AE"/>
    <w:rsid w:val="00892ED6"/>
    <w:rsid w:val="00AB059E"/>
    <w:rsid w:val="00BF5884"/>
    <w:rsid w:val="00E6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443D"/>
  <w15:chartTrackingRefBased/>
  <w15:docId w15:val="{8AF11622-A84F-4BDD-AB98-306F4692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6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4</cp:revision>
  <dcterms:created xsi:type="dcterms:W3CDTF">2025-08-07T07:33:00Z</dcterms:created>
  <dcterms:modified xsi:type="dcterms:W3CDTF">2025-08-07T11:53:00Z</dcterms:modified>
</cp:coreProperties>
</file>