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0168B" w14:textId="77777777" w:rsidR="00435394" w:rsidRDefault="00000000">
      <w:pPr>
        <w:pStyle w:val="Title"/>
        <w:keepNext w:val="0"/>
        <w:keepLines w:val="0"/>
        <w:widowControl w:val="0"/>
        <w:pBdr>
          <w:top w:val="nil"/>
          <w:left w:val="nil"/>
          <w:bottom w:val="nil"/>
          <w:right w:val="nil"/>
          <w:between w:val="nil"/>
        </w:pBdr>
        <w:spacing w:after="0"/>
        <w:rPr>
          <w:color w:val="000000"/>
          <w:sz w:val="22"/>
          <w:szCs w:val="22"/>
        </w:rPr>
        <w:sectPr w:rsidR="00435394">
          <w:pgSz w:w="11909" w:h="16834"/>
          <w:pgMar w:top="1440" w:right="1440" w:bottom="1440" w:left="1440" w:header="720" w:footer="720" w:gutter="0"/>
          <w:pgNumType w:start="1"/>
          <w:cols w:space="720"/>
        </w:sectPr>
      </w:pPr>
      <w:bookmarkStart w:id="0" w:name="_4fgc9t3spffe" w:colFirst="0" w:colLast="0"/>
      <w:bookmarkEnd w:id="0"/>
      <w:r>
        <w:rPr>
          <w:color w:val="000000"/>
        </w:rPr>
        <w:t>Основы</w:t>
      </w:r>
    </w:p>
    <w:p w14:paraId="49FD715E" w14:textId="77777777" w:rsidR="00435394" w:rsidRDefault="00000000">
      <w:r>
        <w:lastRenderedPageBreak/>
        <w:t>Информационная система</w:t>
      </w:r>
    </w:p>
    <w:p w14:paraId="1AF2F6B2" w14:textId="77777777" w:rsidR="00435394" w:rsidRDefault="00435394"/>
    <w:p w14:paraId="75EEDDE8" w14:textId="77777777" w:rsidR="00435394" w:rsidRDefault="00000000">
      <w:pPr>
        <w:pStyle w:val="Heading1"/>
      </w:pPr>
      <w:bookmarkStart w:id="1" w:name="_knqtv9s4kgpo" w:colFirst="0" w:colLast="0"/>
      <w:bookmarkEnd w:id="1"/>
      <w:r>
        <w:t>Распределённые системы</w:t>
      </w:r>
    </w:p>
    <w:p w14:paraId="67C405EA" w14:textId="77777777" w:rsidR="00435394" w:rsidRDefault="00435394"/>
    <w:p w14:paraId="6623CCEE" w14:textId="77777777" w:rsidR="00435394" w:rsidRDefault="00000000">
      <w:r>
        <w:t>Распределенная система - это система, в которой:</w:t>
      </w:r>
    </w:p>
    <w:p w14:paraId="0679A805" w14:textId="77777777" w:rsidR="00435394" w:rsidRDefault="00000000">
      <w:pPr>
        <w:numPr>
          <w:ilvl w:val="0"/>
          <w:numId w:val="17"/>
        </w:numPr>
      </w:pPr>
      <w:r>
        <w:t>Компоненты размещены на разных физических или виртуальных узлах (например, серверах, контейнерах, облаках),</w:t>
      </w:r>
    </w:p>
    <w:p w14:paraId="042F8E54" w14:textId="77777777" w:rsidR="00435394" w:rsidRDefault="00000000">
      <w:pPr>
        <w:numPr>
          <w:ilvl w:val="0"/>
          <w:numId w:val="17"/>
        </w:numPr>
      </w:pPr>
      <w:r>
        <w:t>компоненты взаимодействуют через сеть (обычно TCP/IP, HTTP, gRPC и т.д.),</w:t>
      </w:r>
    </w:p>
    <w:p w14:paraId="2F73DD12" w14:textId="77777777" w:rsidR="00435394" w:rsidRDefault="00000000">
      <w:pPr>
        <w:numPr>
          <w:ilvl w:val="0"/>
          <w:numId w:val="17"/>
        </w:numPr>
      </w:pPr>
      <w:r>
        <w:t>Но выглядят для пользователя (или даже программиста) как единое целое.</w:t>
      </w:r>
    </w:p>
    <w:p w14:paraId="0AF4C9FE" w14:textId="77777777" w:rsidR="00435394" w:rsidRDefault="00435394"/>
    <w:p w14:paraId="6BF5CF91" w14:textId="77777777" w:rsidR="00435394" w:rsidRDefault="00435394"/>
    <w:p w14:paraId="5028D3A7" w14:textId="77777777" w:rsidR="00435394" w:rsidRDefault="00435394"/>
    <w:p w14:paraId="494C8FC0" w14:textId="77777777" w:rsidR="00435394" w:rsidRDefault="00000000">
      <w:r>
        <w:t>Когда говорят, что service-oriented architecture (SOA) — это распределённая архитектура, это означает, что система состоит из нескольких компонентов (сервисов), работающих на разных машинах или в разных процессах, которые обмениваются сообщениями по сети.</w:t>
      </w:r>
    </w:p>
    <w:p w14:paraId="193389AD" w14:textId="77777777" w:rsidR="00435394" w:rsidRDefault="00435394"/>
    <w:p w14:paraId="69356BEA" w14:textId="77777777" w:rsidR="00435394" w:rsidRDefault="00435394"/>
    <w:tbl>
      <w:tblPr>
        <w:tblStyle w:val="a"/>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50"/>
        <w:gridCol w:w="6675"/>
      </w:tblGrid>
      <w:tr w:rsidR="00435394" w14:paraId="2505A011" w14:textId="77777777">
        <w:trPr>
          <w:trHeight w:val="500"/>
        </w:trPr>
        <w:tc>
          <w:tcPr>
            <w:tcW w:w="2350" w:type="dxa"/>
            <w:tcBorders>
              <w:top w:val="nil"/>
              <w:left w:val="nil"/>
              <w:bottom w:val="nil"/>
              <w:right w:val="nil"/>
            </w:tcBorders>
          </w:tcPr>
          <w:p w14:paraId="4179E772" w14:textId="77777777" w:rsidR="00435394" w:rsidRDefault="00000000">
            <w:pPr>
              <w:jc w:val="center"/>
            </w:pPr>
            <w:r>
              <w:rPr>
                <w:b/>
              </w:rPr>
              <w:t>Пример</w:t>
            </w:r>
          </w:p>
        </w:tc>
        <w:tc>
          <w:tcPr>
            <w:tcW w:w="6675" w:type="dxa"/>
            <w:tcBorders>
              <w:top w:val="nil"/>
              <w:left w:val="nil"/>
              <w:bottom w:val="nil"/>
              <w:right w:val="nil"/>
            </w:tcBorders>
          </w:tcPr>
          <w:p w14:paraId="7CB0C86B" w14:textId="77777777" w:rsidR="00435394" w:rsidRDefault="00000000">
            <w:pPr>
              <w:jc w:val="center"/>
            </w:pPr>
            <w:r>
              <w:rPr>
                <w:b/>
              </w:rPr>
              <w:t>Что распределено</w:t>
            </w:r>
          </w:p>
        </w:tc>
      </w:tr>
      <w:tr w:rsidR="00435394" w14:paraId="6B9E6AF1" w14:textId="77777777">
        <w:trPr>
          <w:trHeight w:val="785"/>
        </w:trPr>
        <w:tc>
          <w:tcPr>
            <w:tcW w:w="2350" w:type="dxa"/>
            <w:tcBorders>
              <w:top w:val="nil"/>
              <w:left w:val="nil"/>
              <w:bottom w:val="nil"/>
              <w:right w:val="nil"/>
            </w:tcBorders>
          </w:tcPr>
          <w:p w14:paraId="63DA74EE" w14:textId="77777777" w:rsidR="00435394" w:rsidRDefault="00000000">
            <w:r>
              <w:t>Веб-приложение</w:t>
            </w:r>
          </w:p>
        </w:tc>
        <w:tc>
          <w:tcPr>
            <w:tcW w:w="6675" w:type="dxa"/>
            <w:tcBorders>
              <w:top w:val="nil"/>
              <w:left w:val="nil"/>
              <w:bottom w:val="nil"/>
              <w:right w:val="nil"/>
            </w:tcBorders>
          </w:tcPr>
          <w:p w14:paraId="4EC4B69C" w14:textId="77777777" w:rsidR="00435394" w:rsidRDefault="00000000">
            <w:r>
              <w:t>UI на фронтенде, API-сервер, база данных — на разных машинах</w:t>
            </w:r>
          </w:p>
        </w:tc>
      </w:tr>
      <w:tr w:rsidR="00435394" w14:paraId="68B9600A" w14:textId="77777777">
        <w:trPr>
          <w:trHeight w:val="785"/>
        </w:trPr>
        <w:tc>
          <w:tcPr>
            <w:tcW w:w="2350" w:type="dxa"/>
            <w:tcBorders>
              <w:top w:val="nil"/>
              <w:left w:val="nil"/>
              <w:bottom w:val="nil"/>
              <w:right w:val="nil"/>
            </w:tcBorders>
          </w:tcPr>
          <w:p w14:paraId="37798B73" w14:textId="77777777" w:rsidR="00435394" w:rsidRDefault="00000000">
            <w:r>
              <w:t>SOA / микросервисы</w:t>
            </w:r>
          </w:p>
        </w:tc>
        <w:tc>
          <w:tcPr>
            <w:tcW w:w="6675" w:type="dxa"/>
            <w:tcBorders>
              <w:top w:val="nil"/>
              <w:left w:val="nil"/>
              <w:bottom w:val="nil"/>
              <w:right w:val="nil"/>
            </w:tcBorders>
          </w:tcPr>
          <w:p w14:paraId="4CE783D5" w14:textId="77777777" w:rsidR="00435394" w:rsidRDefault="00000000">
            <w:r>
              <w:t>Каждый сервис — отдельный процесс / контейнер, общение по сети</w:t>
            </w:r>
          </w:p>
        </w:tc>
      </w:tr>
      <w:tr w:rsidR="00435394" w14:paraId="7C33C308" w14:textId="77777777">
        <w:trPr>
          <w:trHeight w:val="500"/>
        </w:trPr>
        <w:tc>
          <w:tcPr>
            <w:tcW w:w="2350" w:type="dxa"/>
            <w:tcBorders>
              <w:top w:val="nil"/>
              <w:left w:val="nil"/>
              <w:bottom w:val="nil"/>
              <w:right w:val="nil"/>
            </w:tcBorders>
          </w:tcPr>
          <w:p w14:paraId="2AA63B6C" w14:textId="77777777" w:rsidR="00435394" w:rsidRDefault="00000000">
            <w:r>
              <w:t>Облачные системы</w:t>
            </w:r>
          </w:p>
        </w:tc>
        <w:tc>
          <w:tcPr>
            <w:tcW w:w="6675" w:type="dxa"/>
            <w:tcBorders>
              <w:top w:val="nil"/>
              <w:left w:val="nil"/>
              <w:bottom w:val="nil"/>
              <w:right w:val="nil"/>
            </w:tcBorders>
          </w:tcPr>
          <w:p w14:paraId="46426544" w14:textId="77777777" w:rsidR="00435394" w:rsidRDefault="00000000">
            <w:r>
              <w:t>Компоненты живут в разных дата-центрах или регионах</w:t>
            </w:r>
          </w:p>
        </w:tc>
      </w:tr>
      <w:tr w:rsidR="00435394" w14:paraId="0F1A9156" w14:textId="77777777">
        <w:trPr>
          <w:trHeight w:val="785"/>
        </w:trPr>
        <w:tc>
          <w:tcPr>
            <w:tcW w:w="2350" w:type="dxa"/>
            <w:tcBorders>
              <w:top w:val="nil"/>
              <w:left w:val="nil"/>
              <w:bottom w:val="nil"/>
              <w:right w:val="nil"/>
            </w:tcBorders>
          </w:tcPr>
          <w:p w14:paraId="68CE083C" w14:textId="77777777" w:rsidR="00435394" w:rsidRDefault="00000000">
            <w:r>
              <w:t>Hadoop / Ceph / Kafka</w:t>
            </w:r>
          </w:p>
        </w:tc>
        <w:tc>
          <w:tcPr>
            <w:tcW w:w="6675" w:type="dxa"/>
            <w:tcBorders>
              <w:top w:val="nil"/>
              <w:left w:val="nil"/>
              <w:bottom w:val="nil"/>
              <w:right w:val="nil"/>
            </w:tcBorders>
          </w:tcPr>
          <w:p w14:paraId="431EC93A" w14:textId="77777777" w:rsidR="00435394" w:rsidRDefault="00000000">
            <w:r>
              <w:t>Данные и вычисления распределены между множеством узлов</w:t>
            </w:r>
          </w:p>
        </w:tc>
      </w:tr>
    </w:tbl>
    <w:p w14:paraId="09464CDD" w14:textId="77777777" w:rsidR="00435394" w:rsidRDefault="00435394"/>
    <w:p w14:paraId="68FF6BBC" w14:textId="77777777" w:rsidR="00435394" w:rsidRDefault="00435394"/>
    <w:p w14:paraId="29D50701" w14:textId="77777777" w:rsidR="00435394" w:rsidRDefault="00000000">
      <w:r>
        <w:t>Признаки распределённой системы:</w:t>
      </w:r>
    </w:p>
    <w:p w14:paraId="6C7A86EE" w14:textId="77777777" w:rsidR="00435394" w:rsidRDefault="00000000">
      <w:pPr>
        <w:numPr>
          <w:ilvl w:val="0"/>
          <w:numId w:val="11"/>
        </w:numPr>
      </w:pPr>
      <w:r>
        <w:t>Сетевое взаимодействие — компоненты обмениваются сообщениями через сеть.</w:t>
      </w:r>
    </w:p>
    <w:p w14:paraId="339742EF" w14:textId="77777777" w:rsidR="00435394" w:rsidRDefault="00000000">
      <w:pPr>
        <w:numPr>
          <w:ilvl w:val="0"/>
          <w:numId w:val="11"/>
        </w:numPr>
      </w:pPr>
      <w:r>
        <w:t>Независимые сбои — один компонент может выйти из строя, другие — продолжат работать.</w:t>
      </w:r>
    </w:p>
    <w:p w14:paraId="4CEFA902" w14:textId="77777777" w:rsidR="00435394" w:rsidRDefault="00000000">
      <w:pPr>
        <w:numPr>
          <w:ilvl w:val="0"/>
          <w:numId w:val="12"/>
        </w:numPr>
      </w:pPr>
      <w:r>
        <w:t>Распределённое состояние — данные и логика могут быть распределены по множеству узлов.</w:t>
      </w:r>
    </w:p>
    <w:p w14:paraId="213397EE" w14:textId="77777777" w:rsidR="00435394" w:rsidRDefault="00000000">
      <w:pPr>
        <w:numPr>
          <w:ilvl w:val="0"/>
          <w:numId w:val="10"/>
        </w:numPr>
      </w:pPr>
      <w:r>
        <w:t>Нет глобальных часов — нет общего точного времени, как в одной машине.</w:t>
      </w:r>
    </w:p>
    <w:p w14:paraId="53585602" w14:textId="77777777" w:rsidR="00435394" w:rsidRDefault="00000000">
      <w:pPr>
        <w:numPr>
          <w:ilvl w:val="0"/>
          <w:numId w:val="2"/>
        </w:numPr>
        <w:sectPr w:rsidR="00435394">
          <w:pgSz w:w="11909" w:h="16834"/>
          <w:pgMar w:top="1440" w:right="1440" w:bottom="1440" w:left="1440" w:header="720" w:footer="720" w:gutter="0"/>
          <w:pgNumType w:start="1"/>
          <w:cols w:space="720"/>
        </w:sectPr>
      </w:pPr>
      <w:r>
        <w:lastRenderedPageBreak/>
        <w:t>Трудности синхронизации и отказоустойчивости — возникают проблемы, которые не существуют в монолитных системах (например, частичные сбои, задержки, потеря сообщений).</w:t>
      </w:r>
    </w:p>
    <w:p w14:paraId="7EE86EAD" w14:textId="77777777" w:rsidR="00435394" w:rsidRPr="00425BC9" w:rsidRDefault="00000000">
      <w:pPr>
        <w:pStyle w:val="Title"/>
        <w:keepNext w:val="0"/>
        <w:keepLines w:val="0"/>
        <w:widowControl w:val="0"/>
        <w:pBdr>
          <w:top w:val="nil"/>
          <w:left w:val="nil"/>
          <w:bottom w:val="nil"/>
          <w:right w:val="nil"/>
          <w:between w:val="nil"/>
        </w:pBdr>
        <w:spacing w:after="0"/>
        <w:rPr>
          <w:lang w:val="en-US"/>
        </w:rPr>
        <w:sectPr w:rsidR="00435394" w:rsidRPr="00425BC9">
          <w:pgSz w:w="11909" w:h="16834"/>
          <w:pgMar w:top="1440" w:right="1440" w:bottom="1440" w:left="1440" w:header="720" w:footer="720" w:gutter="0"/>
          <w:pgNumType w:start="1"/>
          <w:cols w:space="720"/>
        </w:sectPr>
      </w:pPr>
      <w:bookmarkStart w:id="2" w:name="_ltmyxwv8v22n" w:colFirst="0" w:colLast="0"/>
      <w:bookmarkEnd w:id="2"/>
      <w:r>
        <w:rPr>
          <w:color w:val="000000"/>
        </w:rPr>
        <w:lastRenderedPageBreak/>
        <w:t>Виды</w:t>
      </w:r>
      <w:r w:rsidRPr="00425BC9">
        <w:rPr>
          <w:color w:val="000000"/>
          <w:lang w:val="en-US"/>
        </w:rPr>
        <w:t xml:space="preserve"> </w:t>
      </w:r>
      <w:r>
        <w:rPr>
          <w:color w:val="000000"/>
        </w:rPr>
        <w:t>архитектур</w:t>
      </w:r>
    </w:p>
    <w:p w14:paraId="35EAEEE4" w14:textId="77777777" w:rsidR="00435394" w:rsidRPr="00425BC9" w:rsidRDefault="00000000">
      <w:pPr>
        <w:rPr>
          <w:lang w:val="en-US"/>
        </w:rPr>
      </w:pPr>
      <w:r w:rsidRPr="00425BC9">
        <w:rPr>
          <w:lang w:val="en-US"/>
        </w:rPr>
        <w:lastRenderedPageBreak/>
        <w:t>Enterprise Architecture (</w:t>
      </w:r>
      <w:r>
        <w:t>например</w:t>
      </w:r>
      <w:r w:rsidRPr="00425BC9">
        <w:rPr>
          <w:lang w:val="en-US"/>
        </w:rPr>
        <w:t>, TOGAF)</w:t>
      </w:r>
    </w:p>
    <w:p w14:paraId="10DB670A" w14:textId="77777777" w:rsidR="00435394" w:rsidRDefault="00000000">
      <w:r>
        <w:t>Системной инженерии (например, ISO/IEC 42010)</w:t>
      </w:r>
    </w:p>
    <w:p w14:paraId="4C0CA5AD" w14:textId="77777777" w:rsidR="00435394" w:rsidRDefault="00435394"/>
    <w:p w14:paraId="1C3CBCC9" w14:textId="77777777" w:rsidR="00435394" w:rsidRDefault="00435394"/>
    <w:p w14:paraId="612323D0" w14:textId="77777777" w:rsidR="00435394" w:rsidRDefault="00000000">
      <w:r>
        <w:t>У системы существуют несколько родов архитектур:</w:t>
      </w:r>
    </w:p>
    <w:p w14:paraId="1C21D6A1" w14:textId="77777777" w:rsidR="00435394" w:rsidRDefault="00000000">
      <w:r>
        <w:t>логическая</w:t>
      </w:r>
    </w:p>
    <w:p w14:paraId="59339FD3" w14:textId="77777777" w:rsidR="00435394" w:rsidRDefault="00000000">
      <w:r>
        <w:t>физическая</w:t>
      </w:r>
    </w:p>
    <w:p w14:paraId="2C874A7B" w14:textId="77777777" w:rsidR="00435394" w:rsidRDefault="00435394"/>
    <w:p w14:paraId="02AB063C" w14:textId="34B4C27C" w:rsidR="00435394" w:rsidRPr="00425BC9" w:rsidRDefault="00000000" w:rsidP="00425BC9">
      <w:pPr>
        <w:pStyle w:val="Heading1"/>
        <w:rPr>
          <w:lang w:val="ru-RU"/>
        </w:rPr>
      </w:pPr>
      <w:bookmarkStart w:id="3" w:name="_u4fqeot70gj8" w:colFirst="0" w:colLast="0"/>
      <w:bookmarkEnd w:id="3"/>
      <w:r>
        <w:t>Логические архитектуры системы</w:t>
      </w:r>
      <w:bookmarkStart w:id="4" w:name="_rwuhp69pywpy" w:colFirst="0" w:colLast="0"/>
      <w:bookmarkStart w:id="5" w:name="_si2j7ulnisxq" w:colFirst="0" w:colLast="0"/>
      <w:bookmarkEnd w:id="4"/>
      <w:bookmarkEnd w:id="5"/>
    </w:p>
    <w:p w14:paraId="761AF047" w14:textId="77777777" w:rsidR="00435394" w:rsidRDefault="00435394"/>
    <w:p w14:paraId="0280D4C0" w14:textId="77777777" w:rsidR="00435394" w:rsidRDefault="00435394"/>
    <w:p w14:paraId="236E8505" w14:textId="77777777" w:rsidR="00435394" w:rsidRDefault="00435394">
      <w:pPr>
        <w:sectPr w:rsidR="00435394">
          <w:pgSz w:w="11909" w:h="16834"/>
          <w:pgMar w:top="1440" w:right="1440" w:bottom="1440" w:left="1440" w:header="720" w:footer="720" w:gutter="0"/>
          <w:pgNumType w:start="1"/>
          <w:cols w:space="720"/>
        </w:sectPr>
      </w:pPr>
    </w:p>
    <w:p w14:paraId="61F1DE4B" w14:textId="77777777" w:rsidR="00435394" w:rsidRDefault="00000000">
      <w:pPr>
        <w:pStyle w:val="Title"/>
        <w:keepNext w:val="0"/>
        <w:keepLines w:val="0"/>
        <w:widowControl w:val="0"/>
        <w:pBdr>
          <w:top w:val="nil"/>
          <w:left w:val="nil"/>
          <w:bottom w:val="nil"/>
          <w:right w:val="nil"/>
          <w:between w:val="nil"/>
        </w:pBdr>
        <w:spacing w:after="0"/>
        <w:sectPr w:rsidR="00435394">
          <w:pgSz w:w="11909" w:h="16834"/>
          <w:pgMar w:top="1440" w:right="1440" w:bottom="1440" w:left="1440" w:header="720" w:footer="720" w:gutter="0"/>
          <w:pgNumType w:start="1"/>
          <w:cols w:space="720"/>
        </w:sectPr>
      </w:pPr>
      <w:bookmarkStart w:id="6" w:name="_vsea7o7q5ijj" w:colFirst="0" w:colLast="0"/>
      <w:bookmarkEnd w:id="6"/>
      <w:r>
        <w:rPr>
          <w:color w:val="000000"/>
        </w:rPr>
        <w:lastRenderedPageBreak/>
        <w:t>Architectural pattern</w:t>
      </w:r>
    </w:p>
    <w:p w14:paraId="16E9CD0C" w14:textId="77777777" w:rsidR="00435394" w:rsidRDefault="00000000">
      <w:r>
        <w:lastRenderedPageBreak/>
        <w:t>Паттерны в отличие от архитектур не зависят от моды и других факторов и регулярно появляются при проектировании ИС.</w:t>
      </w:r>
    </w:p>
    <w:p w14:paraId="226C0B1F" w14:textId="77777777" w:rsidR="00435394" w:rsidRPr="00425BC9" w:rsidRDefault="00000000">
      <w:pPr>
        <w:pStyle w:val="Heading1"/>
        <w:rPr>
          <w:lang w:val="en-US"/>
        </w:rPr>
      </w:pPr>
      <w:bookmarkStart w:id="7" w:name="_ay8a6dhf0eqc" w:colFirst="0" w:colLast="0"/>
      <w:bookmarkEnd w:id="7"/>
      <w:r w:rsidRPr="00425BC9">
        <w:rPr>
          <w:lang w:val="en-US"/>
        </w:rPr>
        <w:t>Big Ball of Mud</w:t>
      </w:r>
    </w:p>
    <w:p w14:paraId="25F35BDC" w14:textId="77777777" w:rsidR="00435394" w:rsidRPr="00425BC9" w:rsidRDefault="00435394">
      <w:pPr>
        <w:rPr>
          <w:lang w:val="en-US"/>
        </w:rPr>
      </w:pPr>
    </w:p>
    <w:p w14:paraId="0417D839" w14:textId="77777777" w:rsidR="00435394" w:rsidRPr="00425BC9" w:rsidRDefault="00000000">
      <w:pPr>
        <w:pStyle w:val="Heading1"/>
        <w:rPr>
          <w:lang w:val="en-US"/>
        </w:rPr>
      </w:pPr>
      <w:bookmarkStart w:id="8" w:name="_qohgvzc15kqw" w:colFirst="0" w:colLast="0"/>
      <w:bookmarkEnd w:id="8"/>
      <w:r w:rsidRPr="00425BC9">
        <w:rPr>
          <w:lang w:val="en-US"/>
        </w:rPr>
        <w:t>Client/Server</w:t>
      </w:r>
    </w:p>
    <w:p w14:paraId="21CEB942" w14:textId="77777777" w:rsidR="00435394" w:rsidRPr="00425BC9" w:rsidRDefault="00435394">
      <w:pPr>
        <w:rPr>
          <w:lang w:val="en-US"/>
        </w:rPr>
      </w:pPr>
    </w:p>
    <w:p w14:paraId="12A5D572" w14:textId="77777777" w:rsidR="00435394" w:rsidRPr="00425BC9" w:rsidRDefault="00435394">
      <w:pPr>
        <w:rPr>
          <w:lang w:val="en-US"/>
        </w:rPr>
        <w:sectPr w:rsidR="00435394" w:rsidRPr="00425BC9">
          <w:pgSz w:w="11909" w:h="16834"/>
          <w:pgMar w:top="1440" w:right="1440" w:bottom="1440" w:left="1440" w:header="720" w:footer="720" w:gutter="0"/>
          <w:pgNumType w:start="1"/>
          <w:cols w:space="720"/>
        </w:sectPr>
      </w:pPr>
    </w:p>
    <w:p w14:paraId="7EFA404A" w14:textId="77777777" w:rsidR="00435394" w:rsidRPr="00425BC9" w:rsidRDefault="00000000">
      <w:pPr>
        <w:pStyle w:val="Title"/>
        <w:keepNext w:val="0"/>
        <w:keepLines w:val="0"/>
        <w:widowControl w:val="0"/>
        <w:pBdr>
          <w:top w:val="nil"/>
          <w:left w:val="nil"/>
          <w:bottom w:val="nil"/>
          <w:right w:val="nil"/>
          <w:between w:val="nil"/>
        </w:pBdr>
        <w:spacing w:after="0"/>
        <w:rPr>
          <w:lang w:val="en-US"/>
        </w:rPr>
        <w:sectPr w:rsidR="00435394" w:rsidRPr="00425BC9">
          <w:pgSz w:w="11909" w:h="16834"/>
          <w:pgMar w:top="1440" w:right="1440" w:bottom="1440" w:left="1440" w:header="720" w:footer="720" w:gutter="0"/>
          <w:pgNumType w:start="1"/>
          <w:cols w:space="720"/>
        </w:sectPr>
      </w:pPr>
      <w:bookmarkStart w:id="9" w:name="_6o4qu1l6msus" w:colFirst="0" w:colLast="0"/>
      <w:bookmarkEnd w:id="9"/>
      <w:r w:rsidRPr="00425BC9">
        <w:rPr>
          <w:color w:val="000000"/>
          <w:lang w:val="en-US"/>
        </w:rPr>
        <w:lastRenderedPageBreak/>
        <w:t>Structural Design Pattern</w:t>
      </w:r>
    </w:p>
    <w:p w14:paraId="61815AD4" w14:textId="77777777" w:rsidR="00435394" w:rsidRPr="00425BC9" w:rsidRDefault="00000000">
      <w:pPr>
        <w:pStyle w:val="Heading1"/>
        <w:keepNext w:val="0"/>
        <w:keepLines w:val="0"/>
        <w:spacing w:after="80"/>
        <w:rPr>
          <w:lang w:val="en-US"/>
        </w:rPr>
      </w:pPr>
      <w:bookmarkStart w:id="10" w:name="_fh7j5m1vftd6" w:colFirst="0" w:colLast="0"/>
      <w:bookmarkEnd w:id="10"/>
      <w:r>
        <w:lastRenderedPageBreak/>
        <w:t>Приспособленец</w:t>
      </w:r>
      <w:r w:rsidRPr="00425BC9">
        <w:rPr>
          <w:lang w:val="en-US"/>
        </w:rPr>
        <w:t xml:space="preserve"> (Flyweight)</w:t>
      </w:r>
    </w:p>
    <w:p w14:paraId="3A867246" w14:textId="77777777" w:rsidR="00435394" w:rsidRDefault="00000000">
      <w:pPr>
        <w:pStyle w:val="Heading3"/>
      </w:pPr>
      <w:bookmarkStart w:id="11" w:name="_hzh3j2j3f57k" w:colFirst="0" w:colLast="0"/>
      <w:bookmarkEnd w:id="11"/>
      <w:r>
        <w:t>📌 Назначение (Intent):</w:t>
      </w:r>
    </w:p>
    <w:p w14:paraId="52DAB98D" w14:textId="77777777" w:rsidR="00435394" w:rsidRDefault="00000000">
      <w:r>
        <w:t>Использовать разделение общего состояния (sharing), чтобы эффективно поддерживать большое количество мелких объектов.</w:t>
      </w:r>
    </w:p>
    <w:p w14:paraId="2C0D330F" w14:textId="77777777" w:rsidR="00435394" w:rsidRDefault="00000000">
      <w:r>
        <w:pict w14:anchorId="350CB07B">
          <v:rect id="_x0000_i1025" style="width:0;height:1.5pt" o:hralign="center" o:hrstd="t" o:hr="t" fillcolor="#a0a0a0" stroked="f"/>
        </w:pict>
      </w:r>
    </w:p>
    <w:p w14:paraId="116CA251" w14:textId="77777777" w:rsidR="00435394" w:rsidRDefault="00000000">
      <w:pPr>
        <w:pStyle w:val="Heading3"/>
      </w:pPr>
      <w:bookmarkStart w:id="12" w:name="_921dbo580hjc" w:colFirst="0" w:colLast="0"/>
      <w:bookmarkEnd w:id="12"/>
      <w:r>
        <w:t>🎯 Мотивация:</w:t>
      </w:r>
    </w:p>
    <w:p w14:paraId="0F9BA511" w14:textId="77777777" w:rsidR="00435394" w:rsidRDefault="00000000">
      <w:r>
        <w:t>Некоторые приложения выигрывают от использования объектно-ориентированного подхода на всех уровнях, но наивная реализация может оказаться слишком затратной по памяти и производительности.</w:t>
      </w:r>
    </w:p>
    <w:p w14:paraId="61183406" w14:textId="77777777" w:rsidR="00435394" w:rsidRDefault="00000000">
      <w:r>
        <w:t>Пример — текстовый редактор:</w:t>
      </w:r>
    </w:p>
    <w:p w14:paraId="7890A284" w14:textId="77777777" w:rsidR="00435394" w:rsidRDefault="00000000">
      <w:pPr>
        <w:numPr>
          <w:ilvl w:val="0"/>
          <w:numId w:val="4"/>
        </w:numPr>
      </w:pPr>
      <w:r>
        <w:t>Объекты могут использоваться для представления встроенных элементов (таблиц, изображений и т.п.).</w:t>
      </w:r>
      <w:r>
        <w:br/>
      </w:r>
    </w:p>
    <w:p w14:paraId="5FB7A813" w14:textId="77777777" w:rsidR="00435394" w:rsidRDefault="00000000">
      <w:pPr>
        <w:numPr>
          <w:ilvl w:val="0"/>
          <w:numId w:val="4"/>
        </w:numPr>
      </w:pPr>
      <w:r>
        <w:t>Однако обычно не создаётся отдельный объект для каждого символа, так как это слишком тяжело.</w:t>
      </w:r>
      <w:r>
        <w:br/>
      </w:r>
    </w:p>
    <w:p w14:paraId="23B7C023" w14:textId="77777777" w:rsidR="00435394" w:rsidRDefault="00000000">
      <w:pPr>
        <w:numPr>
          <w:ilvl w:val="0"/>
          <w:numId w:val="4"/>
        </w:numPr>
      </w:pPr>
      <w:r>
        <w:t>Если бы каждый символ был объектом, это позволило бы:</w:t>
      </w:r>
      <w:r>
        <w:br/>
      </w:r>
    </w:p>
    <w:p w14:paraId="5B52D362" w14:textId="77777777" w:rsidR="00435394" w:rsidRDefault="00000000">
      <w:pPr>
        <w:numPr>
          <w:ilvl w:val="1"/>
          <w:numId w:val="4"/>
        </w:numPr>
      </w:pPr>
      <w:r>
        <w:t>обрабатывать символы и элементы единообразно (например, при отрисовке и форматировании),</w:t>
      </w:r>
      <w:r>
        <w:br/>
      </w:r>
    </w:p>
    <w:p w14:paraId="13843A2F" w14:textId="77777777" w:rsidR="00435394" w:rsidRDefault="00000000">
      <w:pPr>
        <w:numPr>
          <w:ilvl w:val="1"/>
          <w:numId w:val="4"/>
        </w:numPr>
      </w:pPr>
      <w:r>
        <w:t>гибко расширять систему, добавляя новые языки или шрифты, не затрагивая остальной код,</w:t>
      </w:r>
      <w:r>
        <w:br/>
      </w:r>
    </w:p>
    <w:p w14:paraId="52B8DFE9" w14:textId="77777777" w:rsidR="00435394" w:rsidRDefault="00000000">
      <w:pPr>
        <w:numPr>
          <w:ilvl w:val="1"/>
          <w:numId w:val="4"/>
        </w:numPr>
      </w:pPr>
      <w:r>
        <w:t>сделать структуру объектов аналогичной структуре документа.</w:t>
      </w:r>
      <w:r>
        <w:br/>
      </w:r>
    </w:p>
    <w:p w14:paraId="1972C863" w14:textId="77777777" w:rsidR="00435394" w:rsidRDefault="00000000">
      <w:r>
        <w:pict w14:anchorId="42DB2B43">
          <v:rect id="_x0000_i1026" style="width:0;height:1.5pt" o:hralign="center" o:hrstd="t" o:hr="t" fillcolor="#a0a0a0" stroked="f"/>
        </w:pict>
      </w:r>
    </w:p>
    <w:p w14:paraId="637E302A" w14:textId="77777777" w:rsidR="00435394" w:rsidRDefault="00000000">
      <w:pPr>
        <w:pStyle w:val="Heading3"/>
      </w:pPr>
      <w:bookmarkStart w:id="13" w:name="_v67tf1dqspyn" w:colFirst="0" w:colLast="0"/>
      <w:bookmarkEnd w:id="13"/>
      <w:r>
        <w:t>📌 Суть подхода:</w:t>
      </w:r>
    </w:p>
    <w:p w14:paraId="7B0AAFEB" w14:textId="77777777" w:rsidR="00435394" w:rsidRDefault="00000000">
      <w:pPr>
        <w:numPr>
          <w:ilvl w:val="0"/>
          <w:numId w:val="6"/>
        </w:numPr>
      </w:pPr>
      <w:r>
        <w:t>Вместо создания миллиона одинаковых объектов (например, каждой буквы "а"), создаём один общий (разделяемый) объект и много "контекстов", которые определяют, где он используется.</w:t>
      </w:r>
      <w:r>
        <w:br/>
      </w:r>
    </w:p>
    <w:p w14:paraId="640BC374" w14:textId="77777777" w:rsidR="00435394" w:rsidRDefault="00000000">
      <w:pPr>
        <w:numPr>
          <w:ilvl w:val="0"/>
          <w:numId w:val="6"/>
        </w:numPr>
      </w:pPr>
      <w:r>
        <w:t>Это особенно полезно в ситуациях с огромным числом однотипных элементов, где можно отделить:</w:t>
      </w:r>
      <w:r>
        <w:br/>
      </w:r>
    </w:p>
    <w:p w14:paraId="3256275C" w14:textId="77777777" w:rsidR="00435394" w:rsidRDefault="00000000">
      <w:pPr>
        <w:numPr>
          <w:ilvl w:val="1"/>
          <w:numId w:val="6"/>
        </w:numPr>
      </w:pPr>
      <w:r>
        <w:t>внутреннее (разделяемое) состояние — общее для всех,</w:t>
      </w:r>
      <w:r>
        <w:br/>
      </w:r>
    </w:p>
    <w:p w14:paraId="2E30D5AE" w14:textId="77777777" w:rsidR="00435394" w:rsidRDefault="00000000">
      <w:pPr>
        <w:numPr>
          <w:ilvl w:val="1"/>
          <w:numId w:val="6"/>
        </w:numPr>
      </w:pPr>
      <w:r>
        <w:t>внешнее (уникальное) состояние — задаётся извне и не хранится внутри объекта.</w:t>
      </w:r>
      <w:r>
        <w:br/>
      </w:r>
    </w:p>
    <w:p w14:paraId="22824536" w14:textId="77777777" w:rsidR="00435394" w:rsidRDefault="00000000">
      <w:r>
        <w:lastRenderedPageBreak/>
        <w:pict w14:anchorId="6D17753D">
          <v:rect id="_x0000_i1027" style="width:0;height:1.5pt" o:hralign="center" o:hrstd="t" o:hr="t" fillcolor="#a0a0a0" stroked="f"/>
        </w:pict>
      </w:r>
    </w:p>
    <w:p w14:paraId="7AA5E9A7" w14:textId="77777777" w:rsidR="00435394" w:rsidRDefault="00000000">
      <w:pPr>
        <w:pStyle w:val="Heading3"/>
      </w:pPr>
      <w:bookmarkStart w:id="14" w:name="_gv6egmf0cs88" w:colFirst="0" w:colLast="0"/>
      <w:bookmarkEnd w:id="14"/>
      <w:r>
        <w:t>🧠 Пример:</w:t>
      </w:r>
    </w:p>
    <w:p w14:paraId="4A019EFB" w14:textId="77777777" w:rsidR="00435394" w:rsidRDefault="00000000">
      <w:pPr>
        <w:numPr>
          <w:ilvl w:val="0"/>
          <w:numId w:val="5"/>
        </w:numPr>
      </w:pPr>
      <w:r>
        <w:t>В документе 100 000 символов, но только 100 уникальных глифов (букв, знаков).</w:t>
      </w:r>
      <w:r>
        <w:br/>
      </w:r>
    </w:p>
    <w:p w14:paraId="3B3CF201" w14:textId="77777777" w:rsidR="00435394" w:rsidRDefault="00000000">
      <w:pPr>
        <w:numPr>
          <w:ilvl w:val="0"/>
          <w:numId w:val="5"/>
        </w:numPr>
      </w:pPr>
      <w:r>
        <w:t>Вместо 100 000 объектов — храним 100 общих (разделяемых) объектов + координаты каждого символа.</w:t>
      </w:r>
      <w:r>
        <w:br/>
      </w:r>
    </w:p>
    <w:p w14:paraId="2C1CDCA4" w14:textId="77777777" w:rsidR="00435394" w:rsidRDefault="00000000">
      <w:r>
        <w:pict w14:anchorId="37F9A570">
          <v:rect id="_x0000_i1028" style="width:0;height:1.5pt" o:hralign="center" o:hrstd="t" o:hr="t" fillcolor="#a0a0a0" stroked="f"/>
        </w:pict>
      </w:r>
    </w:p>
    <w:p w14:paraId="6A4955F8" w14:textId="77777777" w:rsidR="00435394" w:rsidRDefault="00000000">
      <w:r>
        <w:t>Если хочешь, могу включить также UML-диаграмму и список участников паттерна.</w:t>
      </w:r>
    </w:p>
    <w:p w14:paraId="1A73F57F" w14:textId="77777777" w:rsidR="00435394" w:rsidRDefault="00435394">
      <w:pPr>
        <w:sectPr w:rsidR="00435394">
          <w:pgSz w:w="11909" w:h="16834"/>
          <w:pgMar w:top="1440" w:right="1440" w:bottom="1440" w:left="1440" w:header="720" w:footer="720" w:gutter="0"/>
          <w:pgNumType w:start="1"/>
          <w:cols w:space="720"/>
        </w:sectPr>
      </w:pPr>
    </w:p>
    <w:p w14:paraId="6D9DB9EA" w14:textId="77777777" w:rsidR="00435394" w:rsidRDefault="00000000">
      <w:pPr>
        <w:pStyle w:val="Title"/>
        <w:keepNext w:val="0"/>
        <w:keepLines w:val="0"/>
        <w:widowControl w:val="0"/>
        <w:pBdr>
          <w:top w:val="nil"/>
          <w:left w:val="nil"/>
          <w:bottom w:val="nil"/>
          <w:right w:val="nil"/>
          <w:between w:val="nil"/>
        </w:pBdr>
        <w:spacing w:after="0"/>
        <w:sectPr w:rsidR="00435394">
          <w:pgSz w:w="11909" w:h="16834"/>
          <w:pgMar w:top="1440" w:right="1440" w:bottom="1440" w:left="1440" w:header="720" w:footer="720" w:gutter="0"/>
          <w:pgNumType w:start="1"/>
          <w:cols w:space="720"/>
        </w:sectPr>
      </w:pPr>
      <w:bookmarkStart w:id="15" w:name="_sxummutt5e3y" w:colFirst="0" w:colLast="0"/>
      <w:bookmarkEnd w:id="15"/>
      <w:r>
        <w:rPr>
          <w:color w:val="000000"/>
        </w:rPr>
        <w:lastRenderedPageBreak/>
        <w:t>Архитектуры ИС</w:t>
      </w:r>
    </w:p>
    <w:p w14:paraId="56F2295D" w14:textId="77777777" w:rsidR="00435394" w:rsidRDefault="00000000">
      <w:r>
        <w:lastRenderedPageBreak/>
        <w:t xml:space="preserve">В книге </w:t>
      </w:r>
      <w:r>
        <w:rPr>
          <w:u w:val="single"/>
        </w:rPr>
        <w:t>Fundamentals of Software Architecture</w:t>
      </w:r>
      <w:r>
        <w:t xml:space="preserve"> рассмотрены следующие архитектурные стили:</w:t>
      </w:r>
    </w:p>
    <w:p w14:paraId="2329A93B" w14:textId="77777777" w:rsidR="00435394" w:rsidRDefault="00435394"/>
    <w:p w14:paraId="104E0B1D" w14:textId="77777777" w:rsidR="00435394" w:rsidRPr="00425BC9" w:rsidRDefault="00000000">
      <w:pPr>
        <w:pStyle w:val="Heading1"/>
        <w:rPr>
          <w:lang w:val="en-US"/>
        </w:rPr>
      </w:pPr>
      <w:bookmarkStart w:id="16" w:name="_94qgmg42fpi" w:colFirst="0" w:colLast="0"/>
      <w:bookmarkEnd w:id="16"/>
      <w:r w:rsidRPr="00425BC9">
        <w:rPr>
          <w:lang w:val="en-US"/>
        </w:rPr>
        <w:t>Layered Architecture Style</w:t>
      </w:r>
    </w:p>
    <w:p w14:paraId="1D0D0060" w14:textId="77777777" w:rsidR="00435394" w:rsidRPr="00425BC9" w:rsidRDefault="00000000">
      <w:pPr>
        <w:rPr>
          <w:lang w:val="en-US"/>
        </w:rPr>
      </w:pPr>
      <w:r>
        <w:t>или</w:t>
      </w:r>
      <w:r w:rsidRPr="00425BC9">
        <w:rPr>
          <w:lang w:val="en-US"/>
        </w:rPr>
        <w:t xml:space="preserve"> “Multitier architecture”</w:t>
      </w:r>
    </w:p>
    <w:p w14:paraId="16D41621" w14:textId="77777777" w:rsidR="00435394" w:rsidRPr="00425BC9" w:rsidRDefault="00000000">
      <w:pPr>
        <w:rPr>
          <w:lang w:val="en-US"/>
        </w:rPr>
      </w:pPr>
      <w:hyperlink r:id="rId5">
        <w:r w:rsidRPr="00425BC9">
          <w:rPr>
            <w:color w:val="1155CC"/>
            <w:u w:val="single"/>
            <w:lang w:val="en-US"/>
          </w:rPr>
          <w:t>Multitier architecture - Wikipedia</w:t>
        </w:r>
      </w:hyperlink>
    </w:p>
    <w:p w14:paraId="6161ACC1" w14:textId="77777777" w:rsidR="00435394" w:rsidRPr="00425BC9" w:rsidRDefault="00435394">
      <w:pPr>
        <w:rPr>
          <w:lang w:val="en-US"/>
        </w:rPr>
      </w:pPr>
    </w:p>
    <w:p w14:paraId="7B2D4DDD" w14:textId="77777777" w:rsidR="00435394" w:rsidRPr="00425BC9" w:rsidRDefault="00435394">
      <w:pPr>
        <w:rPr>
          <w:lang w:val="en-US"/>
        </w:rPr>
      </w:pPr>
    </w:p>
    <w:p w14:paraId="14110AC1" w14:textId="77777777" w:rsidR="00435394" w:rsidRPr="00425BC9" w:rsidRDefault="00000000">
      <w:pPr>
        <w:rPr>
          <w:lang w:val="en-US"/>
        </w:rPr>
      </w:pPr>
      <w:r w:rsidRPr="00425BC9">
        <w:rPr>
          <w:lang w:val="en-US"/>
        </w:rPr>
        <w:t>In a logical multilayer architecture for an information system with an object-oriented design, the following four are the most common:</w:t>
      </w:r>
    </w:p>
    <w:p w14:paraId="6CD63E24" w14:textId="77777777" w:rsidR="00435394" w:rsidRPr="00425BC9" w:rsidRDefault="00435394">
      <w:pPr>
        <w:rPr>
          <w:lang w:val="en-US"/>
        </w:rPr>
      </w:pPr>
    </w:p>
    <w:p w14:paraId="721AD579" w14:textId="77777777" w:rsidR="00435394" w:rsidRPr="00425BC9" w:rsidRDefault="00000000">
      <w:pPr>
        <w:numPr>
          <w:ilvl w:val="0"/>
          <w:numId w:val="9"/>
        </w:numPr>
        <w:rPr>
          <w:lang w:val="en-US"/>
        </w:rPr>
      </w:pPr>
      <w:r w:rsidRPr="00425BC9">
        <w:rPr>
          <w:lang w:val="en-US"/>
        </w:rPr>
        <w:t>Presentation layer (a.k.a. UI layer, view layer, presentation tier in multitier architecture)</w:t>
      </w:r>
    </w:p>
    <w:p w14:paraId="0A7C8077" w14:textId="77777777" w:rsidR="00435394" w:rsidRDefault="00000000">
      <w:pPr>
        <w:ind w:left="720"/>
      </w:pPr>
      <w:r>
        <w:t>UI который видит пользователь.</w:t>
      </w:r>
    </w:p>
    <w:p w14:paraId="6559124C" w14:textId="77777777" w:rsidR="00435394" w:rsidRDefault="00000000">
      <w:pPr>
        <w:ind w:left="720"/>
      </w:pPr>
      <w:r>
        <w:t>Веб-интерфейс на React, Angular или Vue</w:t>
      </w:r>
    </w:p>
    <w:p w14:paraId="251FC8E0" w14:textId="77777777" w:rsidR="00435394" w:rsidRDefault="00000000">
      <w:pPr>
        <w:ind w:left="720"/>
      </w:pPr>
      <w:r>
        <w:t>Мобильное приложение (iOS/Android)</w:t>
      </w:r>
    </w:p>
    <w:p w14:paraId="4F69F5FE" w14:textId="77777777" w:rsidR="00435394" w:rsidRDefault="00435394">
      <w:pPr>
        <w:ind w:left="720"/>
      </w:pPr>
    </w:p>
    <w:p w14:paraId="2F0EE917" w14:textId="77777777" w:rsidR="00435394" w:rsidRDefault="00435394">
      <w:pPr>
        <w:ind w:left="720"/>
      </w:pPr>
    </w:p>
    <w:p w14:paraId="6A10ECB2" w14:textId="77777777" w:rsidR="00435394" w:rsidRDefault="00435394">
      <w:pPr>
        <w:ind w:left="720"/>
      </w:pPr>
    </w:p>
    <w:p w14:paraId="26556499" w14:textId="77777777" w:rsidR="00435394" w:rsidRPr="00425BC9" w:rsidRDefault="00000000">
      <w:pPr>
        <w:numPr>
          <w:ilvl w:val="0"/>
          <w:numId w:val="9"/>
        </w:numPr>
        <w:rPr>
          <w:lang w:val="en-US"/>
        </w:rPr>
      </w:pPr>
      <w:r w:rsidRPr="00425BC9">
        <w:rPr>
          <w:lang w:val="en-US"/>
        </w:rPr>
        <w:t>Application layer (a.k.a. service layer[8][9] or GRASP Controller Layer [10])</w:t>
      </w:r>
    </w:p>
    <w:p w14:paraId="350105B1" w14:textId="77777777" w:rsidR="00435394" w:rsidRPr="00425BC9" w:rsidRDefault="00435394">
      <w:pPr>
        <w:ind w:left="720"/>
        <w:rPr>
          <w:lang w:val="en-US"/>
        </w:rPr>
      </w:pPr>
    </w:p>
    <w:p w14:paraId="0344356A" w14:textId="77777777" w:rsidR="00435394" w:rsidRDefault="00000000">
      <w:pPr>
        <w:ind w:left="720"/>
      </w:pPr>
      <w:r>
        <w:t>Обрабатывает пользовательские запросы, координирует вызовы к бизнес-логике.</w:t>
      </w:r>
    </w:p>
    <w:p w14:paraId="6AC1DC60" w14:textId="77777777" w:rsidR="00435394" w:rsidRDefault="00000000">
      <w:pPr>
        <w:ind w:left="720"/>
      </w:pPr>
      <w:r>
        <w:t>Является посредником между UI и бизнес-логикой.</w:t>
      </w:r>
    </w:p>
    <w:p w14:paraId="2A3049E9" w14:textId="77777777" w:rsidR="00435394" w:rsidRDefault="00000000">
      <w:pPr>
        <w:ind w:left="720"/>
      </w:pPr>
      <w:r>
        <w:rPr>
          <w:rFonts w:ascii="Arial Unicode MS" w:eastAsia="Arial Unicode MS" w:hAnsi="Arial Unicode MS" w:cs="Arial Unicode MS"/>
        </w:rPr>
        <w:t>Может реализовывать сценарии, т.е. последовательности действий (например, создать заказ → рассчитать цену → отправить подтверждение).</w:t>
      </w:r>
    </w:p>
    <w:p w14:paraId="199043DE" w14:textId="77777777" w:rsidR="00435394" w:rsidRDefault="00435394">
      <w:pPr>
        <w:ind w:left="720"/>
      </w:pPr>
    </w:p>
    <w:p w14:paraId="4E88556B" w14:textId="77777777" w:rsidR="00435394" w:rsidRDefault="00000000">
      <w:pPr>
        <w:ind w:left="720"/>
      </w:pPr>
      <w:r>
        <w:t>Контроллеры в Spring MVC, ASP.NET</w:t>
      </w:r>
    </w:p>
    <w:p w14:paraId="5F41C56F" w14:textId="77777777" w:rsidR="00435394" w:rsidRDefault="00000000">
      <w:pPr>
        <w:ind w:left="720"/>
      </w:pPr>
      <w:r>
        <w:t>Сервисные классы, которые вызываются из контроллеров</w:t>
      </w:r>
    </w:p>
    <w:p w14:paraId="79400BD0" w14:textId="77777777" w:rsidR="00435394" w:rsidRDefault="00000000">
      <w:pPr>
        <w:ind w:left="720"/>
      </w:pPr>
      <w:r>
        <w:t>REST API, GraphQL endpoint</w:t>
      </w:r>
    </w:p>
    <w:p w14:paraId="29121842" w14:textId="77777777" w:rsidR="00435394" w:rsidRDefault="00435394">
      <w:pPr>
        <w:ind w:left="720"/>
      </w:pPr>
    </w:p>
    <w:p w14:paraId="363972D2" w14:textId="77777777" w:rsidR="00435394" w:rsidRDefault="00435394">
      <w:pPr>
        <w:ind w:left="720"/>
      </w:pPr>
    </w:p>
    <w:p w14:paraId="54F6A9C5" w14:textId="77777777" w:rsidR="00435394" w:rsidRDefault="00435394">
      <w:pPr>
        <w:ind w:left="720"/>
      </w:pPr>
    </w:p>
    <w:p w14:paraId="15DBCF59" w14:textId="77777777" w:rsidR="00435394" w:rsidRPr="00425BC9" w:rsidRDefault="00000000">
      <w:pPr>
        <w:numPr>
          <w:ilvl w:val="0"/>
          <w:numId w:val="9"/>
        </w:numPr>
        <w:rPr>
          <w:lang w:val="en-US"/>
        </w:rPr>
      </w:pPr>
      <w:r w:rsidRPr="00425BC9">
        <w:rPr>
          <w:lang w:val="en-US"/>
        </w:rPr>
        <w:t>Business layer (a.k.a. business logic layer (BLL), domain logic layer)</w:t>
      </w:r>
    </w:p>
    <w:p w14:paraId="2CAE4893" w14:textId="77777777" w:rsidR="00435394" w:rsidRPr="00425BC9" w:rsidRDefault="00435394">
      <w:pPr>
        <w:ind w:left="720"/>
        <w:rPr>
          <w:lang w:val="en-US"/>
        </w:rPr>
      </w:pPr>
    </w:p>
    <w:p w14:paraId="3522EE91" w14:textId="77777777" w:rsidR="00435394" w:rsidRDefault="00000000">
      <w:pPr>
        <w:ind w:left="720"/>
      </w:pPr>
      <w:r>
        <w:t>Реализует предметную область (domain): бизнес-правила, алгоритмы, расчёты, проверки.</w:t>
      </w:r>
    </w:p>
    <w:p w14:paraId="18270F3D" w14:textId="77777777" w:rsidR="00435394" w:rsidRDefault="00000000">
      <w:pPr>
        <w:ind w:left="720"/>
      </w:pPr>
      <w:r>
        <w:t>Независим от UI и хранения данных.</w:t>
      </w:r>
    </w:p>
    <w:p w14:paraId="2D80537B" w14:textId="77777777" w:rsidR="00435394" w:rsidRDefault="00000000">
      <w:pPr>
        <w:ind w:left="720"/>
      </w:pPr>
      <w:r>
        <w:t>Основной смысл системы — именно здесь.</w:t>
      </w:r>
    </w:p>
    <w:p w14:paraId="2F0F51A1" w14:textId="77777777" w:rsidR="00435394" w:rsidRDefault="00435394">
      <w:pPr>
        <w:ind w:left="720"/>
      </w:pPr>
    </w:p>
    <w:p w14:paraId="79BB4CF3" w14:textId="77777777" w:rsidR="00435394" w:rsidRDefault="00000000">
      <w:pPr>
        <w:ind w:left="720"/>
      </w:pPr>
      <w:r>
        <w:t>🔧 Примеры:</w:t>
      </w:r>
    </w:p>
    <w:p w14:paraId="218400B6" w14:textId="77777777" w:rsidR="00435394" w:rsidRDefault="00000000">
      <w:pPr>
        <w:ind w:left="720"/>
      </w:pPr>
      <w:r>
        <w:t>Классы вроде Order, Invoice, Customer с методами типа applyDiscount(), calculateTotal()</w:t>
      </w:r>
    </w:p>
    <w:p w14:paraId="601C1876" w14:textId="77777777" w:rsidR="00435394" w:rsidRDefault="00000000">
      <w:pPr>
        <w:ind w:left="720"/>
      </w:pPr>
      <w:r>
        <w:t>Правила валидации, формулы расчёта</w:t>
      </w:r>
    </w:p>
    <w:p w14:paraId="30E3589C" w14:textId="77777777" w:rsidR="00435394" w:rsidRDefault="00000000">
      <w:pPr>
        <w:ind w:left="720"/>
      </w:pPr>
      <w:r>
        <w:t>Состояния объектов, бизнес-процессы</w:t>
      </w:r>
    </w:p>
    <w:p w14:paraId="1CCB282C" w14:textId="77777777" w:rsidR="00435394" w:rsidRDefault="00435394">
      <w:pPr>
        <w:ind w:left="720"/>
      </w:pPr>
    </w:p>
    <w:p w14:paraId="38D0EF1C" w14:textId="77777777" w:rsidR="00435394" w:rsidRDefault="00435394">
      <w:pPr>
        <w:ind w:left="720"/>
      </w:pPr>
    </w:p>
    <w:p w14:paraId="4271D7D1" w14:textId="77777777" w:rsidR="00435394" w:rsidRDefault="00435394">
      <w:pPr>
        <w:ind w:left="720"/>
      </w:pPr>
    </w:p>
    <w:p w14:paraId="2471542E" w14:textId="77777777" w:rsidR="00435394" w:rsidRPr="00425BC9" w:rsidRDefault="00000000">
      <w:pPr>
        <w:numPr>
          <w:ilvl w:val="0"/>
          <w:numId w:val="9"/>
        </w:numPr>
        <w:rPr>
          <w:lang w:val="en-US"/>
        </w:rPr>
      </w:pPr>
      <w:r w:rsidRPr="00425BC9">
        <w:rPr>
          <w:lang w:val="en-US"/>
        </w:rPr>
        <w:t>Data access layer (a.k.a. persistence layer, logging, networking, and other services which are required to support a particular business layer).</w:t>
      </w:r>
    </w:p>
    <w:p w14:paraId="2AB727BA" w14:textId="77777777" w:rsidR="00435394" w:rsidRPr="00425BC9" w:rsidRDefault="00435394">
      <w:pPr>
        <w:ind w:left="720"/>
        <w:rPr>
          <w:lang w:val="en-US"/>
        </w:rPr>
      </w:pPr>
    </w:p>
    <w:p w14:paraId="4F7BDB31" w14:textId="77777777" w:rsidR="00435394" w:rsidRDefault="00000000">
      <w:pPr>
        <w:ind w:left="720"/>
      </w:pPr>
      <w:r>
        <w:t>БД всей системы.</w:t>
      </w:r>
    </w:p>
    <w:p w14:paraId="5D94D1B9" w14:textId="77777777" w:rsidR="00435394" w:rsidRDefault="00000000">
      <w:pPr>
        <w:ind w:left="720"/>
      </w:pPr>
      <w:r>
        <w:t>Обеспечивает чтение/запись данных (из БД, файлов, сетей и т.д.).</w:t>
      </w:r>
    </w:p>
    <w:p w14:paraId="313E87C4" w14:textId="77777777" w:rsidR="00435394" w:rsidRDefault="00000000">
      <w:pPr>
        <w:ind w:left="720"/>
      </w:pPr>
      <w:r>
        <w:t>Абстрагирует работу с хранилищем.</w:t>
      </w:r>
    </w:p>
    <w:p w14:paraId="46EB30B6" w14:textId="77777777" w:rsidR="00435394" w:rsidRDefault="00000000">
      <w:pPr>
        <w:ind w:left="720"/>
      </w:pPr>
      <w:r>
        <w:t>Может включать кэширование, логирование, сетевые вызовы.</w:t>
      </w:r>
    </w:p>
    <w:p w14:paraId="47B88D09" w14:textId="77777777" w:rsidR="00435394" w:rsidRDefault="00435394">
      <w:pPr>
        <w:ind w:left="720"/>
      </w:pPr>
    </w:p>
    <w:p w14:paraId="0E0760B9" w14:textId="77777777" w:rsidR="00435394" w:rsidRPr="00425BC9" w:rsidRDefault="00000000">
      <w:pPr>
        <w:ind w:left="720"/>
        <w:rPr>
          <w:lang w:val="en-US"/>
        </w:rPr>
      </w:pPr>
      <w:r>
        <w:t>🔧</w:t>
      </w:r>
      <w:r w:rsidRPr="00425BC9">
        <w:rPr>
          <w:lang w:val="en-US"/>
        </w:rPr>
        <w:t xml:space="preserve"> </w:t>
      </w:r>
      <w:r>
        <w:t>Примеры</w:t>
      </w:r>
      <w:r w:rsidRPr="00425BC9">
        <w:rPr>
          <w:lang w:val="en-US"/>
        </w:rPr>
        <w:t>:</w:t>
      </w:r>
    </w:p>
    <w:p w14:paraId="4C165380" w14:textId="77777777" w:rsidR="00435394" w:rsidRPr="00425BC9" w:rsidRDefault="00000000">
      <w:pPr>
        <w:ind w:left="720"/>
        <w:rPr>
          <w:lang w:val="en-US"/>
        </w:rPr>
      </w:pPr>
      <w:r w:rsidRPr="00425BC9">
        <w:rPr>
          <w:lang w:val="en-US"/>
        </w:rPr>
        <w:t>ORM (Hibernate, SQLAlchemy, Entity Framework)</w:t>
      </w:r>
    </w:p>
    <w:p w14:paraId="0F8E3B7B" w14:textId="77777777" w:rsidR="00435394" w:rsidRPr="00425BC9" w:rsidRDefault="00000000">
      <w:pPr>
        <w:ind w:left="720"/>
        <w:rPr>
          <w:lang w:val="en-US"/>
        </w:rPr>
      </w:pPr>
      <w:r>
        <w:t>Репозитории</w:t>
      </w:r>
      <w:r w:rsidRPr="00425BC9">
        <w:rPr>
          <w:lang w:val="en-US"/>
        </w:rPr>
        <w:t xml:space="preserve"> (UserRepository, OrderDAO)</w:t>
      </w:r>
    </w:p>
    <w:p w14:paraId="5E8C9953" w14:textId="77777777" w:rsidR="00435394" w:rsidRPr="00425BC9" w:rsidRDefault="00435394">
      <w:pPr>
        <w:rPr>
          <w:lang w:val="en-US"/>
        </w:rPr>
      </w:pPr>
    </w:p>
    <w:p w14:paraId="52E2F578" w14:textId="77777777" w:rsidR="00435394" w:rsidRPr="00425BC9" w:rsidRDefault="00435394">
      <w:pPr>
        <w:rPr>
          <w:lang w:val="en-US"/>
        </w:rPr>
      </w:pPr>
    </w:p>
    <w:p w14:paraId="67EFE125" w14:textId="77777777" w:rsidR="00435394" w:rsidRPr="00425BC9" w:rsidRDefault="00435394">
      <w:pPr>
        <w:rPr>
          <w:lang w:val="en-US"/>
        </w:rPr>
      </w:pPr>
    </w:p>
    <w:p w14:paraId="789D3F80" w14:textId="77777777" w:rsidR="00435394" w:rsidRPr="00425BC9" w:rsidRDefault="00435394">
      <w:pPr>
        <w:rPr>
          <w:lang w:val="en-US"/>
        </w:rPr>
      </w:pPr>
    </w:p>
    <w:p w14:paraId="439A0364" w14:textId="77777777" w:rsidR="00435394" w:rsidRPr="00425BC9" w:rsidRDefault="00000000">
      <w:pPr>
        <w:rPr>
          <w:lang w:val="en-US"/>
        </w:rPr>
      </w:pPr>
      <w:r w:rsidRPr="00425BC9">
        <w:rPr>
          <w:lang w:val="en-US"/>
        </w:rPr>
        <w:t>Layered Architecture Style</w:t>
      </w:r>
    </w:p>
    <w:p w14:paraId="0680F0C4" w14:textId="77777777" w:rsidR="00435394" w:rsidRPr="00425BC9" w:rsidRDefault="00435394">
      <w:pPr>
        <w:rPr>
          <w:lang w:val="en-US"/>
        </w:rPr>
      </w:pPr>
    </w:p>
    <w:p w14:paraId="1BA15616" w14:textId="77777777" w:rsidR="00435394" w:rsidRPr="00425BC9" w:rsidRDefault="00000000">
      <w:pPr>
        <w:rPr>
          <w:lang w:val="en-US"/>
        </w:rPr>
      </w:pPr>
      <w:r w:rsidRPr="00425BC9">
        <w:rPr>
          <w:lang w:val="en-US"/>
        </w:rPr>
        <w:t>Pipeline Architecture Style</w:t>
      </w:r>
    </w:p>
    <w:p w14:paraId="17705D64" w14:textId="77777777" w:rsidR="00435394" w:rsidRPr="00425BC9" w:rsidRDefault="00435394">
      <w:pPr>
        <w:rPr>
          <w:lang w:val="en-US"/>
        </w:rPr>
      </w:pPr>
    </w:p>
    <w:p w14:paraId="4CBB7F2C" w14:textId="77777777" w:rsidR="00435394" w:rsidRPr="00425BC9" w:rsidRDefault="00000000">
      <w:pPr>
        <w:rPr>
          <w:lang w:val="en-US"/>
        </w:rPr>
      </w:pPr>
      <w:r w:rsidRPr="00425BC9">
        <w:rPr>
          <w:lang w:val="en-US"/>
        </w:rPr>
        <w:t>Microkernel Architecture Style</w:t>
      </w:r>
    </w:p>
    <w:p w14:paraId="500A9D84" w14:textId="77777777" w:rsidR="00435394" w:rsidRPr="00425BC9" w:rsidRDefault="00435394">
      <w:pPr>
        <w:rPr>
          <w:lang w:val="en-US"/>
        </w:rPr>
      </w:pPr>
    </w:p>
    <w:p w14:paraId="4249A553" w14:textId="77777777" w:rsidR="00435394" w:rsidRPr="00425BC9" w:rsidRDefault="00000000">
      <w:pPr>
        <w:rPr>
          <w:lang w:val="en-US"/>
        </w:rPr>
      </w:pPr>
      <w:r w:rsidRPr="00425BC9">
        <w:rPr>
          <w:lang w:val="en-US"/>
        </w:rPr>
        <w:t>Service-Based Architecture Style</w:t>
      </w:r>
    </w:p>
    <w:p w14:paraId="1E5828DC" w14:textId="77777777" w:rsidR="00435394" w:rsidRPr="00425BC9" w:rsidRDefault="00435394">
      <w:pPr>
        <w:rPr>
          <w:lang w:val="en-US"/>
        </w:rPr>
      </w:pPr>
    </w:p>
    <w:p w14:paraId="3724533E" w14:textId="77777777" w:rsidR="00435394" w:rsidRPr="00425BC9" w:rsidRDefault="00000000">
      <w:pPr>
        <w:rPr>
          <w:lang w:val="en-US"/>
        </w:rPr>
      </w:pPr>
      <w:r w:rsidRPr="00425BC9">
        <w:rPr>
          <w:lang w:val="en-US"/>
        </w:rPr>
        <w:t>Event-Driven Architecture Style</w:t>
      </w:r>
    </w:p>
    <w:p w14:paraId="079A4AC4" w14:textId="77777777" w:rsidR="00435394" w:rsidRPr="00425BC9" w:rsidRDefault="00435394">
      <w:pPr>
        <w:rPr>
          <w:lang w:val="en-US"/>
        </w:rPr>
      </w:pPr>
    </w:p>
    <w:p w14:paraId="4533017E" w14:textId="77777777" w:rsidR="00435394" w:rsidRPr="00425BC9" w:rsidRDefault="00000000">
      <w:pPr>
        <w:rPr>
          <w:lang w:val="en-US"/>
        </w:rPr>
      </w:pPr>
      <w:r w:rsidRPr="00425BC9">
        <w:rPr>
          <w:lang w:val="en-US"/>
        </w:rPr>
        <w:t>Space-Based Architecture Style</w:t>
      </w:r>
    </w:p>
    <w:p w14:paraId="50CD12C4" w14:textId="77777777" w:rsidR="00435394" w:rsidRPr="00425BC9" w:rsidRDefault="00435394">
      <w:pPr>
        <w:rPr>
          <w:lang w:val="en-US"/>
        </w:rPr>
      </w:pPr>
    </w:p>
    <w:p w14:paraId="6655DACB" w14:textId="77777777" w:rsidR="00435394" w:rsidRPr="00425BC9" w:rsidRDefault="00000000">
      <w:pPr>
        <w:pStyle w:val="Heading1"/>
        <w:rPr>
          <w:lang w:val="en-US"/>
        </w:rPr>
      </w:pPr>
      <w:bookmarkStart w:id="17" w:name="_x9ml5fdo2nzf" w:colFirst="0" w:colLast="0"/>
      <w:bookmarkEnd w:id="17"/>
      <w:r w:rsidRPr="00425BC9">
        <w:rPr>
          <w:lang w:val="en-US"/>
        </w:rPr>
        <w:t>(SOA) Orchestration-Driven Service-Oriented Architecture</w:t>
      </w:r>
    </w:p>
    <w:p w14:paraId="06B785AD" w14:textId="77777777" w:rsidR="00435394" w:rsidRPr="00425BC9" w:rsidRDefault="00435394">
      <w:pPr>
        <w:rPr>
          <w:lang w:val="en-US"/>
        </w:rPr>
      </w:pPr>
    </w:p>
    <w:p w14:paraId="498FEEDA" w14:textId="77777777" w:rsidR="00435394" w:rsidRPr="00425BC9" w:rsidRDefault="00435394">
      <w:pPr>
        <w:rPr>
          <w:lang w:val="en-US"/>
        </w:rPr>
      </w:pPr>
    </w:p>
    <w:p w14:paraId="31CAF318" w14:textId="77777777" w:rsidR="00435394" w:rsidRPr="00425BC9" w:rsidRDefault="00000000">
      <w:pPr>
        <w:rPr>
          <w:lang w:val="en-US"/>
        </w:rPr>
        <w:sectPr w:rsidR="00435394" w:rsidRPr="00425BC9">
          <w:pgSz w:w="11909" w:h="16834"/>
          <w:pgMar w:top="1440" w:right="1440" w:bottom="1440" w:left="1440" w:header="720" w:footer="720" w:gutter="0"/>
          <w:pgNumType w:start="1"/>
          <w:cols w:space="720"/>
        </w:sectPr>
      </w:pPr>
      <w:r w:rsidRPr="00425BC9">
        <w:rPr>
          <w:lang w:val="en-US"/>
        </w:rPr>
        <w:t>Microservices Architecture</w:t>
      </w:r>
    </w:p>
    <w:p w14:paraId="51DCA7A6" w14:textId="77777777" w:rsidR="00435394" w:rsidRPr="00425BC9" w:rsidRDefault="00000000">
      <w:pPr>
        <w:pStyle w:val="Title"/>
        <w:keepNext w:val="0"/>
        <w:keepLines w:val="0"/>
        <w:widowControl w:val="0"/>
        <w:pBdr>
          <w:top w:val="nil"/>
          <w:left w:val="nil"/>
          <w:bottom w:val="nil"/>
          <w:right w:val="nil"/>
          <w:between w:val="nil"/>
        </w:pBdr>
        <w:spacing w:after="0"/>
        <w:rPr>
          <w:lang w:val="en-US"/>
        </w:rPr>
        <w:sectPr w:rsidR="00435394" w:rsidRPr="00425BC9">
          <w:pgSz w:w="11909" w:h="16834"/>
          <w:pgMar w:top="1440" w:right="1440" w:bottom="1440" w:left="1440" w:header="720" w:footer="720" w:gutter="0"/>
          <w:pgNumType w:start="1"/>
          <w:cols w:space="720"/>
        </w:sectPr>
      </w:pPr>
      <w:bookmarkStart w:id="18" w:name="_qdheq4gopva6" w:colFirst="0" w:colLast="0"/>
      <w:bookmarkEnd w:id="18"/>
      <w:r>
        <w:rPr>
          <w:color w:val="000000"/>
        </w:rPr>
        <w:lastRenderedPageBreak/>
        <w:t>Анализ</w:t>
      </w:r>
      <w:r w:rsidRPr="00425BC9">
        <w:rPr>
          <w:color w:val="000000"/>
          <w:lang w:val="en-US"/>
        </w:rPr>
        <w:t xml:space="preserve"> </w:t>
      </w:r>
      <w:r>
        <w:rPr>
          <w:color w:val="000000"/>
        </w:rPr>
        <w:t>систем</w:t>
      </w:r>
    </w:p>
    <w:p w14:paraId="19187388" w14:textId="77777777" w:rsidR="00435394" w:rsidRPr="00425BC9" w:rsidRDefault="00000000">
      <w:pPr>
        <w:pStyle w:val="Heading1"/>
        <w:rPr>
          <w:lang w:val="en-US"/>
        </w:rPr>
      </w:pPr>
      <w:bookmarkStart w:id="19" w:name="_z1uhcuw8qy1h" w:colFirst="0" w:colLast="0"/>
      <w:bookmarkEnd w:id="19"/>
      <w:r w:rsidRPr="00425BC9">
        <w:rPr>
          <w:lang w:val="en-US"/>
        </w:rPr>
        <w:lastRenderedPageBreak/>
        <w:t>System analysis</w:t>
      </w:r>
    </w:p>
    <w:p w14:paraId="5A14F548" w14:textId="77777777" w:rsidR="00435394" w:rsidRDefault="00000000">
      <w:pPr>
        <w:numPr>
          <w:ilvl w:val="0"/>
          <w:numId w:val="18"/>
        </w:numPr>
      </w:pPr>
      <w:r>
        <w:t xml:space="preserve">Системный анализ - совокупность методов для представления некоторой системы в виде модели или схемы. </w:t>
      </w:r>
    </w:p>
    <w:p w14:paraId="7112B2EE" w14:textId="77777777" w:rsidR="00435394" w:rsidRDefault="00435394">
      <w:pPr>
        <w:ind w:left="720"/>
      </w:pPr>
    </w:p>
    <w:p w14:paraId="75674440" w14:textId="77777777" w:rsidR="00435394" w:rsidRDefault="00000000">
      <w:pPr>
        <w:numPr>
          <w:ilvl w:val="0"/>
          <w:numId w:val="18"/>
        </w:numPr>
      </w:pPr>
      <w:r>
        <w:t>Анализ в свою очередь это разложение системы на такую модель.</w:t>
      </w:r>
    </w:p>
    <w:p w14:paraId="15B24BC1" w14:textId="77777777" w:rsidR="00435394" w:rsidRDefault="00435394"/>
    <w:p w14:paraId="7410F25E" w14:textId="77777777" w:rsidR="00435394" w:rsidRDefault="00000000">
      <w:pPr>
        <w:pStyle w:val="Heading2"/>
      </w:pPr>
      <w:bookmarkStart w:id="20" w:name="_lsdwpb7jlejn" w:colFirst="0" w:colLast="0"/>
      <w:bookmarkEnd w:id="20"/>
      <w:r>
        <w:t>Structured analysis</w:t>
      </w:r>
    </w:p>
    <w:p w14:paraId="492EF663" w14:textId="77777777" w:rsidR="00435394" w:rsidRDefault="00000000">
      <w:pPr>
        <w:numPr>
          <w:ilvl w:val="0"/>
          <w:numId w:val="7"/>
        </w:numPr>
      </w:pPr>
      <w:r w:rsidRPr="00425BC9">
        <w:rPr>
          <w:lang w:val="en-US"/>
        </w:rPr>
        <w:t xml:space="preserve">Represents the system in terms of data and the processes that act upon that data. System development is organized into phases with durables and milestones to measure progress. The waterfall model typically consists of five phases: testing and maintenance &amp; evolution. </w:t>
      </w:r>
      <w:r>
        <w:t>Iteration is possible among the phases.</w:t>
      </w:r>
    </w:p>
    <w:p w14:paraId="29AEFFB8" w14:textId="77777777" w:rsidR="00435394" w:rsidRDefault="00435394">
      <w:pPr>
        <w:ind w:left="720"/>
      </w:pPr>
    </w:p>
    <w:p w14:paraId="399501D2" w14:textId="77777777" w:rsidR="00435394" w:rsidRPr="00425BC9" w:rsidRDefault="00000000">
      <w:pPr>
        <w:numPr>
          <w:ilvl w:val="0"/>
          <w:numId w:val="7"/>
        </w:numPr>
        <w:rPr>
          <w:lang w:val="en-US"/>
        </w:rPr>
      </w:pPr>
      <w:r w:rsidRPr="00425BC9">
        <w:rPr>
          <w:lang w:val="en-US"/>
        </w:rPr>
        <w:t>structured analysis uses DFDs to model data and processes</w:t>
      </w:r>
    </w:p>
    <w:p w14:paraId="2473B62C" w14:textId="77777777" w:rsidR="00435394" w:rsidRPr="00425BC9" w:rsidRDefault="00435394">
      <w:pPr>
        <w:rPr>
          <w:lang w:val="en-US"/>
        </w:rPr>
      </w:pPr>
    </w:p>
    <w:p w14:paraId="06208A82" w14:textId="77777777" w:rsidR="00435394" w:rsidRDefault="00000000">
      <w:pPr>
        <w:pStyle w:val="Heading3"/>
      </w:pPr>
      <w:bookmarkStart w:id="21" w:name="_vztp61svl24" w:colFirst="0" w:colLast="0"/>
      <w:bookmarkEnd w:id="21"/>
      <w:r>
        <w:t>Structured analysis model</w:t>
      </w:r>
    </w:p>
    <w:p w14:paraId="296E4C82" w14:textId="77777777" w:rsidR="00435394" w:rsidRDefault="00000000">
      <w:pPr>
        <w:numPr>
          <w:ilvl w:val="0"/>
          <w:numId w:val="20"/>
        </w:numPr>
      </w:pPr>
      <w:r>
        <w:t xml:space="preserve">Конечным результатом структурного анализа является создание модели системы. </w:t>
      </w:r>
    </w:p>
    <w:p w14:paraId="0779E24F" w14:textId="77777777" w:rsidR="00435394" w:rsidRDefault="00435394"/>
    <w:p w14:paraId="69EBA453" w14:textId="77777777" w:rsidR="00435394" w:rsidRDefault="00000000">
      <w:pPr>
        <w:numPr>
          <w:ilvl w:val="0"/>
          <w:numId w:val="20"/>
        </w:numPr>
      </w:pPr>
      <w:r>
        <w:t>В структурном анализе моделью являются совокупность:</w:t>
      </w:r>
    </w:p>
    <w:p w14:paraId="100BE3C4" w14:textId="77777777" w:rsidR="00435394" w:rsidRDefault="00000000">
      <w:pPr>
        <w:numPr>
          <w:ilvl w:val="0"/>
          <w:numId w:val="13"/>
        </w:numPr>
        <w:ind w:left="1275"/>
      </w:pPr>
      <w:r>
        <w:t>источников данных</w:t>
      </w:r>
    </w:p>
    <w:p w14:paraId="332D80FD" w14:textId="77777777" w:rsidR="00435394" w:rsidRDefault="00000000">
      <w:pPr>
        <w:numPr>
          <w:ilvl w:val="0"/>
          <w:numId w:val="13"/>
        </w:numPr>
        <w:ind w:left="1275"/>
      </w:pPr>
      <w:r>
        <w:t>data flows</w:t>
      </w:r>
    </w:p>
    <w:p w14:paraId="73BA38E2" w14:textId="77777777" w:rsidR="00435394" w:rsidRDefault="00000000">
      <w:pPr>
        <w:numPr>
          <w:ilvl w:val="0"/>
          <w:numId w:val="13"/>
        </w:numPr>
        <w:ind w:left="1275"/>
      </w:pPr>
      <w:r>
        <w:t>процессы</w:t>
      </w:r>
    </w:p>
    <w:p w14:paraId="4A25212C" w14:textId="77777777" w:rsidR="00435394" w:rsidRDefault="00435394">
      <w:pPr>
        <w:ind w:left="720"/>
      </w:pPr>
    </w:p>
    <w:p w14:paraId="0D76848E" w14:textId="77777777" w:rsidR="00435394" w:rsidRDefault="00000000">
      <w:pPr>
        <w:numPr>
          <w:ilvl w:val="0"/>
          <w:numId w:val="20"/>
        </w:numPr>
      </w:pPr>
      <w:r>
        <w:t>Эта модель выражается в DFD диаграмме,  содержащей все эти элементы.</w:t>
      </w:r>
    </w:p>
    <w:p w14:paraId="16C800D3" w14:textId="77777777" w:rsidR="00435394" w:rsidRDefault="00000000">
      <w:pPr>
        <w:ind w:left="720"/>
        <w:rPr>
          <w:shd w:val="clear" w:color="auto" w:fill="FFF2CC"/>
        </w:rPr>
      </w:pPr>
      <w:r>
        <w:rPr>
          <w:shd w:val="clear" w:color="auto" w:fill="FFF2CC"/>
        </w:rPr>
        <w:t>Но существуют и другие диаграммы для построения модели структурного анализа.</w:t>
      </w:r>
    </w:p>
    <w:p w14:paraId="11D44BD6" w14:textId="77777777" w:rsidR="00435394" w:rsidRDefault="00000000">
      <w:pPr>
        <w:pStyle w:val="Heading4"/>
      </w:pPr>
      <w:bookmarkStart w:id="22" w:name="_809ilujh4u0c" w:colFirst="0" w:colLast="0"/>
      <w:bookmarkEnd w:id="22"/>
      <w:r>
        <w:t>DFD</w:t>
      </w:r>
    </w:p>
    <w:p w14:paraId="186E1887" w14:textId="77777777" w:rsidR="00435394" w:rsidRDefault="00000000">
      <w:pPr>
        <w:numPr>
          <w:ilvl w:val="0"/>
          <w:numId w:val="1"/>
        </w:numPr>
      </w:pPr>
      <w:r>
        <w:t>file:///D:/studwork/2%20%D0%BF%D0%BE%D1%81%D1%82%D1%83%D0%BF%D0%BB%D0%B5%D0%BD%D0%B8%D0%B5/%D0%BE%D0%BB%D0%B8%D0%BC%D0%BF%D0%B8%D0%B4%D1%8B%20%D0%B8%20%D1%8D%D0%BA%D0%B7%D1%8B/%D0%98%D0%BD%D1%84%D0%BE%D1%80%D0%BC%D0%B0%D1%86%D0%B8%D0%BE%D0%BD%D0%BD%D1%8B%D0%B5%20%D1%81%D0%B8%D1%81%D1%82%D0%B5%D0%BC%D1%8B%20%D0%B8%20%D1%82%D0%B5%D1%85%D0%BD%D0%BE%D0%BB%D0%BE%D0%B3%D0%B8%D0%B8.%20%D0%A0%D0%B0%D1%81%D0%BF%D1%80%D0%B5%D0%B4%D0%B5%D0%BB%D0%B5%D0%BD%D0%BD%D1%8B%D0%B5%20%D0%B8%D0%BD%D1%82%D0%B5%D0%BB%D0%BB%D0%B5%D0%BA%D1%82%D1%83%D0%B0%D0%BB%D1%8C%D0%BD%D1%8B%D0%B5%20%D0%B8%D0%BD%D1%84%D0%BE%D1%80%D0%BC%D0%B0%D1%86%D0%B8%D0%BE%D0%BD%D0%BD%D1%8B%D0%B5%20%D1%81%D0%B8%D1%81%D1%82%D0%B5%D0%BC%D</w:t>
      </w:r>
      <w:r>
        <w:lastRenderedPageBreak/>
        <w:t>1%8B/%D1%80%D0%B0%D0%B7%D0%B4%D0%B5%D0%BB%209.%20%D0%90%D1%80%D1%85%D0%B8%D1%82%D0%B5%D0%BA%D1%82%D1%83%D1%80%D1%8B%20%D0%B8%D0%BD%D1%84%D0%BE%D1%80%D0%BC%D0%B0%D1%86%D0%B8%D0%BE%D0%BD%D0%BD%D1%8B%D1%85%20%D1%81%D0%B8%D1%81%D1%82%D0%B5%D0%BC/systems-analysis-and-design_compress.pdf</w:t>
      </w:r>
    </w:p>
    <w:p w14:paraId="52AFA6F8" w14:textId="77777777" w:rsidR="00435394" w:rsidRDefault="00435394">
      <w:pPr>
        <w:ind w:left="720"/>
      </w:pPr>
    </w:p>
    <w:p w14:paraId="37A54D37" w14:textId="77777777" w:rsidR="00435394" w:rsidRDefault="00435394">
      <w:pPr>
        <w:ind w:left="720"/>
      </w:pPr>
    </w:p>
    <w:p w14:paraId="5B8FF7A4" w14:textId="77777777" w:rsidR="00435394" w:rsidRDefault="00435394">
      <w:pPr>
        <w:ind w:left="720"/>
      </w:pPr>
    </w:p>
    <w:p w14:paraId="3D1C456A" w14:textId="77777777" w:rsidR="00435394" w:rsidRDefault="00000000">
      <w:pPr>
        <w:numPr>
          <w:ilvl w:val="0"/>
          <w:numId w:val="1"/>
        </w:numPr>
      </w:pPr>
      <w:r>
        <w:t xml:space="preserve">DFD диаграмма состоит из компонентов: </w:t>
      </w:r>
    </w:p>
    <w:p w14:paraId="009FD07F" w14:textId="77777777" w:rsidR="00435394" w:rsidRDefault="00000000">
      <w:pPr>
        <w:numPr>
          <w:ilvl w:val="0"/>
          <w:numId w:val="19"/>
        </w:numPr>
      </w:pPr>
      <w:r>
        <w:t>Entity (источник данных)</w:t>
      </w:r>
    </w:p>
    <w:p w14:paraId="0E0E5B93" w14:textId="77777777" w:rsidR="00435394" w:rsidRDefault="00000000">
      <w:pPr>
        <w:numPr>
          <w:ilvl w:val="0"/>
          <w:numId w:val="19"/>
        </w:numPr>
      </w:pPr>
      <w:r>
        <w:t>data flow</w:t>
      </w:r>
    </w:p>
    <w:p w14:paraId="57DBDC29" w14:textId="77777777" w:rsidR="00435394" w:rsidRDefault="00000000">
      <w:pPr>
        <w:numPr>
          <w:ilvl w:val="0"/>
          <w:numId w:val="19"/>
        </w:numPr>
      </w:pPr>
      <w:r>
        <w:t>process ( программы которые трансформируют данные)</w:t>
      </w:r>
    </w:p>
    <w:p w14:paraId="2899FA5C" w14:textId="77777777" w:rsidR="00435394" w:rsidRDefault="00000000">
      <w:pPr>
        <w:numPr>
          <w:ilvl w:val="0"/>
          <w:numId w:val="19"/>
        </w:numPr>
      </w:pPr>
      <w:r>
        <w:t>хранилища данных</w:t>
      </w:r>
    </w:p>
    <w:p w14:paraId="362654F8" w14:textId="77777777" w:rsidR="00435394" w:rsidRDefault="00435394"/>
    <w:p w14:paraId="779674C0" w14:textId="77777777" w:rsidR="00435394" w:rsidRDefault="00000000">
      <w:pPr>
        <w:numPr>
          <w:ilvl w:val="0"/>
          <w:numId w:val="1"/>
        </w:numPr>
      </w:pPr>
      <w:r>
        <w:t>Эти компоненты лишь абстракции созданные для упрощенной визуализации</w:t>
      </w:r>
    </w:p>
    <w:p w14:paraId="6209CE9A" w14:textId="77777777" w:rsidR="00435394" w:rsidRDefault="00435394">
      <w:pPr>
        <w:ind w:left="720"/>
      </w:pPr>
    </w:p>
    <w:p w14:paraId="2D47D6AB" w14:textId="77777777" w:rsidR="00435394" w:rsidRDefault="00000000">
      <w:pPr>
        <w:ind w:left="720"/>
      </w:pPr>
      <w:r>
        <w:t xml:space="preserve">НО те физические вещи, стоящими за этими компонентами описаны в </w:t>
      </w:r>
      <w:r>
        <w:rPr>
          <w:b/>
        </w:rPr>
        <w:t>словаре данных</w:t>
      </w:r>
      <w:r>
        <w:t xml:space="preserve">. </w:t>
      </w:r>
    </w:p>
    <w:p w14:paraId="3803271A" w14:textId="77777777" w:rsidR="00435394" w:rsidRDefault="00435394">
      <w:pPr>
        <w:ind w:left="720"/>
      </w:pPr>
    </w:p>
    <w:p w14:paraId="6BFFE723" w14:textId="77777777" w:rsidR="00435394" w:rsidRDefault="00000000">
      <w:pPr>
        <w:ind w:left="720"/>
      </w:pPr>
      <w:r>
        <w:t xml:space="preserve">Что представляют из себя источники данных (клиенты, банк итд), какая программа осуществляет тот или иной процесс - всё это в словаре данных. </w:t>
      </w:r>
    </w:p>
    <w:p w14:paraId="5353099F" w14:textId="77777777" w:rsidR="00435394" w:rsidRDefault="00435394">
      <w:pPr>
        <w:rPr>
          <w:lang w:val="en-US"/>
        </w:rPr>
      </w:pPr>
    </w:p>
    <w:p w14:paraId="47452943" w14:textId="4FBB9524" w:rsidR="00425BC9" w:rsidRDefault="00425BC9" w:rsidP="00425BC9">
      <w:pPr>
        <w:pStyle w:val="Heading4"/>
        <w:rPr>
          <w:lang w:val="en-US"/>
        </w:rPr>
      </w:pPr>
      <w:r>
        <w:rPr>
          <w:lang w:val="en-US"/>
        </w:rPr>
        <w:t>ER-diagram</w:t>
      </w:r>
    </w:p>
    <w:p w14:paraId="426DC0B9" w14:textId="0787639C" w:rsidR="00425BC9" w:rsidRDefault="00425BC9" w:rsidP="00425BC9">
      <w:pPr>
        <w:pStyle w:val="Heading5"/>
        <w:rPr>
          <w:lang w:val="ru-RU"/>
        </w:rPr>
      </w:pPr>
      <w:r>
        <w:rPr>
          <w:lang w:val="ru-RU"/>
        </w:rPr>
        <w:t>Конструктивные элементы</w:t>
      </w:r>
    </w:p>
    <w:p w14:paraId="341F8DB8" w14:textId="391F03C8" w:rsidR="00425BC9" w:rsidRPr="00425BC9" w:rsidRDefault="00425BC9" w:rsidP="00425BC9">
      <w:pPr>
        <w:rPr>
          <w:lang w:val="ru-RU"/>
        </w:rPr>
      </w:pPr>
      <w:r w:rsidRPr="00425BC9">
        <w:rPr>
          <w:lang w:val="ru-RU"/>
        </w:rPr>
        <w:t xml:space="preserve">В ER-диаграммах (Entity-Relationship) основные конструктивные элементы описывают структуру данных и связи между ними. </w:t>
      </w:r>
    </w:p>
    <w:p w14:paraId="398C9F2A" w14:textId="77777777" w:rsidR="00425BC9" w:rsidRPr="00425BC9" w:rsidRDefault="00425BC9" w:rsidP="00425BC9">
      <w:pPr>
        <w:rPr>
          <w:lang w:val="ru-RU"/>
        </w:rPr>
      </w:pPr>
      <w:r w:rsidRPr="00425BC9">
        <w:rPr>
          <w:lang w:val="ru-RU"/>
        </w:rPr>
        <w:pict w14:anchorId="755E7710">
          <v:rect id="_x0000_i1070" style="width:0;height:1.5pt" o:hralign="center" o:hrstd="t" o:hr="t" fillcolor="#a0a0a0" stroked="f"/>
        </w:pict>
      </w:r>
    </w:p>
    <w:p w14:paraId="62C2E77F" w14:textId="77777777" w:rsidR="00425BC9" w:rsidRPr="00425BC9" w:rsidRDefault="00425BC9" w:rsidP="00425BC9">
      <w:pPr>
        <w:rPr>
          <w:b/>
          <w:bCs/>
          <w:lang w:val="ru-RU"/>
        </w:rPr>
      </w:pPr>
      <w:r w:rsidRPr="00425BC9">
        <w:rPr>
          <w:b/>
          <w:bCs/>
          <w:lang w:val="ru-RU"/>
        </w:rPr>
        <w:t>1️</w:t>
      </w:r>
      <w:r w:rsidRPr="00425BC9">
        <w:rPr>
          <w:rFonts w:ascii="Segoe UI Symbol" w:hAnsi="Segoe UI Symbol" w:cs="Segoe UI Symbol"/>
          <w:b/>
          <w:bCs/>
          <w:lang w:val="ru-RU"/>
        </w:rPr>
        <w:t>⃣</w:t>
      </w:r>
      <w:r w:rsidRPr="00425BC9">
        <w:rPr>
          <w:b/>
          <w:bCs/>
          <w:lang w:val="ru-RU"/>
        </w:rPr>
        <w:t xml:space="preserve"> Сущности (Entities)</w:t>
      </w:r>
    </w:p>
    <w:p w14:paraId="6A37D9C9" w14:textId="77777777" w:rsidR="00425BC9" w:rsidRPr="00425BC9" w:rsidRDefault="00425BC9" w:rsidP="00425BC9">
      <w:pPr>
        <w:numPr>
          <w:ilvl w:val="0"/>
          <w:numId w:val="21"/>
        </w:numPr>
        <w:rPr>
          <w:lang w:val="ru-RU"/>
        </w:rPr>
      </w:pPr>
      <w:r w:rsidRPr="00425BC9">
        <w:rPr>
          <w:lang w:val="ru-RU"/>
        </w:rPr>
        <w:t>Представляют объекты реального мира, о которых нужно хранить информацию.</w:t>
      </w:r>
    </w:p>
    <w:p w14:paraId="7BAAEE60" w14:textId="77777777" w:rsidR="00425BC9" w:rsidRPr="00425BC9" w:rsidRDefault="00425BC9" w:rsidP="00425BC9">
      <w:pPr>
        <w:numPr>
          <w:ilvl w:val="0"/>
          <w:numId w:val="21"/>
        </w:numPr>
        <w:rPr>
          <w:lang w:val="ru-RU"/>
        </w:rPr>
      </w:pPr>
      <w:r w:rsidRPr="00425BC9">
        <w:rPr>
          <w:lang w:val="ru-RU"/>
        </w:rPr>
        <w:t xml:space="preserve">Обозначаются </w:t>
      </w:r>
      <w:r w:rsidRPr="00425BC9">
        <w:rPr>
          <w:b/>
          <w:bCs/>
          <w:lang w:val="ru-RU"/>
        </w:rPr>
        <w:t>прямоугольниками</w:t>
      </w:r>
      <w:r w:rsidRPr="00425BC9">
        <w:rPr>
          <w:lang w:val="ru-RU"/>
        </w:rPr>
        <w:t>.</w:t>
      </w:r>
    </w:p>
    <w:p w14:paraId="6787CA77" w14:textId="77777777" w:rsidR="00425BC9" w:rsidRPr="00425BC9" w:rsidRDefault="00425BC9" w:rsidP="00425BC9">
      <w:pPr>
        <w:numPr>
          <w:ilvl w:val="0"/>
          <w:numId w:val="21"/>
        </w:numPr>
        <w:rPr>
          <w:lang w:val="ru-RU"/>
        </w:rPr>
      </w:pPr>
      <w:r w:rsidRPr="00425BC9">
        <w:rPr>
          <w:lang w:val="ru-RU"/>
        </w:rPr>
        <w:t>Примеры: Student, Course, Order.</w:t>
      </w:r>
    </w:p>
    <w:p w14:paraId="5F6F1F28" w14:textId="77777777" w:rsidR="00425BC9" w:rsidRPr="00425BC9" w:rsidRDefault="00425BC9" w:rsidP="00425BC9">
      <w:pPr>
        <w:rPr>
          <w:lang w:val="ru-RU"/>
        </w:rPr>
      </w:pPr>
      <w:r w:rsidRPr="00425BC9">
        <w:rPr>
          <w:lang w:val="ru-RU"/>
        </w:rPr>
        <w:pict w14:anchorId="440A8EE2">
          <v:rect id="_x0000_i1071" style="width:0;height:1.5pt" o:hralign="center" o:hrstd="t" o:hr="t" fillcolor="#a0a0a0" stroked="f"/>
        </w:pict>
      </w:r>
    </w:p>
    <w:p w14:paraId="450B18E6" w14:textId="77777777" w:rsidR="00425BC9" w:rsidRPr="00425BC9" w:rsidRDefault="00425BC9" w:rsidP="00425BC9">
      <w:pPr>
        <w:rPr>
          <w:b/>
          <w:bCs/>
          <w:lang w:val="ru-RU"/>
        </w:rPr>
      </w:pPr>
      <w:r w:rsidRPr="00425BC9">
        <w:rPr>
          <w:b/>
          <w:bCs/>
          <w:lang w:val="ru-RU"/>
        </w:rPr>
        <w:t>2️</w:t>
      </w:r>
      <w:r w:rsidRPr="00425BC9">
        <w:rPr>
          <w:rFonts w:ascii="Segoe UI Symbol" w:hAnsi="Segoe UI Symbol" w:cs="Segoe UI Symbol"/>
          <w:b/>
          <w:bCs/>
          <w:lang w:val="ru-RU"/>
        </w:rPr>
        <w:t>⃣</w:t>
      </w:r>
      <w:r w:rsidRPr="00425BC9">
        <w:rPr>
          <w:b/>
          <w:bCs/>
          <w:lang w:val="ru-RU"/>
        </w:rPr>
        <w:t xml:space="preserve"> Атрибуты (Attributes)</w:t>
      </w:r>
    </w:p>
    <w:p w14:paraId="55C70173" w14:textId="77777777" w:rsidR="00425BC9" w:rsidRPr="00425BC9" w:rsidRDefault="00425BC9" w:rsidP="00425BC9">
      <w:pPr>
        <w:numPr>
          <w:ilvl w:val="0"/>
          <w:numId w:val="22"/>
        </w:numPr>
        <w:rPr>
          <w:lang w:val="ru-RU"/>
        </w:rPr>
      </w:pPr>
      <w:r w:rsidRPr="00425BC9">
        <w:rPr>
          <w:lang w:val="ru-RU"/>
        </w:rPr>
        <w:t>Свойства или характеристики сущностей.</w:t>
      </w:r>
    </w:p>
    <w:p w14:paraId="4E8F8712" w14:textId="77777777" w:rsidR="00425BC9" w:rsidRPr="00425BC9" w:rsidRDefault="00425BC9" w:rsidP="00425BC9">
      <w:pPr>
        <w:numPr>
          <w:ilvl w:val="0"/>
          <w:numId w:val="22"/>
        </w:numPr>
        <w:rPr>
          <w:lang w:val="ru-RU"/>
        </w:rPr>
      </w:pPr>
      <w:r w:rsidRPr="00425BC9">
        <w:rPr>
          <w:lang w:val="ru-RU"/>
        </w:rPr>
        <w:t xml:space="preserve">Обозначаются </w:t>
      </w:r>
      <w:r w:rsidRPr="00425BC9">
        <w:rPr>
          <w:b/>
          <w:bCs/>
          <w:lang w:val="ru-RU"/>
        </w:rPr>
        <w:t>эллипсами</w:t>
      </w:r>
      <w:r w:rsidRPr="00425BC9">
        <w:rPr>
          <w:lang w:val="ru-RU"/>
        </w:rPr>
        <w:t>, соединёнными с сущностью линией.</w:t>
      </w:r>
    </w:p>
    <w:p w14:paraId="733DA5C3" w14:textId="77777777" w:rsidR="00425BC9" w:rsidRPr="00425BC9" w:rsidRDefault="00425BC9" w:rsidP="00425BC9">
      <w:pPr>
        <w:numPr>
          <w:ilvl w:val="0"/>
          <w:numId w:val="22"/>
        </w:numPr>
        <w:rPr>
          <w:lang w:val="ru-RU"/>
        </w:rPr>
      </w:pPr>
      <w:r w:rsidRPr="00425BC9">
        <w:rPr>
          <w:lang w:val="ru-RU"/>
        </w:rPr>
        <w:t>Типы атрибутов:</w:t>
      </w:r>
    </w:p>
    <w:p w14:paraId="1F0D1D15" w14:textId="77777777" w:rsidR="00425BC9" w:rsidRPr="00425BC9" w:rsidRDefault="00425BC9" w:rsidP="00425BC9">
      <w:pPr>
        <w:numPr>
          <w:ilvl w:val="1"/>
          <w:numId w:val="22"/>
        </w:numPr>
        <w:rPr>
          <w:lang w:val="ru-RU"/>
        </w:rPr>
      </w:pPr>
      <w:r w:rsidRPr="00425BC9">
        <w:rPr>
          <w:b/>
          <w:bCs/>
          <w:lang w:val="ru-RU"/>
        </w:rPr>
        <w:t>Простые (Simple)</w:t>
      </w:r>
      <w:r w:rsidRPr="00425BC9">
        <w:rPr>
          <w:lang w:val="ru-RU"/>
        </w:rPr>
        <w:t xml:space="preserve"> — неделимые, например name.</w:t>
      </w:r>
    </w:p>
    <w:p w14:paraId="55217031" w14:textId="77777777" w:rsidR="00425BC9" w:rsidRPr="00425BC9" w:rsidRDefault="00425BC9" w:rsidP="00425BC9">
      <w:pPr>
        <w:numPr>
          <w:ilvl w:val="1"/>
          <w:numId w:val="22"/>
        </w:numPr>
        <w:rPr>
          <w:lang w:val="ru-RU"/>
        </w:rPr>
      </w:pPr>
      <w:r w:rsidRPr="00425BC9">
        <w:rPr>
          <w:b/>
          <w:bCs/>
          <w:lang w:val="ru-RU"/>
        </w:rPr>
        <w:t>Составные (Composite)</w:t>
      </w:r>
      <w:r w:rsidRPr="00425BC9">
        <w:rPr>
          <w:lang w:val="ru-RU"/>
        </w:rPr>
        <w:t xml:space="preserve"> — могут быть разбиты на части, например FullName = FirstName + LastName.</w:t>
      </w:r>
    </w:p>
    <w:p w14:paraId="7ED9DF2A" w14:textId="77777777" w:rsidR="00425BC9" w:rsidRPr="00425BC9" w:rsidRDefault="00425BC9" w:rsidP="00425BC9">
      <w:pPr>
        <w:numPr>
          <w:ilvl w:val="1"/>
          <w:numId w:val="22"/>
        </w:numPr>
        <w:rPr>
          <w:lang w:val="ru-RU"/>
        </w:rPr>
      </w:pPr>
      <w:r w:rsidRPr="00425BC9">
        <w:rPr>
          <w:b/>
          <w:bCs/>
          <w:lang w:val="ru-RU"/>
        </w:rPr>
        <w:t>Многозначные (Multivalued)</w:t>
      </w:r>
      <w:r w:rsidRPr="00425BC9">
        <w:rPr>
          <w:lang w:val="ru-RU"/>
        </w:rPr>
        <w:t xml:space="preserve"> — могут иметь несколько значений, например PhoneNumbers.</w:t>
      </w:r>
    </w:p>
    <w:p w14:paraId="07534686" w14:textId="77777777" w:rsidR="00425BC9" w:rsidRPr="00425BC9" w:rsidRDefault="00425BC9" w:rsidP="00425BC9">
      <w:pPr>
        <w:numPr>
          <w:ilvl w:val="1"/>
          <w:numId w:val="22"/>
        </w:numPr>
        <w:rPr>
          <w:lang w:val="ru-RU"/>
        </w:rPr>
      </w:pPr>
      <w:r w:rsidRPr="00425BC9">
        <w:rPr>
          <w:b/>
          <w:bCs/>
          <w:lang w:val="ru-RU"/>
        </w:rPr>
        <w:t>Ключевые (Key/Primary Key)</w:t>
      </w:r>
      <w:r w:rsidRPr="00425BC9">
        <w:rPr>
          <w:lang w:val="ru-RU"/>
        </w:rPr>
        <w:t xml:space="preserve"> — уникально идентифицируют сущность, например StudentID.</w:t>
      </w:r>
    </w:p>
    <w:p w14:paraId="20C52453" w14:textId="77777777" w:rsidR="00425BC9" w:rsidRPr="00425BC9" w:rsidRDefault="00425BC9" w:rsidP="00425BC9">
      <w:pPr>
        <w:rPr>
          <w:lang w:val="ru-RU"/>
        </w:rPr>
      </w:pPr>
      <w:r w:rsidRPr="00425BC9">
        <w:rPr>
          <w:lang w:val="ru-RU"/>
        </w:rPr>
        <w:pict w14:anchorId="6418477F">
          <v:rect id="_x0000_i1072" style="width:0;height:1.5pt" o:hralign="center" o:hrstd="t" o:hr="t" fillcolor="#a0a0a0" stroked="f"/>
        </w:pict>
      </w:r>
    </w:p>
    <w:p w14:paraId="460F4CFC" w14:textId="77777777" w:rsidR="00425BC9" w:rsidRPr="00425BC9" w:rsidRDefault="00425BC9" w:rsidP="00425BC9">
      <w:pPr>
        <w:rPr>
          <w:b/>
          <w:bCs/>
          <w:lang w:val="ru-RU"/>
        </w:rPr>
      </w:pPr>
      <w:r w:rsidRPr="00425BC9">
        <w:rPr>
          <w:b/>
          <w:bCs/>
          <w:lang w:val="ru-RU"/>
        </w:rPr>
        <w:lastRenderedPageBreak/>
        <w:t>3️</w:t>
      </w:r>
      <w:r w:rsidRPr="00425BC9">
        <w:rPr>
          <w:rFonts w:ascii="Segoe UI Symbol" w:hAnsi="Segoe UI Symbol" w:cs="Segoe UI Symbol"/>
          <w:b/>
          <w:bCs/>
          <w:lang w:val="ru-RU"/>
        </w:rPr>
        <w:t>⃣</w:t>
      </w:r>
      <w:r w:rsidRPr="00425BC9">
        <w:rPr>
          <w:b/>
          <w:bCs/>
          <w:lang w:val="ru-RU"/>
        </w:rPr>
        <w:t xml:space="preserve"> Связи (Relationships)</w:t>
      </w:r>
    </w:p>
    <w:p w14:paraId="5409284D" w14:textId="77777777" w:rsidR="00425BC9" w:rsidRPr="00425BC9" w:rsidRDefault="00425BC9" w:rsidP="00425BC9">
      <w:pPr>
        <w:numPr>
          <w:ilvl w:val="0"/>
          <w:numId w:val="23"/>
        </w:numPr>
        <w:rPr>
          <w:lang w:val="ru-RU"/>
        </w:rPr>
      </w:pPr>
      <w:r w:rsidRPr="00425BC9">
        <w:rPr>
          <w:lang w:val="ru-RU"/>
        </w:rPr>
        <w:t>Показывают, как сущности связаны между собой.</w:t>
      </w:r>
    </w:p>
    <w:p w14:paraId="7E5BFA1F" w14:textId="77777777" w:rsidR="00425BC9" w:rsidRPr="00425BC9" w:rsidRDefault="00425BC9" w:rsidP="00425BC9">
      <w:pPr>
        <w:numPr>
          <w:ilvl w:val="0"/>
          <w:numId w:val="23"/>
        </w:numPr>
        <w:rPr>
          <w:lang w:val="ru-RU"/>
        </w:rPr>
      </w:pPr>
      <w:r w:rsidRPr="00425BC9">
        <w:rPr>
          <w:lang w:val="ru-RU"/>
        </w:rPr>
        <w:t xml:space="preserve">Обозначаются </w:t>
      </w:r>
      <w:r w:rsidRPr="00425BC9">
        <w:rPr>
          <w:b/>
          <w:bCs/>
          <w:lang w:val="ru-RU"/>
        </w:rPr>
        <w:t>ромбами</w:t>
      </w:r>
      <w:r w:rsidRPr="00425BC9">
        <w:rPr>
          <w:lang w:val="ru-RU"/>
        </w:rPr>
        <w:t>, соединяющими прямоугольники сущностей.</w:t>
      </w:r>
    </w:p>
    <w:p w14:paraId="29976389" w14:textId="77777777" w:rsidR="00425BC9" w:rsidRPr="00425BC9" w:rsidRDefault="00425BC9" w:rsidP="00425BC9">
      <w:pPr>
        <w:numPr>
          <w:ilvl w:val="0"/>
          <w:numId w:val="23"/>
        </w:numPr>
        <w:rPr>
          <w:lang w:val="ru-RU"/>
        </w:rPr>
      </w:pPr>
      <w:r w:rsidRPr="00425BC9">
        <w:rPr>
          <w:lang w:val="ru-RU"/>
        </w:rPr>
        <w:t>Связи бывают:</w:t>
      </w:r>
    </w:p>
    <w:p w14:paraId="2FD24461" w14:textId="77777777" w:rsidR="00425BC9" w:rsidRPr="00425BC9" w:rsidRDefault="00425BC9" w:rsidP="00425BC9">
      <w:pPr>
        <w:numPr>
          <w:ilvl w:val="1"/>
          <w:numId w:val="23"/>
        </w:numPr>
        <w:rPr>
          <w:lang w:val="ru-RU"/>
        </w:rPr>
      </w:pPr>
      <w:r w:rsidRPr="00425BC9">
        <w:rPr>
          <w:b/>
          <w:bCs/>
          <w:lang w:val="ru-RU"/>
        </w:rPr>
        <w:t>Один к одному (1:1)</w:t>
      </w:r>
    </w:p>
    <w:p w14:paraId="30960D43" w14:textId="77777777" w:rsidR="00425BC9" w:rsidRPr="00425BC9" w:rsidRDefault="00425BC9" w:rsidP="00425BC9">
      <w:pPr>
        <w:numPr>
          <w:ilvl w:val="1"/>
          <w:numId w:val="23"/>
        </w:numPr>
        <w:rPr>
          <w:lang w:val="ru-RU"/>
        </w:rPr>
      </w:pPr>
      <w:r w:rsidRPr="00425BC9">
        <w:rPr>
          <w:b/>
          <w:bCs/>
          <w:lang w:val="ru-RU"/>
        </w:rPr>
        <w:t>Один ко многим (1:N)</w:t>
      </w:r>
    </w:p>
    <w:p w14:paraId="07879CE2" w14:textId="77777777" w:rsidR="00425BC9" w:rsidRPr="00425BC9" w:rsidRDefault="00425BC9" w:rsidP="00425BC9">
      <w:pPr>
        <w:numPr>
          <w:ilvl w:val="1"/>
          <w:numId w:val="23"/>
        </w:numPr>
        <w:rPr>
          <w:lang w:val="ru-RU"/>
        </w:rPr>
      </w:pPr>
      <w:r w:rsidRPr="00425BC9">
        <w:rPr>
          <w:b/>
          <w:bCs/>
          <w:lang w:val="ru-RU"/>
        </w:rPr>
        <w:t>Многие ко многим (M:N)</w:t>
      </w:r>
    </w:p>
    <w:p w14:paraId="789A3FE6" w14:textId="77777777" w:rsidR="00425BC9" w:rsidRPr="00425BC9" w:rsidRDefault="00425BC9" w:rsidP="00425BC9">
      <w:pPr>
        <w:rPr>
          <w:lang w:val="ru-RU"/>
        </w:rPr>
      </w:pPr>
      <w:r w:rsidRPr="00425BC9">
        <w:rPr>
          <w:lang w:val="ru-RU"/>
        </w:rPr>
        <w:pict w14:anchorId="127BB359">
          <v:rect id="_x0000_i1073" style="width:0;height:1.5pt" o:hralign="center" o:hrstd="t" o:hr="t" fillcolor="#a0a0a0" stroked="f"/>
        </w:pict>
      </w:r>
    </w:p>
    <w:p w14:paraId="5092446D" w14:textId="77777777" w:rsidR="00425BC9" w:rsidRPr="00425BC9" w:rsidRDefault="00425BC9" w:rsidP="00425BC9">
      <w:pPr>
        <w:rPr>
          <w:b/>
          <w:bCs/>
          <w:lang w:val="ru-RU"/>
        </w:rPr>
      </w:pPr>
      <w:r w:rsidRPr="00425BC9">
        <w:rPr>
          <w:b/>
          <w:bCs/>
          <w:lang w:val="ru-RU"/>
        </w:rPr>
        <w:t>4️</w:t>
      </w:r>
      <w:r w:rsidRPr="00425BC9">
        <w:rPr>
          <w:rFonts w:ascii="Segoe UI Symbol" w:hAnsi="Segoe UI Symbol" w:cs="Segoe UI Symbol"/>
          <w:b/>
          <w:bCs/>
          <w:lang w:val="ru-RU"/>
        </w:rPr>
        <w:t>⃣</w:t>
      </w:r>
      <w:r w:rsidRPr="00425BC9">
        <w:rPr>
          <w:b/>
          <w:bCs/>
          <w:lang w:val="ru-RU"/>
        </w:rPr>
        <w:t xml:space="preserve"> Атрибуты связей</w:t>
      </w:r>
    </w:p>
    <w:p w14:paraId="1657FCC4" w14:textId="77777777" w:rsidR="00425BC9" w:rsidRPr="00425BC9" w:rsidRDefault="00425BC9" w:rsidP="00425BC9">
      <w:pPr>
        <w:numPr>
          <w:ilvl w:val="0"/>
          <w:numId w:val="24"/>
        </w:numPr>
        <w:rPr>
          <w:lang w:val="ru-RU"/>
        </w:rPr>
      </w:pPr>
      <w:r w:rsidRPr="00425BC9">
        <w:rPr>
          <w:lang w:val="ru-RU"/>
        </w:rPr>
        <w:t>Свойства самой связи.</w:t>
      </w:r>
    </w:p>
    <w:p w14:paraId="4888A5A6" w14:textId="77777777" w:rsidR="00425BC9" w:rsidRPr="00425BC9" w:rsidRDefault="00425BC9" w:rsidP="00425BC9">
      <w:pPr>
        <w:numPr>
          <w:ilvl w:val="0"/>
          <w:numId w:val="24"/>
        </w:numPr>
        <w:rPr>
          <w:lang w:val="ru-RU"/>
        </w:rPr>
      </w:pPr>
      <w:r w:rsidRPr="00425BC9">
        <w:rPr>
          <w:lang w:val="ru-RU"/>
        </w:rPr>
        <w:t>Например, связь Enrollment между Student и Course может иметь атрибут Grade.</w:t>
      </w:r>
    </w:p>
    <w:p w14:paraId="3D479EDB" w14:textId="77777777" w:rsidR="00425BC9" w:rsidRPr="00425BC9" w:rsidRDefault="00425BC9" w:rsidP="00425BC9">
      <w:pPr>
        <w:numPr>
          <w:ilvl w:val="0"/>
          <w:numId w:val="24"/>
        </w:numPr>
        <w:rPr>
          <w:lang w:val="ru-RU"/>
        </w:rPr>
      </w:pPr>
      <w:r w:rsidRPr="00425BC9">
        <w:rPr>
          <w:lang w:val="ru-RU"/>
        </w:rPr>
        <w:t xml:space="preserve">Обозначаются </w:t>
      </w:r>
      <w:r w:rsidRPr="00425BC9">
        <w:rPr>
          <w:b/>
          <w:bCs/>
          <w:lang w:val="ru-RU"/>
        </w:rPr>
        <w:t>эллипсом</w:t>
      </w:r>
      <w:r w:rsidRPr="00425BC9">
        <w:rPr>
          <w:lang w:val="ru-RU"/>
        </w:rPr>
        <w:t>, соединённым с ромбом связи.</w:t>
      </w:r>
    </w:p>
    <w:p w14:paraId="7FA61152" w14:textId="77777777" w:rsidR="00425BC9" w:rsidRPr="00425BC9" w:rsidRDefault="00425BC9" w:rsidP="00425BC9">
      <w:pPr>
        <w:rPr>
          <w:lang w:val="ru-RU"/>
        </w:rPr>
      </w:pPr>
      <w:r w:rsidRPr="00425BC9">
        <w:rPr>
          <w:lang w:val="ru-RU"/>
        </w:rPr>
        <w:pict w14:anchorId="2E9C1980">
          <v:rect id="_x0000_i1074" style="width:0;height:1.5pt" o:hralign="center" o:hrstd="t" o:hr="t" fillcolor="#a0a0a0" stroked="f"/>
        </w:pict>
      </w:r>
    </w:p>
    <w:p w14:paraId="20F367DC" w14:textId="77777777" w:rsidR="00425BC9" w:rsidRPr="00425BC9" w:rsidRDefault="00425BC9" w:rsidP="00425BC9">
      <w:pPr>
        <w:rPr>
          <w:b/>
          <w:bCs/>
          <w:lang w:val="ru-RU"/>
        </w:rPr>
      </w:pPr>
      <w:r w:rsidRPr="00425BC9">
        <w:rPr>
          <w:b/>
          <w:bCs/>
          <w:lang w:val="ru-RU"/>
        </w:rPr>
        <w:t>5️</w:t>
      </w:r>
      <w:r w:rsidRPr="00425BC9">
        <w:rPr>
          <w:rFonts w:ascii="Segoe UI Symbol" w:hAnsi="Segoe UI Symbol" w:cs="Segoe UI Symbol"/>
          <w:b/>
          <w:bCs/>
          <w:lang w:val="ru-RU"/>
        </w:rPr>
        <w:t>⃣</w:t>
      </w:r>
      <w:r w:rsidRPr="00425BC9">
        <w:rPr>
          <w:b/>
          <w:bCs/>
          <w:lang w:val="ru-RU"/>
        </w:rPr>
        <w:t xml:space="preserve"> Общие элементы</w:t>
      </w:r>
    </w:p>
    <w:p w14:paraId="34E41A25" w14:textId="77777777" w:rsidR="00425BC9" w:rsidRPr="00425BC9" w:rsidRDefault="00425BC9" w:rsidP="00425BC9">
      <w:pPr>
        <w:numPr>
          <w:ilvl w:val="0"/>
          <w:numId w:val="25"/>
        </w:numPr>
        <w:rPr>
          <w:lang w:val="ru-RU"/>
        </w:rPr>
      </w:pPr>
      <w:r w:rsidRPr="00425BC9">
        <w:rPr>
          <w:b/>
          <w:bCs/>
          <w:lang w:val="ru-RU"/>
        </w:rPr>
        <w:t>Подтип / Супертип (Generalization / Specialization)</w:t>
      </w:r>
      <w:r w:rsidRPr="00425BC9">
        <w:rPr>
          <w:lang w:val="ru-RU"/>
        </w:rPr>
        <w:t xml:space="preserve"> — отношения наследования между сущностями.</w:t>
      </w:r>
    </w:p>
    <w:p w14:paraId="2DCBD243" w14:textId="77777777" w:rsidR="00425BC9" w:rsidRPr="00425BC9" w:rsidRDefault="00425BC9" w:rsidP="00425BC9">
      <w:pPr>
        <w:numPr>
          <w:ilvl w:val="0"/>
          <w:numId w:val="25"/>
        </w:numPr>
        <w:rPr>
          <w:lang w:val="ru-RU"/>
        </w:rPr>
      </w:pPr>
      <w:r w:rsidRPr="00425BC9">
        <w:rPr>
          <w:b/>
          <w:bCs/>
          <w:lang w:val="ru-RU"/>
        </w:rPr>
        <w:t>Объединение (Aggregation)</w:t>
      </w:r>
      <w:r w:rsidRPr="00425BC9">
        <w:rPr>
          <w:lang w:val="ru-RU"/>
        </w:rPr>
        <w:t xml:space="preserve"> — когда связь рассматривается как сущность для других связей.</w:t>
      </w:r>
    </w:p>
    <w:p w14:paraId="5CA130E6" w14:textId="184A6A93" w:rsidR="00425BC9" w:rsidRPr="00425BC9" w:rsidRDefault="00425BC9" w:rsidP="00425BC9">
      <w:pPr>
        <w:rPr>
          <w:lang w:val="ru-RU"/>
        </w:rPr>
      </w:pPr>
    </w:p>
    <w:p w14:paraId="33A505C9" w14:textId="77777777" w:rsidR="00435394" w:rsidRPr="00425BC9" w:rsidRDefault="00435394">
      <w:pPr>
        <w:rPr>
          <w:lang w:val="ru-RU"/>
        </w:rPr>
      </w:pPr>
    </w:p>
    <w:p w14:paraId="5CDBAE82" w14:textId="77777777" w:rsidR="00435394" w:rsidRPr="00425BC9" w:rsidRDefault="00000000">
      <w:pPr>
        <w:pStyle w:val="Heading2"/>
        <w:rPr>
          <w:lang w:val="en-US"/>
        </w:rPr>
      </w:pPr>
      <w:bookmarkStart w:id="23" w:name="_4gw6tccmfgip" w:colFirst="0" w:colLast="0"/>
      <w:bookmarkEnd w:id="23"/>
      <w:r w:rsidRPr="00425BC9">
        <w:rPr>
          <w:lang w:val="en-US"/>
        </w:rPr>
        <w:t xml:space="preserve">Object-oriented analysis </w:t>
      </w:r>
    </w:p>
    <w:p w14:paraId="72C29DCB" w14:textId="77777777" w:rsidR="00435394" w:rsidRDefault="00000000">
      <w:pPr>
        <w:numPr>
          <w:ilvl w:val="0"/>
          <w:numId w:val="15"/>
        </w:numPr>
      </w:pPr>
      <w:r>
        <w:t>Рассматривает систему с точки зрения объектов, объединяющих данные и процессы. Объекты представляют реальных людей, вещи, транзакции и события. По сравнению со структурным анализом, фазы 0-0 как правило, более интерактивны. Можно использовать waterfall модель или модель, подчеркивающую большую итеративность.</w:t>
      </w:r>
    </w:p>
    <w:p w14:paraId="2F2C7C84" w14:textId="77777777" w:rsidR="00435394" w:rsidRDefault="00435394"/>
    <w:p w14:paraId="58B1B2E3" w14:textId="77777777" w:rsidR="00435394" w:rsidRDefault="00000000">
      <w:pPr>
        <w:pStyle w:val="Heading3"/>
      </w:pPr>
      <w:bookmarkStart w:id="24" w:name="_vigaji237nj0" w:colFirst="0" w:colLast="0"/>
      <w:bookmarkEnd w:id="24"/>
      <w:r>
        <w:t>Object Modeling</w:t>
      </w:r>
    </w:p>
    <w:p w14:paraId="34288DA0" w14:textId="77777777" w:rsidR="00435394" w:rsidRPr="00425BC9" w:rsidRDefault="00000000">
      <w:pPr>
        <w:numPr>
          <w:ilvl w:val="0"/>
          <w:numId w:val="16"/>
        </w:numPr>
        <w:rPr>
          <w:lang w:val="en-US"/>
        </w:rPr>
      </w:pPr>
      <w:r w:rsidRPr="00425BC9">
        <w:rPr>
          <w:lang w:val="en-US"/>
        </w:rPr>
        <w:t xml:space="preserve">The end product of 0-0 analysis is an </w:t>
      </w:r>
      <w:r w:rsidRPr="00425BC9">
        <w:rPr>
          <w:b/>
          <w:lang w:val="en-US"/>
        </w:rPr>
        <w:t>object model</w:t>
      </w:r>
      <w:r w:rsidRPr="00425BC9">
        <w:rPr>
          <w:lang w:val="en-US"/>
        </w:rPr>
        <w:t xml:space="preserve">, which represents the information system in terms of objects and 0-0 concepts. </w:t>
      </w:r>
    </w:p>
    <w:p w14:paraId="12CE00D4" w14:textId="77777777" w:rsidR="00435394" w:rsidRPr="00425BC9" w:rsidRDefault="00435394">
      <w:pPr>
        <w:rPr>
          <w:lang w:val="en-US"/>
        </w:rPr>
      </w:pPr>
    </w:p>
    <w:p w14:paraId="0402865B" w14:textId="77777777" w:rsidR="00435394" w:rsidRPr="00425BC9" w:rsidRDefault="00000000">
      <w:pPr>
        <w:numPr>
          <w:ilvl w:val="0"/>
          <w:numId w:val="16"/>
        </w:numPr>
        <w:rPr>
          <w:lang w:val="en-US"/>
        </w:rPr>
      </w:pPr>
      <w:r w:rsidRPr="00425BC9">
        <w:rPr>
          <w:lang w:val="en-US"/>
        </w:rPr>
        <w:t xml:space="preserve">systems analysts use UML to describe 0-0 systems (Object-oriented systems). </w:t>
      </w:r>
    </w:p>
    <w:p w14:paraId="6FE91384" w14:textId="77777777" w:rsidR="00435394" w:rsidRPr="00425BC9" w:rsidRDefault="00435394">
      <w:pPr>
        <w:rPr>
          <w:lang w:val="en-US"/>
        </w:rPr>
      </w:pPr>
    </w:p>
    <w:p w14:paraId="5B9EB393" w14:textId="77777777" w:rsidR="00435394" w:rsidRDefault="00000000">
      <w:pPr>
        <w:pStyle w:val="Heading4"/>
      </w:pPr>
      <w:bookmarkStart w:id="25" w:name="_1dmxetrh1ne1" w:colFirst="0" w:colLast="0"/>
      <w:bookmarkEnd w:id="25"/>
      <w:r>
        <w:t>UML</w:t>
      </w:r>
    </w:p>
    <w:p w14:paraId="725BFBB8" w14:textId="77777777" w:rsidR="00435394" w:rsidRDefault="00000000">
      <w:pPr>
        <w:numPr>
          <w:ilvl w:val="0"/>
          <w:numId w:val="3"/>
        </w:numPr>
      </w:pPr>
      <w:r>
        <w:t xml:space="preserve">UML Язык который представляет систему как набор объектов, которые принадлежат некоторым классам и у которых есть методы. А также бизнес логику всех существующих объектов. Механика такая же как у языков с ООП.  </w:t>
      </w:r>
      <w:r>
        <w:br/>
      </w:r>
      <w:r>
        <w:br/>
        <w:t xml:space="preserve">Объекты бывают двух типов </w:t>
      </w:r>
    </w:p>
    <w:p w14:paraId="4DD4C292" w14:textId="77777777" w:rsidR="00435394" w:rsidRDefault="00000000">
      <w:pPr>
        <w:numPr>
          <w:ilvl w:val="0"/>
          <w:numId w:val="14"/>
        </w:numPr>
        <w:ind w:left="1275"/>
      </w:pPr>
      <w:r>
        <w:t xml:space="preserve">актор (пациент) </w:t>
      </w:r>
    </w:p>
    <w:p w14:paraId="76393746" w14:textId="77777777" w:rsidR="00435394" w:rsidRDefault="00000000">
      <w:pPr>
        <w:numPr>
          <w:ilvl w:val="0"/>
          <w:numId w:val="14"/>
        </w:numPr>
        <w:ind w:left="1275"/>
        <w:sectPr w:rsidR="00435394">
          <w:pgSz w:w="11909" w:h="16834"/>
          <w:pgMar w:top="1440" w:right="1440" w:bottom="1440" w:left="1440" w:header="720" w:footer="720" w:gutter="0"/>
          <w:pgNumType w:start="1"/>
          <w:cols w:space="720"/>
        </w:sectPr>
      </w:pPr>
      <w:r>
        <w:t>use case (пройти обследование).</w:t>
      </w:r>
    </w:p>
    <w:p w14:paraId="0C0A6946" w14:textId="77777777" w:rsidR="00435394" w:rsidRDefault="00000000" w:rsidP="00425BC9">
      <w:pPr>
        <w:pStyle w:val="Heading1"/>
        <w:sectPr w:rsidR="00435394">
          <w:pgSz w:w="11909" w:h="16834"/>
          <w:pgMar w:top="1440" w:right="1440" w:bottom="1440" w:left="1440" w:header="720" w:footer="720" w:gutter="0"/>
          <w:pgNumType w:start="1"/>
          <w:cols w:space="720"/>
        </w:sectPr>
      </w:pPr>
      <w:bookmarkStart w:id="26" w:name="_9z7gitntixnb" w:colFirst="0" w:colLast="0"/>
      <w:bookmarkEnd w:id="26"/>
      <w:r>
        <w:lastRenderedPageBreak/>
        <w:t>UML</w:t>
      </w:r>
    </w:p>
    <w:p w14:paraId="06756B30" w14:textId="77777777" w:rsidR="00435394" w:rsidRDefault="00000000" w:rsidP="00425BC9">
      <w:pPr>
        <w:pStyle w:val="Heading2"/>
      </w:pPr>
      <w:bookmarkStart w:id="27" w:name="_rk26rzk24kkd" w:colFirst="0" w:colLast="0"/>
      <w:bookmarkEnd w:id="27"/>
      <w:r>
        <w:lastRenderedPageBreak/>
        <w:t>Ассоциация</w:t>
      </w:r>
    </w:p>
    <w:p w14:paraId="619DD239" w14:textId="77777777" w:rsidR="00435394" w:rsidRDefault="00435394"/>
    <w:p w14:paraId="7E96C0FA" w14:textId="77777777" w:rsidR="00435394" w:rsidRDefault="00000000">
      <w:pPr>
        <w:spacing w:before="240" w:after="240"/>
      </w:pPr>
      <w:r>
        <w:t xml:space="preserve">В </w:t>
      </w:r>
      <w:r>
        <w:rPr>
          <w:b/>
        </w:rPr>
        <w:t>UML (Unified Modeling Language)</w:t>
      </w:r>
      <w:r>
        <w:t xml:space="preserve"> </w:t>
      </w:r>
      <w:r>
        <w:rPr>
          <w:b/>
        </w:rPr>
        <w:t>ассоциация</w:t>
      </w:r>
      <w:r>
        <w:t xml:space="preserve"> — это </w:t>
      </w:r>
      <w:r>
        <w:rPr>
          <w:b/>
        </w:rPr>
        <w:t>связь между двумя (или более) классами</w:t>
      </w:r>
      <w:r>
        <w:t xml:space="preserve">, которая показывает, что </w:t>
      </w:r>
      <w:r>
        <w:rPr>
          <w:b/>
        </w:rPr>
        <w:t>один объект "знает" о другом и может с ним взаимодействовать</w:t>
      </w:r>
      <w:r>
        <w:t>.</w:t>
      </w:r>
    </w:p>
    <w:p w14:paraId="787622B7" w14:textId="77777777" w:rsidR="00435394" w:rsidRDefault="00000000">
      <w:r>
        <w:pict w14:anchorId="7F4C9253">
          <v:rect id="_x0000_i1029" style="width:0;height:1.5pt" o:hralign="center" o:hrstd="t" o:hr="t" fillcolor="#a0a0a0" stroked="f"/>
        </w:pict>
      </w:r>
    </w:p>
    <w:p w14:paraId="671EB5E6" w14:textId="77777777" w:rsidR="00435394" w:rsidRDefault="00000000">
      <w:pPr>
        <w:pStyle w:val="Heading3"/>
        <w:keepNext w:val="0"/>
        <w:keepLines w:val="0"/>
        <w:spacing w:before="280"/>
        <w:rPr>
          <w:b/>
          <w:color w:val="000000"/>
          <w:sz w:val="26"/>
          <w:szCs w:val="26"/>
        </w:rPr>
      </w:pPr>
      <w:bookmarkStart w:id="28" w:name="_eyxnqxfz1674" w:colFirst="0" w:colLast="0"/>
      <w:bookmarkEnd w:id="28"/>
      <w:r>
        <w:rPr>
          <w:b/>
          <w:color w:val="000000"/>
          <w:sz w:val="26"/>
          <w:szCs w:val="26"/>
        </w:rPr>
        <w:t>🧩 Определение:</w:t>
      </w:r>
    </w:p>
    <w:p w14:paraId="2035164B" w14:textId="77777777" w:rsidR="00435394" w:rsidRDefault="00000000">
      <w:pPr>
        <w:spacing w:before="240" w:after="240"/>
        <w:ind w:left="600" w:right="600"/>
      </w:pPr>
      <w:r>
        <w:rPr>
          <w:b/>
        </w:rPr>
        <w:t>Ассоциация (association)</w:t>
      </w:r>
      <w:r>
        <w:t xml:space="preserve"> — это </w:t>
      </w:r>
      <w:r>
        <w:rPr>
          <w:b/>
        </w:rPr>
        <w:t>структурная связь</w:t>
      </w:r>
      <w:r>
        <w:t xml:space="preserve">, указывающая на </w:t>
      </w:r>
      <w:r>
        <w:rPr>
          <w:b/>
        </w:rPr>
        <w:t>отношения между объектами классов</w:t>
      </w:r>
      <w:r>
        <w:t xml:space="preserve">, обычно через </w:t>
      </w:r>
      <w:r>
        <w:rPr>
          <w:b/>
        </w:rPr>
        <w:t>ссылки (references)</w:t>
      </w:r>
      <w:r>
        <w:t>.</w:t>
      </w:r>
    </w:p>
    <w:p w14:paraId="2FA4F7A4" w14:textId="77777777" w:rsidR="00435394" w:rsidRDefault="00000000">
      <w:r>
        <w:pict w14:anchorId="379675C9">
          <v:rect id="_x0000_i1030" style="width:0;height:1.5pt" o:hralign="center" o:hrstd="t" o:hr="t" fillcolor="#a0a0a0" stroked="f"/>
        </w:pict>
      </w:r>
    </w:p>
    <w:p w14:paraId="66BD117D" w14:textId="77777777" w:rsidR="00435394" w:rsidRDefault="00000000">
      <w:pPr>
        <w:pStyle w:val="Heading3"/>
        <w:keepNext w:val="0"/>
        <w:keepLines w:val="0"/>
        <w:spacing w:before="280"/>
        <w:rPr>
          <w:b/>
          <w:color w:val="000000"/>
          <w:sz w:val="26"/>
          <w:szCs w:val="26"/>
        </w:rPr>
      </w:pPr>
      <w:bookmarkStart w:id="29" w:name="_z4x3x44hpibt" w:colFirst="0" w:colLast="0"/>
      <w:bookmarkEnd w:id="29"/>
      <w:r>
        <w:rPr>
          <w:b/>
          <w:color w:val="000000"/>
          <w:sz w:val="26"/>
          <w:szCs w:val="26"/>
        </w:rPr>
        <w:t>📌 Пример:</w:t>
      </w:r>
    </w:p>
    <w:p w14:paraId="7E54CA1D" w14:textId="77777777" w:rsidR="00435394" w:rsidRDefault="00000000">
      <w:pPr>
        <w:spacing w:before="240" w:after="240"/>
      </w:pPr>
      <w:r>
        <w:t>Если есть два класса:</w:t>
      </w:r>
    </w:p>
    <w:p w14:paraId="15DAB558" w14:textId="77777777" w:rsidR="00435394" w:rsidRDefault="00000000">
      <w:r>
        <w:t>Класс: Автомобиль</w:t>
      </w:r>
    </w:p>
    <w:p w14:paraId="026BBFB9" w14:textId="77777777" w:rsidR="00435394" w:rsidRDefault="00000000">
      <w:r>
        <w:t>Класс: Двигатель</w:t>
      </w:r>
    </w:p>
    <w:p w14:paraId="7AA6CC02" w14:textId="77777777" w:rsidR="00435394" w:rsidRDefault="00435394"/>
    <w:p w14:paraId="6BED6495" w14:textId="77777777" w:rsidR="00435394" w:rsidRDefault="00000000">
      <w:pPr>
        <w:spacing w:before="240" w:after="240"/>
      </w:pPr>
      <w:r>
        <w:t xml:space="preserve">И в UML между ними нарисована </w:t>
      </w:r>
      <w:r>
        <w:rPr>
          <w:b/>
        </w:rPr>
        <w:t>сплошная линия</w:t>
      </w:r>
      <w:r>
        <w:t xml:space="preserve"> — это </w:t>
      </w:r>
      <w:r>
        <w:rPr>
          <w:b/>
        </w:rPr>
        <w:t>ассоциация</w:t>
      </w:r>
      <w:r>
        <w:t>:</w:t>
      </w:r>
    </w:p>
    <w:p w14:paraId="0D38A2A4" w14:textId="77777777" w:rsidR="00435394" w:rsidRDefault="00000000">
      <w:r>
        <w:t>[Автомобиль] ────────── [Двигатель]</w:t>
      </w:r>
    </w:p>
    <w:p w14:paraId="50C42074" w14:textId="77777777" w:rsidR="00435394" w:rsidRDefault="00435394"/>
    <w:p w14:paraId="0F1DE8CC" w14:textId="77777777" w:rsidR="00435394" w:rsidRDefault="00000000">
      <w:pPr>
        <w:spacing w:before="240" w:after="240"/>
      </w:pPr>
      <w:r>
        <w:t xml:space="preserve">Это означает: </w:t>
      </w:r>
      <w:r>
        <w:rPr>
          <w:b/>
        </w:rPr>
        <w:t>автомобиль имеет двигатель</w:t>
      </w:r>
      <w:r>
        <w:t xml:space="preserve"> (и знает о нём, может обращаться к нему).</w:t>
      </w:r>
    </w:p>
    <w:p w14:paraId="097887BF" w14:textId="77777777" w:rsidR="00435394" w:rsidRDefault="00000000">
      <w:r>
        <w:pict w14:anchorId="22316EC5">
          <v:rect id="_x0000_i1031" style="width:0;height:1.5pt" o:hralign="center" o:hrstd="t" o:hr="t" fillcolor="#a0a0a0" stroked="f"/>
        </w:pict>
      </w:r>
    </w:p>
    <w:p w14:paraId="6FFC4F40" w14:textId="77777777" w:rsidR="00435394" w:rsidRDefault="00000000">
      <w:pPr>
        <w:pStyle w:val="Heading3"/>
        <w:keepNext w:val="0"/>
        <w:keepLines w:val="0"/>
        <w:spacing w:before="280"/>
        <w:rPr>
          <w:b/>
          <w:color w:val="000000"/>
          <w:sz w:val="26"/>
          <w:szCs w:val="26"/>
        </w:rPr>
      </w:pPr>
      <w:bookmarkStart w:id="30" w:name="_ksfjxxkisj2m" w:colFirst="0" w:colLast="0"/>
      <w:bookmarkEnd w:id="30"/>
      <w:r>
        <w:rPr>
          <w:b/>
          <w:color w:val="000000"/>
          <w:sz w:val="26"/>
          <w:szCs w:val="26"/>
        </w:rPr>
        <w:t>🔢 Мультиплицирование (множественность):</w:t>
      </w:r>
    </w:p>
    <w:p w14:paraId="3D79322D" w14:textId="77777777" w:rsidR="00435394" w:rsidRDefault="00000000">
      <w:pPr>
        <w:spacing w:before="240" w:after="240"/>
      </w:pPr>
      <w:r>
        <w:t xml:space="preserve">Ассоциация может сопровождаться </w:t>
      </w:r>
      <w:r>
        <w:rPr>
          <w:b/>
        </w:rPr>
        <w:t>числовыми значениями</w:t>
      </w:r>
      <w:r>
        <w:t xml:space="preserve"> (мультиплицированием), например:</w:t>
      </w:r>
    </w:p>
    <w:p w14:paraId="6D86BFC9" w14:textId="77777777" w:rsidR="00435394" w:rsidRDefault="00000000">
      <w:r>
        <w:t>[Компания] 1 ───── * [Сотрудник]</w:t>
      </w:r>
    </w:p>
    <w:p w14:paraId="6578813F" w14:textId="77777777" w:rsidR="00435394" w:rsidRDefault="00435394"/>
    <w:p w14:paraId="5B033835" w14:textId="77777777" w:rsidR="00435394" w:rsidRDefault="00000000">
      <w:pPr>
        <w:spacing w:before="240" w:after="240"/>
      </w:pPr>
      <w:r>
        <w:t>Означает:</w:t>
      </w:r>
    </w:p>
    <w:p w14:paraId="25903FCB" w14:textId="77777777" w:rsidR="00435394" w:rsidRDefault="00000000">
      <w:pPr>
        <w:numPr>
          <w:ilvl w:val="0"/>
          <w:numId w:val="8"/>
        </w:numPr>
        <w:spacing w:before="240"/>
      </w:pPr>
      <w:r>
        <w:t xml:space="preserve">Компания имеет </w:t>
      </w:r>
      <w:r>
        <w:rPr>
          <w:b/>
        </w:rPr>
        <w:t>много сотрудников</w:t>
      </w:r>
      <w:r>
        <w:t>,</w:t>
      </w:r>
      <w:r>
        <w:br/>
      </w:r>
    </w:p>
    <w:p w14:paraId="29EC0FDC" w14:textId="77777777" w:rsidR="00435394" w:rsidRDefault="00000000">
      <w:pPr>
        <w:numPr>
          <w:ilvl w:val="0"/>
          <w:numId w:val="8"/>
        </w:numPr>
        <w:spacing w:after="240"/>
      </w:pPr>
      <w:r>
        <w:lastRenderedPageBreak/>
        <w:t xml:space="preserve">Каждый сотрудник принадлежит </w:t>
      </w:r>
      <w:r>
        <w:rPr>
          <w:b/>
        </w:rPr>
        <w:t>одной компании</w:t>
      </w:r>
      <w:r>
        <w:t>.</w:t>
      </w:r>
      <w:r>
        <w:br/>
      </w:r>
    </w:p>
    <w:p w14:paraId="60293ED7" w14:textId="77777777" w:rsidR="00435394" w:rsidRDefault="00000000">
      <w:r>
        <w:pict w14:anchorId="5D7351BC">
          <v:rect id="_x0000_i1032" style="width:0;height:1.5pt" o:hralign="center" o:hrstd="t" o:hr="t" fillcolor="#a0a0a0" stroked="f"/>
        </w:pict>
      </w:r>
    </w:p>
    <w:p w14:paraId="295CA8BB" w14:textId="77777777" w:rsidR="00435394" w:rsidRDefault="00000000">
      <w:pPr>
        <w:pStyle w:val="Heading3"/>
        <w:keepNext w:val="0"/>
        <w:keepLines w:val="0"/>
        <w:spacing w:before="280"/>
        <w:rPr>
          <w:b/>
          <w:color w:val="000000"/>
          <w:sz w:val="26"/>
          <w:szCs w:val="26"/>
        </w:rPr>
      </w:pPr>
      <w:bookmarkStart w:id="31" w:name="_k7ny8lp0k9m9" w:colFirst="0" w:colLast="0"/>
      <w:bookmarkEnd w:id="31"/>
      <w:r>
        <w:rPr>
          <w:b/>
          <w:color w:val="000000"/>
          <w:sz w:val="26"/>
          <w:szCs w:val="26"/>
        </w:rPr>
        <w:t>📘 Типы ассоциаций:</w:t>
      </w:r>
    </w:p>
    <w:tbl>
      <w:tblPr>
        <w:tblStyle w:val="a0"/>
        <w:tblW w:w="902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01"/>
        <w:gridCol w:w="2365"/>
        <w:gridCol w:w="5159"/>
      </w:tblGrid>
      <w:tr w:rsidR="00435394" w14:paraId="1A0B2BED" w14:textId="77777777">
        <w:trPr>
          <w:trHeight w:val="500"/>
        </w:trPr>
        <w:tc>
          <w:tcPr>
            <w:tcW w:w="1501" w:type="dxa"/>
            <w:tcBorders>
              <w:top w:val="nil"/>
              <w:left w:val="nil"/>
              <w:bottom w:val="nil"/>
              <w:right w:val="nil"/>
            </w:tcBorders>
          </w:tcPr>
          <w:p w14:paraId="62C1D39D" w14:textId="77777777" w:rsidR="00435394" w:rsidRDefault="00000000">
            <w:pPr>
              <w:jc w:val="center"/>
            </w:pPr>
            <w:r>
              <w:rPr>
                <w:b/>
              </w:rPr>
              <w:t>Тип</w:t>
            </w:r>
          </w:p>
        </w:tc>
        <w:tc>
          <w:tcPr>
            <w:tcW w:w="2365" w:type="dxa"/>
            <w:tcBorders>
              <w:top w:val="nil"/>
              <w:left w:val="nil"/>
              <w:bottom w:val="nil"/>
              <w:right w:val="nil"/>
            </w:tcBorders>
          </w:tcPr>
          <w:p w14:paraId="40E02B64" w14:textId="77777777" w:rsidR="00435394" w:rsidRDefault="00000000">
            <w:pPr>
              <w:jc w:val="center"/>
            </w:pPr>
            <w:r>
              <w:rPr>
                <w:b/>
              </w:rPr>
              <w:t>Обозначение</w:t>
            </w:r>
          </w:p>
        </w:tc>
        <w:tc>
          <w:tcPr>
            <w:tcW w:w="5158" w:type="dxa"/>
            <w:tcBorders>
              <w:top w:val="nil"/>
              <w:left w:val="nil"/>
              <w:bottom w:val="nil"/>
              <w:right w:val="nil"/>
            </w:tcBorders>
          </w:tcPr>
          <w:p w14:paraId="72ED70BE" w14:textId="77777777" w:rsidR="00435394" w:rsidRDefault="00000000">
            <w:pPr>
              <w:jc w:val="center"/>
            </w:pPr>
            <w:r>
              <w:rPr>
                <w:b/>
              </w:rPr>
              <w:t>Значение</w:t>
            </w:r>
          </w:p>
        </w:tc>
      </w:tr>
      <w:tr w:rsidR="00435394" w14:paraId="0731E69D" w14:textId="77777777">
        <w:trPr>
          <w:trHeight w:val="500"/>
        </w:trPr>
        <w:tc>
          <w:tcPr>
            <w:tcW w:w="1501" w:type="dxa"/>
            <w:tcBorders>
              <w:top w:val="nil"/>
              <w:left w:val="nil"/>
              <w:bottom w:val="nil"/>
              <w:right w:val="nil"/>
            </w:tcBorders>
          </w:tcPr>
          <w:p w14:paraId="39A0E329" w14:textId="77777777" w:rsidR="00435394" w:rsidRDefault="00000000">
            <w:r>
              <w:rPr>
                <w:b/>
              </w:rPr>
              <w:t>Ассоциация</w:t>
            </w:r>
          </w:p>
        </w:tc>
        <w:tc>
          <w:tcPr>
            <w:tcW w:w="2365" w:type="dxa"/>
            <w:tcBorders>
              <w:top w:val="nil"/>
              <w:left w:val="nil"/>
              <w:bottom w:val="nil"/>
              <w:right w:val="nil"/>
            </w:tcBorders>
          </w:tcPr>
          <w:p w14:paraId="6C378158" w14:textId="77777777" w:rsidR="00435394" w:rsidRDefault="00000000">
            <w:r>
              <w:t>Сплошная линия</w:t>
            </w:r>
          </w:p>
        </w:tc>
        <w:tc>
          <w:tcPr>
            <w:tcW w:w="5158" w:type="dxa"/>
            <w:tcBorders>
              <w:top w:val="nil"/>
              <w:left w:val="nil"/>
              <w:bottom w:val="nil"/>
              <w:right w:val="nil"/>
            </w:tcBorders>
          </w:tcPr>
          <w:p w14:paraId="286A0AED" w14:textId="77777777" w:rsidR="00435394" w:rsidRDefault="00000000">
            <w:r>
              <w:t>Объекты знают друг о друге</w:t>
            </w:r>
          </w:p>
        </w:tc>
      </w:tr>
      <w:tr w:rsidR="00435394" w14:paraId="53C37710" w14:textId="77777777">
        <w:trPr>
          <w:trHeight w:val="785"/>
        </w:trPr>
        <w:tc>
          <w:tcPr>
            <w:tcW w:w="1501" w:type="dxa"/>
            <w:tcBorders>
              <w:top w:val="nil"/>
              <w:left w:val="nil"/>
              <w:bottom w:val="nil"/>
              <w:right w:val="nil"/>
            </w:tcBorders>
          </w:tcPr>
          <w:p w14:paraId="2068D793" w14:textId="77777777" w:rsidR="00435394" w:rsidRDefault="00000000">
            <w:r>
              <w:rPr>
                <w:b/>
              </w:rPr>
              <w:t>Агрегация</w:t>
            </w:r>
          </w:p>
        </w:tc>
        <w:tc>
          <w:tcPr>
            <w:tcW w:w="2365" w:type="dxa"/>
            <w:tcBorders>
              <w:top w:val="nil"/>
              <w:left w:val="nil"/>
              <w:bottom w:val="nil"/>
              <w:right w:val="nil"/>
            </w:tcBorders>
          </w:tcPr>
          <w:p w14:paraId="7122E144" w14:textId="77777777" w:rsidR="00435394" w:rsidRDefault="00000000">
            <w:r>
              <w:t xml:space="preserve">Линия с </w:t>
            </w:r>
            <w:r>
              <w:rPr>
                <w:b/>
              </w:rPr>
              <w:t>пустым ромбом</w:t>
            </w:r>
          </w:p>
        </w:tc>
        <w:tc>
          <w:tcPr>
            <w:tcW w:w="5158" w:type="dxa"/>
            <w:tcBorders>
              <w:top w:val="nil"/>
              <w:left w:val="nil"/>
              <w:bottom w:val="nil"/>
              <w:right w:val="nil"/>
            </w:tcBorders>
          </w:tcPr>
          <w:p w14:paraId="6228D6C0" w14:textId="77777777" w:rsidR="00435394" w:rsidRDefault="00000000">
            <w:r>
              <w:t>"Целое–часть", слабая связь (например, класс и ученики)</w:t>
            </w:r>
          </w:p>
        </w:tc>
      </w:tr>
      <w:tr w:rsidR="00435394" w14:paraId="11798170" w14:textId="77777777">
        <w:trPr>
          <w:trHeight w:val="1055"/>
        </w:trPr>
        <w:tc>
          <w:tcPr>
            <w:tcW w:w="1501" w:type="dxa"/>
            <w:tcBorders>
              <w:top w:val="nil"/>
              <w:left w:val="nil"/>
              <w:bottom w:val="nil"/>
              <w:right w:val="nil"/>
            </w:tcBorders>
          </w:tcPr>
          <w:p w14:paraId="0CBB8F8F" w14:textId="77777777" w:rsidR="00435394" w:rsidRDefault="00000000">
            <w:r>
              <w:rPr>
                <w:b/>
              </w:rPr>
              <w:t>Композиция</w:t>
            </w:r>
          </w:p>
        </w:tc>
        <w:tc>
          <w:tcPr>
            <w:tcW w:w="2365" w:type="dxa"/>
            <w:tcBorders>
              <w:top w:val="nil"/>
              <w:left w:val="nil"/>
              <w:bottom w:val="nil"/>
              <w:right w:val="nil"/>
            </w:tcBorders>
          </w:tcPr>
          <w:p w14:paraId="127F2643" w14:textId="77777777" w:rsidR="00435394" w:rsidRDefault="00000000">
            <w:r>
              <w:t xml:space="preserve">Линия с </w:t>
            </w:r>
            <w:r>
              <w:rPr>
                <w:b/>
              </w:rPr>
              <w:t>закрашенным ромбом</w:t>
            </w:r>
          </w:p>
        </w:tc>
        <w:tc>
          <w:tcPr>
            <w:tcW w:w="5158" w:type="dxa"/>
            <w:tcBorders>
              <w:top w:val="nil"/>
              <w:left w:val="nil"/>
              <w:bottom w:val="nil"/>
              <w:right w:val="nil"/>
            </w:tcBorders>
          </w:tcPr>
          <w:p w14:paraId="32EB8C7E" w14:textId="77777777" w:rsidR="00435394" w:rsidRDefault="00000000">
            <w:r>
              <w:t>"Жёсткое целое–часть", сильная связь, часть не может существовать без целого (например, комната и дом)</w:t>
            </w:r>
          </w:p>
        </w:tc>
      </w:tr>
    </w:tbl>
    <w:p w14:paraId="7D6759FC" w14:textId="77777777" w:rsidR="00435394" w:rsidRDefault="00000000">
      <w:r>
        <w:pict w14:anchorId="2C136ECB">
          <v:rect id="_x0000_i1033" style="width:0;height:1.5pt" o:hralign="center" o:hrstd="t" o:hr="t" fillcolor="#a0a0a0" stroked="f"/>
        </w:pict>
      </w:r>
    </w:p>
    <w:p w14:paraId="00F41083" w14:textId="77777777" w:rsidR="00435394" w:rsidRDefault="00000000">
      <w:pPr>
        <w:pStyle w:val="Heading3"/>
        <w:keepNext w:val="0"/>
        <w:keepLines w:val="0"/>
        <w:spacing w:before="280"/>
        <w:rPr>
          <w:b/>
          <w:color w:val="000000"/>
          <w:sz w:val="26"/>
          <w:szCs w:val="26"/>
        </w:rPr>
      </w:pPr>
      <w:bookmarkStart w:id="32" w:name="_3s3uf7973n0m" w:colFirst="0" w:colLast="0"/>
      <w:bookmarkEnd w:id="32"/>
      <w:r>
        <w:rPr>
          <w:b/>
          <w:color w:val="000000"/>
          <w:sz w:val="26"/>
          <w:szCs w:val="26"/>
        </w:rPr>
        <w:t>🧠 В коде:</w:t>
      </w:r>
    </w:p>
    <w:p w14:paraId="2E2A1DB9" w14:textId="77777777" w:rsidR="00435394" w:rsidRDefault="00000000">
      <w:pPr>
        <w:spacing w:before="240" w:after="240"/>
      </w:pPr>
      <w:r>
        <w:t xml:space="preserve">Ассоциация в UML часто отражается в виде </w:t>
      </w:r>
      <w:r>
        <w:rPr>
          <w:b/>
        </w:rPr>
        <w:t>поля в классе</w:t>
      </w:r>
      <w:r>
        <w:t>:</w:t>
      </w:r>
    </w:p>
    <w:p w14:paraId="20C31B86" w14:textId="77777777" w:rsidR="00435394" w:rsidRPr="00425BC9" w:rsidRDefault="00000000">
      <w:pPr>
        <w:rPr>
          <w:lang w:val="en-US"/>
        </w:rPr>
      </w:pPr>
      <w:r w:rsidRPr="00425BC9">
        <w:rPr>
          <w:lang w:val="en-US"/>
        </w:rPr>
        <w:t>class Car:</w:t>
      </w:r>
    </w:p>
    <w:p w14:paraId="7803B66F" w14:textId="77777777" w:rsidR="00435394" w:rsidRPr="00425BC9" w:rsidRDefault="00000000">
      <w:pPr>
        <w:rPr>
          <w:lang w:val="en-US"/>
        </w:rPr>
      </w:pPr>
      <w:r w:rsidRPr="00425BC9">
        <w:rPr>
          <w:lang w:val="en-US"/>
        </w:rPr>
        <w:t xml:space="preserve">    def __init__(self, engine):</w:t>
      </w:r>
    </w:p>
    <w:p w14:paraId="417AC536" w14:textId="77777777" w:rsidR="00435394" w:rsidRDefault="00000000">
      <w:r w:rsidRPr="00425BC9">
        <w:rPr>
          <w:lang w:val="en-US"/>
        </w:rPr>
        <w:t xml:space="preserve">        </w:t>
      </w:r>
      <w:r>
        <w:t>self.engine = engine  # ассоциация с объектом Engine</w:t>
      </w:r>
    </w:p>
    <w:p w14:paraId="1DEC74AC" w14:textId="77777777" w:rsidR="00435394" w:rsidRDefault="00435394"/>
    <w:p w14:paraId="502B6D31" w14:textId="77777777" w:rsidR="00435394" w:rsidRDefault="00435394">
      <w:pPr>
        <w:rPr>
          <w:lang w:val="ru-RU"/>
        </w:rPr>
      </w:pPr>
    </w:p>
    <w:p w14:paraId="4C863FDB" w14:textId="77777777" w:rsidR="00425BC9" w:rsidRPr="00425BC9" w:rsidRDefault="00425BC9">
      <w:pPr>
        <w:rPr>
          <w:lang w:val="ru-RU"/>
        </w:rPr>
        <w:sectPr w:rsidR="00425BC9" w:rsidRPr="00425BC9">
          <w:pgSz w:w="11909" w:h="16834"/>
          <w:pgMar w:top="1440" w:right="1440" w:bottom="1440" w:left="1440" w:header="720" w:footer="720" w:gutter="0"/>
          <w:pgNumType w:start="1"/>
          <w:cols w:space="720"/>
        </w:sectPr>
      </w:pPr>
    </w:p>
    <w:p w14:paraId="554C8A93" w14:textId="77777777" w:rsidR="00435394" w:rsidRDefault="00000000" w:rsidP="00425BC9">
      <w:pPr>
        <w:pStyle w:val="Heading1"/>
        <w:sectPr w:rsidR="00435394">
          <w:pgSz w:w="11909" w:h="16834"/>
          <w:pgMar w:top="1440" w:right="1440" w:bottom="1440" w:left="1440" w:header="720" w:footer="720" w:gutter="0"/>
          <w:pgNumType w:start="1"/>
          <w:cols w:space="720"/>
        </w:sectPr>
      </w:pPr>
      <w:bookmarkStart w:id="33" w:name="_mme766z99h2j" w:colFirst="0" w:colLast="0"/>
      <w:bookmarkEnd w:id="33"/>
      <w:r>
        <w:lastRenderedPageBreak/>
        <w:t>Примеры ИС</w:t>
      </w:r>
    </w:p>
    <w:p w14:paraId="746D1752" w14:textId="77777777" w:rsidR="00435394" w:rsidRPr="00425BC9" w:rsidRDefault="00000000" w:rsidP="00425BC9">
      <w:pPr>
        <w:pStyle w:val="Heading2"/>
        <w:rPr>
          <w:lang w:val="en-US"/>
        </w:rPr>
      </w:pPr>
      <w:bookmarkStart w:id="34" w:name="_ko28m6owkwwh" w:colFirst="0" w:colLast="0"/>
      <w:bookmarkEnd w:id="34"/>
      <w:r>
        <w:lastRenderedPageBreak/>
        <w:t>Виды</w:t>
      </w:r>
      <w:r w:rsidRPr="00425BC9">
        <w:rPr>
          <w:lang w:val="en-US"/>
        </w:rPr>
        <w:t xml:space="preserve"> </w:t>
      </w:r>
      <w:r>
        <w:t>ИС</w:t>
      </w:r>
    </w:p>
    <w:p w14:paraId="1824908A" w14:textId="77777777" w:rsidR="00435394" w:rsidRPr="00425BC9" w:rsidRDefault="00000000">
      <w:pPr>
        <w:rPr>
          <w:lang w:val="en-US"/>
        </w:rPr>
      </w:pPr>
      <w:r w:rsidRPr="00425BC9">
        <w:rPr>
          <w:lang w:val="en-US"/>
        </w:rPr>
        <w:t>ERP (Enterprise Resource Planning)</w:t>
      </w:r>
    </w:p>
    <w:p w14:paraId="4DC9B967" w14:textId="77777777" w:rsidR="00435394" w:rsidRPr="00425BC9" w:rsidRDefault="00000000">
      <w:pPr>
        <w:rPr>
          <w:lang w:val="en-US"/>
        </w:rPr>
      </w:pPr>
      <w:r w:rsidRPr="00425BC9">
        <w:rPr>
          <w:lang w:val="en-US"/>
        </w:rPr>
        <w:t>KMS (Knowledge Management System)</w:t>
      </w:r>
    </w:p>
    <w:p w14:paraId="4EDA71E5" w14:textId="77777777" w:rsidR="00435394" w:rsidRPr="00425BC9" w:rsidRDefault="00000000">
      <w:pPr>
        <w:rPr>
          <w:lang w:val="en-US"/>
        </w:rPr>
      </w:pPr>
      <w:r w:rsidRPr="00425BC9">
        <w:rPr>
          <w:lang w:val="en-US"/>
        </w:rPr>
        <w:t>LMS (Learning Management System)</w:t>
      </w:r>
    </w:p>
    <w:p w14:paraId="2D5030FD" w14:textId="77777777" w:rsidR="00435394" w:rsidRPr="00425BC9" w:rsidRDefault="00000000">
      <w:pPr>
        <w:rPr>
          <w:lang w:val="en-US"/>
        </w:rPr>
      </w:pPr>
      <w:r w:rsidRPr="00425BC9">
        <w:rPr>
          <w:lang w:val="en-US"/>
        </w:rPr>
        <w:t>CMS (Content Management System)</w:t>
      </w:r>
    </w:p>
    <w:p w14:paraId="787428BB" w14:textId="77777777" w:rsidR="00435394" w:rsidRPr="00425BC9" w:rsidRDefault="00000000">
      <w:pPr>
        <w:rPr>
          <w:lang w:val="en-US"/>
        </w:rPr>
      </w:pPr>
      <w:r w:rsidRPr="00425BC9">
        <w:rPr>
          <w:lang w:val="en-US"/>
        </w:rPr>
        <w:t>SCADA (Supervisory Control and Data Acquisition)</w:t>
      </w:r>
    </w:p>
    <w:p w14:paraId="1B4B916F" w14:textId="77777777" w:rsidR="00435394" w:rsidRPr="00425BC9" w:rsidRDefault="00000000">
      <w:pPr>
        <w:rPr>
          <w:lang w:val="en-US"/>
        </w:rPr>
      </w:pPr>
      <w:r w:rsidRPr="00425BC9">
        <w:rPr>
          <w:lang w:val="en-US"/>
        </w:rPr>
        <w:t>DMS (Document Management System)</w:t>
      </w:r>
    </w:p>
    <w:p w14:paraId="3D1720C6" w14:textId="77777777" w:rsidR="00435394" w:rsidRPr="00425BC9" w:rsidRDefault="00000000">
      <w:pPr>
        <w:rPr>
          <w:lang w:val="en-US"/>
        </w:rPr>
      </w:pPr>
      <w:r w:rsidRPr="00425BC9">
        <w:rPr>
          <w:lang w:val="en-US"/>
        </w:rPr>
        <w:t>HRM / HCM (Human Resource Management / Capital Management)</w:t>
      </w:r>
    </w:p>
    <w:p w14:paraId="3B51106A" w14:textId="77777777" w:rsidR="00435394" w:rsidRPr="00425BC9" w:rsidRDefault="00000000">
      <w:pPr>
        <w:rPr>
          <w:lang w:val="en-US"/>
        </w:rPr>
      </w:pPr>
      <w:r w:rsidRPr="00425BC9">
        <w:rPr>
          <w:lang w:val="en-US"/>
        </w:rPr>
        <w:t>BPM (Business Process Management)</w:t>
      </w:r>
    </w:p>
    <w:p w14:paraId="2FEF8D19" w14:textId="77777777" w:rsidR="00435394" w:rsidRPr="00425BC9" w:rsidRDefault="00000000">
      <w:pPr>
        <w:rPr>
          <w:lang w:val="en-US"/>
        </w:rPr>
      </w:pPr>
      <w:r w:rsidRPr="00425BC9">
        <w:rPr>
          <w:lang w:val="en-US"/>
        </w:rPr>
        <w:t>BI (Business Intelligence)</w:t>
      </w:r>
    </w:p>
    <w:p w14:paraId="1404C2B7" w14:textId="77777777" w:rsidR="00435394" w:rsidRPr="00425BC9" w:rsidRDefault="00000000">
      <w:pPr>
        <w:rPr>
          <w:lang w:val="en-US"/>
        </w:rPr>
      </w:pPr>
      <w:r w:rsidRPr="00425BC9">
        <w:rPr>
          <w:lang w:val="en-US"/>
        </w:rPr>
        <w:t>Help Desk / Service Desk</w:t>
      </w:r>
    </w:p>
    <w:p w14:paraId="15AE96AA" w14:textId="77777777" w:rsidR="00435394" w:rsidRPr="00425BC9" w:rsidRDefault="00435394">
      <w:pPr>
        <w:rPr>
          <w:lang w:val="en-US"/>
        </w:rPr>
      </w:pPr>
    </w:p>
    <w:p w14:paraId="65D6A35D" w14:textId="77777777" w:rsidR="00435394" w:rsidRPr="00425BC9" w:rsidRDefault="00435394">
      <w:pPr>
        <w:rPr>
          <w:lang w:val="en-US"/>
        </w:rPr>
      </w:pPr>
    </w:p>
    <w:p w14:paraId="76461C0C" w14:textId="77777777" w:rsidR="00435394" w:rsidRPr="00425BC9" w:rsidRDefault="00000000">
      <w:pPr>
        <w:rPr>
          <w:lang w:val="en-US"/>
        </w:rPr>
      </w:pPr>
      <w:r w:rsidRPr="00425BC9">
        <w:rPr>
          <w:lang w:val="en-US"/>
        </w:rPr>
        <w:t xml:space="preserve">### </w:t>
      </w:r>
      <w:r>
        <w:t>📦</w:t>
      </w:r>
      <w:r w:rsidRPr="00425BC9">
        <w:rPr>
          <w:lang w:val="en-US"/>
        </w:rPr>
        <w:t xml:space="preserve"> 1. **ERP (Enterprise Resource Planning)**</w:t>
      </w:r>
    </w:p>
    <w:p w14:paraId="7AAEDC76" w14:textId="77777777" w:rsidR="00435394" w:rsidRPr="00425BC9" w:rsidRDefault="00435394">
      <w:pPr>
        <w:rPr>
          <w:lang w:val="en-US"/>
        </w:rPr>
      </w:pPr>
    </w:p>
    <w:p w14:paraId="214C8E7C" w14:textId="77777777" w:rsidR="00435394" w:rsidRDefault="00000000">
      <w:r>
        <w:t>**Для управления ресурсами предприятия.**</w:t>
      </w:r>
    </w:p>
    <w:p w14:paraId="1102E904" w14:textId="77777777" w:rsidR="00435394" w:rsidRDefault="00000000">
      <w:r>
        <w:t>Функциональность: финансы, производство, закупки, склад, кадры, логистика и пр.</w:t>
      </w:r>
    </w:p>
    <w:p w14:paraId="37B1FA3F" w14:textId="77777777" w:rsidR="00435394" w:rsidRPr="00425BC9" w:rsidRDefault="00000000">
      <w:pPr>
        <w:rPr>
          <w:lang w:val="en-US"/>
        </w:rPr>
      </w:pPr>
      <w:r w:rsidRPr="00425BC9">
        <w:rPr>
          <w:lang w:val="en-US"/>
        </w:rPr>
        <w:t>**</w:t>
      </w:r>
      <w:r>
        <w:t>Примеры</w:t>
      </w:r>
      <w:r w:rsidRPr="00425BC9">
        <w:rPr>
          <w:lang w:val="en-US"/>
        </w:rPr>
        <w:t>:** SAP, Oracle E-Business Suite, 1</w:t>
      </w:r>
      <w:r>
        <w:t>С</w:t>
      </w:r>
      <w:r w:rsidRPr="00425BC9">
        <w:rPr>
          <w:lang w:val="en-US"/>
        </w:rPr>
        <w:t>\:ERP.</w:t>
      </w:r>
    </w:p>
    <w:p w14:paraId="41DA1AC7" w14:textId="77777777" w:rsidR="00435394" w:rsidRPr="00425BC9" w:rsidRDefault="00435394">
      <w:pPr>
        <w:rPr>
          <w:lang w:val="en-US"/>
        </w:rPr>
      </w:pPr>
    </w:p>
    <w:p w14:paraId="6742209A" w14:textId="77777777" w:rsidR="00435394" w:rsidRPr="00425BC9" w:rsidRDefault="00000000">
      <w:pPr>
        <w:rPr>
          <w:lang w:val="en-US"/>
        </w:rPr>
      </w:pPr>
      <w:r w:rsidRPr="00425BC9">
        <w:rPr>
          <w:lang w:val="en-US"/>
        </w:rPr>
        <w:t>---</w:t>
      </w:r>
    </w:p>
    <w:p w14:paraId="6EE9ABC1" w14:textId="77777777" w:rsidR="00435394" w:rsidRPr="00425BC9" w:rsidRDefault="00435394">
      <w:pPr>
        <w:rPr>
          <w:lang w:val="en-US"/>
        </w:rPr>
      </w:pPr>
    </w:p>
    <w:p w14:paraId="156EF5F7" w14:textId="77777777" w:rsidR="00435394" w:rsidRPr="00425BC9" w:rsidRDefault="00000000">
      <w:pPr>
        <w:rPr>
          <w:lang w:val="en-US"/>
        </w:rPr>
      </w:pPr>
      <w:r w:rsidRPr="00425BC9">
        <w:rPr>
          <w:lang w:val="en-US"/>
        </w:rPr>
        <w:t xml:space="preserve">### </w:t>
      </w:r>
      <w:r>
        <w:t>👨</w:t>
      </w:r>
      <w:r w:rsidRPr="00425BC9">
        <w:rPr>
          <w:lang w:val="en-US"/>
        </w:rPr>
        <w:t>‍</w:t>
      </w:r>
      <w:r>
        <w:t>🏫</w:t>
      </w:r>
      <w:r w:rsidRPr="00425BC9">
        <w:rPr>
          <w:lang w:val="en-US"/>
        </w:rPr>
        <w:t xml:space="preserve"> 2. **LMS (Learning Management System)**</w:t>
      </w:r>
    </w:p>
    <w:p w14:paraId="5CDEB91B" w14:textId="77777777" w:rsidR="00435394" w:rsidRPr="00425BC9" w:rsidRDefault="00435394">
      <w:pPr>
        <w:rPr>
          <w:lang w:val="en-US"/>
        </w:rPr>
      </w:pPr>
    </w:p>
    <w:p w14:paraId="6770195F" w14:textId="77777777" w:rsidR="00435394" w:rsidRDefault="00000000">
      <w:r>
        <w:t>**Для организации дистанционного обучения.**</w:t>
      </w:r>
    </w:p>
    <w:p w14:paraId="528A462D" w14:textId="77777777" w:rsidR="00435394" w:rsidRDefault="00000000">
      <w:r>
        <w:t>Функциональность: курсы, тестирование, трекинг прогресса, отчёты.</w:t>
      </w:r>
    </w:p>
    <w:p w14:paraId="1DB2FF12" w14:textId="77777777" w:rsidR="00435394" w:rsidRPr="00425BC9" w:rsidRDefault="00000000">
      <w:pPr>
        <w:rPr>
          <w:lang w:val="en-US"/>
        </w:rPr>
      </w:pPr>
      <w:r w:rsidRPr="00425BC9">
        <w:rPr>
          <w:lang w:val="en-US"/>
        </w:rPr>
        <w:t>**</w:t>
      </w:r>
      <w:r>
        <w:t>Примеры</w:t>
      </w:r>
      <w:r w:rsidRPr="00425BC9">
        <w:rPr>
          <w:lang w:val="en-US"/>
        </w:rPr>
        <w:t>:** Moodle, Canvas, Google Classroom.</w:t>
      </w:r>
    </w:p>
    <w:p w14:paraId="76F01D64" w14:textId="77777777" w:rsidR="00435394" w:rsidRPr="00425BC9" w:rsidRDefault="00435394">
      <w:pPr>
        <w:rPr>
          <w:lang w:val="en-US"/>
        </w:rPr>
      </w:pPr>
    </w:p>
    <w:p w14:paraId="74A48CF2" w14:textId="77777777" w:rsidR="00435394" w:rsidRPr="00425BC9" w:rsidRDefault="00000000">
      <w:pPr>
        <w:rPr>
          <w:lang w:val="en-US"/>
        </w:rPr>
      </w:pPr>
      <w:r w:rsidRPr="00425BC9">
        <w:rPr>
          <w:lang w:val="en-US"/>
        </w:rPr>
        <w:t>---</w:t>
      </w:r>
    </w:p>
    <w:p w14:paraId="67C0176C" w14:textId="77777777" w:rsidR="00435394" w:rsidRPr="00425BC9" w:rsidRDefault="00435394">
      <w:pPr>
        <w:rPr>
          <w:lang w:val="en-US"/>
        </w:rPr>
      </w:pPr>
    </w:p>
    <w:p w14:paraId="4F4F7FA5" w14:textId="77777777" w:rsidR="00435394" w:rsidRPr="00425BC9" w:rsidRDefault="00000000">
      <w:pPr>
        <w:rPr>
          <w:lang w:val="en-US"/>
        </w:rPr>
      </w:pPr>
      <w:r w:rsidRPr="00425BC9">
        <w:rPr>
          <w:lang w:val="en-US"/>
        </w:rPr>
        <w:t xml:space="preserve">### </w:t>
      </w:r>
      <w:r>
        <w:t>🛒</w:t>
      </w:r>
      <w:r w:rsidRPr="00425BC9">
        <w:rPr>
          <w:lang w:val="en-US"/>
        </w:rPr>
        <w:t xml:space="preserve"> 3. **CMS (Content Management System)**</w:t>
      </w:r>
    </w:p>
    <w:p w14:paraId="37E0CEFC" w14:textId="77777777" w:rsidR="00435394" w:rsidRPr="00425BC9" w:rsidRDefault="00435394">
      <w:pPr>
        <w:rPr>
          <w:lang w:val="en-US"/>
        </w:rPr>
      </w:pPr>
    </w:p>
    <w:p w14:paraId="46715E8E" w14:textId="77777777" w:rsidR="00435394" w:rsidRDefault="00000000">
      <w:r>
        <w:t>**Для управления веб-контентом.**</w:t>
      </w:r>
    </w:p>
    <w:p w14:paraId="06455298" w14:textId="77777777" w:rsidR="00435394" w:rsidRDefault="00000000">
      <w:r>
        <w:t>Функциональность: создание и редактирование сайтов без программирования.</w:t>
      </w:r>
    </w:p>
    <w:p w14:paraId="2C7E3F00" w14:textId="77777777" w:rsidR="00435394" w:rsidRPr="00425BC9" w:rsidRDefault="00000000">
      <w:pPr>
        <w:rPr>
          <w:lang w:val="en-US"/>
        </w:rPr>
      </w:pPr>
      <w:r w:rsidRPr="00425BC9">
        <w:rPr>
          <w:lang w:val="en-US"/>
        </w:rPr>
        <w:t>**</w:t>
      </w:r>
      <w:r>
        <w:t>Примеры</w:t>
      </w:r>
      <w:r w:rsidRPr="00425BC9">
        <w:rPr>
          <w:lang w:val="en-US"/>
        </w:rPr>
        <w:t>:** WordPress, Joomla, Drupal.</w:t>
      </w:r>
    </w:p>
    <w:p w14:paraId="0243BC2B" w14:textId="77777777" w:rsidR="00435394" w:rsidRPr="00425BC9" w:rsidRDefault="00435394">
      <w:pPr>
        <w:rPr>
          <w:lang w:val="en-US"/>
        </w:rPr>
      </w:pPr>
    </w:p>
    <w:p w14:paraId="7B9676F0" w14:textId="77777777" w:rsidR="00435394" w:rsidRPr="00425BC9" w:rsidRDefault="00000000">
      <w:pPr>
        <w:rPr>
          <w:lang w:val="en-US"/>
        </w:rPr>
      </w:pPr>
      <w:r w:rsidRPr="00425BC9">
        <w:rPr>
          <w:lang w:val="en-US"/>
        </w:rPr>
        <w:t>---</w:t>
      </w:r>
    </w:p>
    <w:p w14:paraId="565DD3AB" w14:textId="77777777" w:rsidR="00435394" w:rsidRPr="00425BC9" w:rsidRDefault="00435394">
      <w:pPr>
        <w:rPr>
          <w:lang w:val="en-US"/>
        </w:rPr>
      </w:pPr>
    </w:p>
    <w:p w14:paraId="688E290D" w14:textId="77777777" w:rsidR="00435394" w:rsidRPr="00425BC9" w:rsidRDefault="00000000">
      <w:pPr>
        <w:rPr>
          <w:lang w:val="en-US"/>
        </w:rPr>
      </w:pPr>
      <w:r w:rsidRPr="00425BC9">
        <w:rPr>
          <w:lang w:val="en-US"/>
        </w:rPr>
        <w:t xml:space="preserve">### </w:t>
      </w:r>
      <w:r>
        <w:t>🏭</w:t>
      </w:r>
      <w:r w:rsidRPr="00425BC9">
        <w:rPr>
          <w:lang w:val="en-US"/>
        </w:rPr>
        <w:t xml:space="preserve"> 4. **SCADA (Supervisory Control and Data Acquisition)**</w:t>
      </w:r>
    </w:p>
    <w:p w14:paraId="30C9C113" w14:textId="77777777" w:rsidR="00435394" w:rsidRPr="00425BC9" w:rsidRDefault="00435394">
      <w:pPr>
        <w:rPr>
          <w:lang w:val="en-US"/>
        </w:rPr>
      </w:pPr>
    </w:p>
    <w:p w14:paraId="4700B837" w14:textId="77777777" w:rsidR="00435394" w:rsidRDefault="00000000">
      <w:r>
        <w:t>**Для мониторинга и управления промышленными процессами.**</w:t>
      </w:r>
    </w:p>
    <w:p w14:paraId="01A7E64F" w14:textId="77777777" w:rsidR="00435394" w:rsidRDefault="00000000">
      <w:r>
        <w:t>Используется в энергетике, водоснабжении, производстве.</w:t>
      </w:r>
    </w:p>
    <w:p w14:paraId="213B0D63" w14:textId="77777777" w:rsidR="00435394" w:rsidRPr="00425BC9" w:rsidRDefault="00000000">
      <w:pPr>
        <w:rPr>
          <w:lang w:val="en-US"/>
        </w:rPr>
      </w:pPr>
      <w:r w:rsidRPr="00425BC9">
        <w:rPr>
          <w:lang w:val="en-US"/>
        </w:rPr>
        <w:t>**</w:t>
      </w:r>
      <w:r>
        <w:t>Примеры</w:t>
      </w:r>
      <w:r w:rsidRPr="00425BC9">
        <w:rPr>
          <w:lang w:val="en-US"/>
        </w:rPr>
        <w:t>:** Wonderware, Siemens WinCC.</w:t>
      </w:r>
    </w:p>
    <w:p w14:paraId="717D5AA4" w14:textId="77777777" w:rsidR="00435394" w:rsidRPr="00425BC9" w:rsidRDefault="00435394">
      <w:pPr>
        <w:rPr>
          <w:lang w:val="en-US"/>
        </w:rPr>
      </w:pPr>
    </w:p>
    <w:p w14:paraId="710B3C73" w14:textId="77777777" w:rsidR="00435394" w:rsidRPr="00425BC9" w:rsidRDefault="00000000">
      <w:pPr>
        <w:rPr>
          <w:lang w:val="en-US"/>
        </w:rPr>
      </w:pPr>
      <w:r w:rsidRPr="00425BC9">
        <w:rPr>
          <w:lang w:val="en-US"/>
        </w:rPr>
        <w:t>---</w:t>
      </w:r>
    </w:p>
    <w:p w14:paraId="571AFB8A" w14:textId="77777777" w:rsidR="00435394" w:rsidRPr="00425BC9" w:rsidRDefault="00435394">
      <w:pPr>
        <w:rPr>
          <w:lang w:val="en-US"/>
        </w:rPr>
      </w:pPr>
    </w:p>
    <w:p w14:paraId="4130CF66" w14:textId="77777777" w:rsidR="00435394" w:rsidRPr="00425BC9" w:rsidRDefault="00000000">
      <w:pPr>
        <w:rPr>
          <w:lang w:val="en-US"/>
        </w:rPr>
      </w:pPr>
      <w:r w:rsidRPr="00425BC9">
        <w:rPr>
          <w:lang w:val="en-US"/>
        </w:rPr>
        <w:lastRenderedPageBreak/>
        <w:t xml:space="preserve">### </w:t>
      </w:r>
      <w:r>
        <w:t>📑</w:t>
      </w:r>
      <w:r w:rsidRPr="00425BC9">
        <w:rPr>
          <w:lang w:val="en-US"/>
        </w:rPr>
        <w:t xml:space="preserve"> 5. **DMS (Document Management System)**</w:t>
      </w:r>
    </w:p>
    <w:p w14:paraId="089155F9" w14:textId="77777777" w:rsidR="00435394" w:rsidRPr="00425BC9" w:rsidRDefault="00435394">
      <w:pPr>
        <w:rPr>
          <w:lang w:val="en-US"/>
        </w:rPr>
      </w:pPr>
    </w:p>
    <w:p w14:paraId="4A9BE3BC" w14:textId="77777777" w:rsidR="00435394" w:rsidRDefault="00000000">
      <w:r>
        <w:t>**Для управления электронными документами.**</w:t>
      </w:r>
    </w:p>
    <w:p w14:paraId="597C7890" w14:textId="77777777" w:rsidR="00435394" w:rsidRDefault="00000000">
      <w:r>
        <w:t>Функциональность: хранение, версионирование, согласование.</w:t>
      </w:r>
    </w:p>
    <w:p w14:paraId="172A2147" w14:textId="77777777" w:rsidR="00435394" w:rsidRPr="00425BC9" w:rsidRDefault="00000000">
      <w:pPr>
        <w:rPr>
          <w:lang w:val="en-US"/>
        </w:rPr>
      </w:pPr>
      <w:r w:rsidRPr="00425BC9">
        <w:rPr>
          <w:lang w:val="en-US"/>
        </w:rPr>
        <w:t>**</w:t>
      </w:r>
      <w:r>
        <w:t>Примеры</w:t>
      </w:r>
      <w:r w:rsidRPr="00425BC9">
        <w:rPr>
          <w:lang w:val="en-US"/>
        </w:rPr>
        <w:t>:** Directum, DocsVision, Alfresco.</w:t>
      </w:r>
    </w:p>
    <w:p w14:paraId="464B6906" w14:textId="77777777" w:rsidR="00435394" w:rsidRPr="00425BC9" w:rsidRDefault="00435394">
      <w:pPr>
        <w:rPr>
          <w:lang w:val="en-US"/>
        </w:rPr>
      </w:pPr>
    </w:p>
    <w:p w14:paraId="5608E8EA" w14:textId="77777777" w:rsidR="00435394" w:rsidRPr="00425BC9" w:rsidRDefault="00000000">
      <w:pPr>
        <w:rPr>
          <w:lang w:val="en-US"/>
        </w:rPr>
      </w:pPr>
      <w:r w:rsidRPr="00425BC9">
        <w:rPr>
          <w:lang w:val="en-US"/>
        </w:rPr>
        <w:t>---</w:t>
      </w:r>
    </w:p>
    <w:p w14:paraId="2EDC3BC4" w14:textId="77777777" w:rsidR="00435394" w:rsidRPr="00425BC9" w:rsidRDefault="00435394">
      <w:pPr>
        <w:rPr>
          <w:lang w:val="en-US"/>
        </w:rPr>
      </w:pPr>
    </w:p>
    <w:p w14:paraId="51ED911D" w14:textId="77777777" w:rsidR="00435394" w:rsidRPr="00425BC9" w:rsidRDefault="00000000">
      <w:pPr>
        <w:rPr>
          <w:lang w:val="en-US"/>
        </w:rPr>
      </w:pPr>
      <w:r w:rsidRPr="00425BC9">
        <w:rPr>
          <w:lang w:val="en-US"/>
        </w:rPr>
        <w:t xml:space="preserve">### </w:t>
      </w:r>
      <w:r>
        <w:t>👨</w:t>
      </w:r>
      <w:r w:rsidRPr="00425BC9">
        <w:rPr>
          <w:lang w:val="en-US"/>
        </w:rPr>
        <w:t>‍⚖</w:t>
      </w:r>
      <w:r>
        <w:t>️</w:t>
      </w:r>
      <w:r w:rsidRPr="00425BC9">
        <w:rPr>
          <w:lang w:val="en-US"/>
        </w:rPr>
        <w:t xml:space="preserve"> 6. **HRM / HCM (Human Resource Management / Capital Management)**</w:t>
      </w:r>
    </w:p>
    <w:p w14:paraId="21E4E73E" w14:textId="77777777" w:rsidR="00435394" w:rsidRPr="00425BC9" w:rsidRDefault="00435394">
      <w:pPr>
        <w:rPr>
          <w:lang w:val="en-US"/>
        </w:rPr>
      </w:pPr>
    </w:p>
    <w:p w14:paraId="658809F7" w14:textId="77777777" w:rsidR="00435394" w:rsidRDefault="00000000">
      <w:r>
        <w:t>**Для управления персоналом.**</w:t>
      </w:r>
    </w:p>
    <w:p w14:paraId="2EF33DC5" w14:textId="77777777" w:rsidR="00435394" w:rsidRDefault="00000000">
      <w:r>
        <w:t>Функциональность: учёт сотрудников, расчёт зарплаты, рекрутинг.</w:t>
      </w:r>
    </w:p>
    <w:p w14:paraId="44957DC4" w14:textId="77777777" w:rsidR="00435394" w:rsidRDefault="00000000">
      <w:r>
        <w:t>**Примеры:** SAP HCM, BambooHR, 1С:Зарплата и кадры.</w:t>
      </w:r>
    </w:p>
    <w:p w14:paraId="3606A1D1" w14:textId="77777777" w:rsidR="00435394" w:rsidRDefault="00435394"/>
    <w:p w14:paraId="377AB20F" w14:textId="77777777" w:rsidR="00435394" w:rsidRPr="00425BC9" w:rsidRDefault="00000000">
      <w:pPr>
        <w:rPr>
          <w:lang w:val="en-US"/>
        </w:rPr>
      </w:pPr>
      <w:r w:rsidRPr="00425BC9">
        <w:rPr>
          <w:lang w:val="en-US"/>
        </w:rPr>
        <w:t>---</w:t>
      </w:r>
    </w:p>
    <w:p w14:paraId="790DA8D6" w14:textId="77777777" w:rsidR="00435394" w:rsidRPr="00425BC9" w:rsidRDefault="00435394">
      <w:pPr>
        <w:rPr>
          <w:lang w:val="en-US"/>
        </w:rPr>
      </w:pPr>
    </w:p>
    <w:p w14:paraId="1C130D36" w14:textId="77777777" w:rsidR="00435394" w:rsidRPr="00425BC9" w:rsidRDefault="00000000">
      <w:pPr>
        <w:rPr>
          <w:lang w:val="en-US"/>
        </w:rPr>
      </w:pPr>
      <w:r w:rsidRPr="00425BC9">
        <w:rPr>
          <w:lang w:val="en-US"/>
        </w:rPr>
        <w:t xml:space="preserve">### </w:t>
      </w:r>
      <w:r>
        <w:t>💼</w:t>
      </w:r>
      <w:r w:rsidRPr="00425BC9">
        <w:rPr>
          <w:lang w:val="en-US"/>
        </w:rPr>
        <w:t xml:space="preserve"> 7. **BPM (Business Process Management)**</w:t>
      </w:r>
    </w:p>
    <w:p w14:paraId="21EE80A6" w14:textId="77777777" w:rsidR="00435394" w:rsidRPr="00425BC9" w:rsidRDefault="00435394">
      <w:pPr>
        <w:rPr>
          <w:lang w:val="en-US"/>
        </w:rPr>
      </w:pPr>
    </w:p>
    <w:p w14:paraId="55CA2457" w14:textId="77777777" w:rsidR="00435394" w:rsidRDefault="00000000">
      <w:r>
        <w:t>**Для моделирования и автоматизации бизнес-процессов.**</w:t>
      </w:r>
    </w:p>
    <w:p w14:paraId="46E0F4BF" w14:textId="77777777" w:rsidR="00435394" w:rsidRDefault="00000000">
      <w:r>
        <w:t>Часто интегрируется с ERP и CRM.</w:t>
      </w:r>
    </w:p>
    <w:p w14:paraId="3F1A26BE" w14:textId="77777777" w:rsidR="00435394" w:rsidRPr="00425BC9" w:rsidRDefault="00000000">
      <w:pPr>
        <w:rPr>
          <w:lang w:val="en-US"/>
        </w:rPr>
      </w:pPr>
      <w:r w:rsidRPr="00425BC9">
        <w:rPr>
          <w:lang w:val="en-US"/>
        </w:rPr>
        <w:t>**</w:t>
      </w:r>
      <w:r>
        <w:t>Примеры</w:t>
      </w:r>
      <w:r w:rsidRPr="00425BC9">
        <w:rPr>
          <w:lang w:val="en-US"/>
        </w:rPr>
        <w:t>:** ELMA, Camunda, Bizagi.</w:t>
      </w:r>
    </w:p>
    <w:p w14:paraId="694D1B51" w14:textId="77777777" w:rsidR="00435394" w:rsidRPr="00425BC9" w:rsidRDefault="00435394">
      <w:pPr>
        <w:rPr>
          <w:lang w:val="en-US"/>
        </w:rPr>
      </w:pPr>
    </w:p>
    <w:p w14:paraId="4E1DD987" w14:textId="77777777" w:rsidR="00435394" w:rsidRPr="00425BC9" w:rsidRDefault="00000000">
      <w:pPr>
        <w:rPr>
          <w:lang w:val="en-US"/>
        </w:rPr>
      </w:pPr>
      <w:r w:rsidRPr="00425BC9">
        <w:rPr>
          <w:lang w:val="en-US"/>
        </w:rPr>
        <w:t>---</w:t>
      </w:r>
    </w:p>
    <w:p w14:paraId="6A2EE77B" w14:textId="77777777" w:rsidR="00435394" w:rsidRPr="00425BC9" w:rsidRDefault="00435394">
      <w:pPr>
        <w:rPr>
          <w:lang w:val="en-US"/>
        </w:rPr>
      </w:pPr>
    </w:p>
    <w:p w14:paraId="247358EA" w14:textId="77777777" w:rsidR="00435394" w:rsidRPr="00425BC9" w:rsidRDefault="00000000">
      <w:pPr>
        <w:rPr>
          <w:lang w:val="en-US"/>
        </w:rPr>
      </w:pPr>
      <w:r w:rsidRPr="00425BC9">
        <w:rPr>
          <w:lang w:val="en-US"/>
        </w:rPr>
        <w:t xml:space="preserve">### </w:t>
      </w:r>
      <w:r>
        <w:t>📊</w:t>
      </w:r>
      <w:r w:rsidRPr="00425BC9">
        <w:rPr>
          <w:lang w:val="en-US"/>
        </w:rPr>
        <w:t xml:space="preserve"> 8. **BI (Business Intelligence)**</w:t>
      </w:r>
    </w:p>
    <w:p w14:paraId="7826CCD1" w14:textId="77777777" w:rsidR="00435394" w:rsidRPr="00425BC9" w:rsidRDefault="00435394">
      <w:pPr>
        <w:rPr>
          <w:lang w:val="en-US"/>
        </w:rPr>
      </w:pPr>
    </w:p>
    <w:p w14:paraId="038C5688" w14:textId="77777777" w:rsidR="00435394" w:rsidRDefault="00000000">
      <w:r>
        <w:t>**Для аналитики и визуализации данных.**</w:t>
      </w:r>
    </w:p>
    <w:p w14:paraId="39E04266" w14:textId="77777777" w:rsidR="00435394" w:rsidRDefault="00000000">
      <w:r>
        <w:t>Функциональность: отчёты, дашборды, прогнозирование.</w:t>
      </w:r>
    </w:p>
    <w:p w14:paraId="6B601639" w14:textId="77777777" w:rsidR="00435394" w:rsidRDefault="00000000">
      <w:r>
        <w:t>**Примеры:** Power BI, Tableau, Qlik.</w:t>
      </w:r>
    </w:p>
    <w:p w14:paraId="60417A5F" w14:textId="77777777" w:rsidR="00435394" w:rsidRDefault="00435394"/>
    <w:p w14:paraId="4B007D7B" w14:textId="77777777" w:rsidR="00435394" w:rsidRPr="00425BC9" w:rsidRDefault="00000000">
      <w:pPr>
        <w:rPr>
          <w:lang w:val="en-US"/>
        </w:rPr>
      </w:pPr>
      <w:r w:rsidRPr="00425BC9">
        <w:rPr>
          <w:lang w:val="en-US"/>
        </w:rPr>
        <w:t>---</w:t>
      </w:r>
    </w:p>
    <w:p w14:paraId="6CDAB1E5" w14:textId="77777777" w:rsidR="00435394" w:rsidRPr="00425BC9" w:rsidRDefault="00435394">
      <w:pPr>
        <w:rPr>
          <w:lang w:val="en-US"/>
        </w:rPr>
      </w:pPr>
    </w:p>
    <w:p w14:paraId="1CE792B5" w14:textId="77777777" w:rsidR="00435394" w:rsidRPr="00425BC9" w:rsidRDefault="00000000">
      <w:pPr>
        <w:rPr>
          <w:lang w:val="en-US"/>
        </w:rPr>
      </w:pPr>
      <w:r w:rsidRPr="00425BC9">
        <w:rPr>
          <w:lang w:val="en-US"/>
        </w:rPr>
        <w:t xml:space="preserve">### </w:t>
      </w:r>
      <w:r>
        <w:t>💬</w:t>
      </w:r>
      <w:r w:rsidRPr="00425BC9">
        <w:rPr>
          <w:lang w:val="en-US"/>
        </w:rPr>
        <w:t xml:space="preserve"> 9. **Help Desk / Service Desk**</w:t>
      </w:r>
    </w:p>
    <w:p w14:paraId="7AF3EE9C" w14:textId="77777777" w:rsidR="00435394" w:rsidRPr="00425BC9" w:rsidRDefault="00435394">
      <w:pPr>
        <w:rPr>
          <w:lang w:val="en-US"/>
        </w:rPr>
      </w:pPr>
    </w:p>
    <w:p w14:paraId="7B15D419" w14:textId="77777777" w:rsidR="00435394" w:rsidRDefault="00000000">
      <w:r>
        <w:t>**Для поддержки пользователей и управления инцидентами.**</w:t>
      </w:r>
    </w:p>
    <w:p w14:paraId="0F76C5FC" w14:textId="77777777" w:rsidR="00435394" w:rsidRDefault="00000000">
      <w:r>
        <w:t>Функциональность: тикеты, SLA, база знаний.</w:t>
      </w:r>
    </w:p>
    <w:p w14:paraId="5A96149C" w14:textId="77777777" w:rsidR="00435394" w:rsidRPr="00425BC9" w:rsidRDefault="00000000">
      <w:pPr>
        <w:rPr>
          <w:lang w:val="en-US"/>
        </w:rPr>
      </w:pPr>
      <w:r w:rsidRPr="00425BC9">
        <w:rPr>
          <w:lang w:val="en-US"/>
        </w:rPr>
        <w:t>**</w:t>
      </w:r>
      <w:r>
        <w:t>Примеры</w:t>
      </w:r>
      <w:r w:rsidRPr="00425BC9">
        <w:rPr>
          <w:lang w:val="en-US"/>
        </w:rPr>
        <w:t>:** Jira Service Management, Zendesk, OTRS.</w:t>
      </w:r>
    </w:p>
    <w:p w14:paraId="4AA18A20" w14:textId="77777777" w:rsidR="00435394" w:rsidRPr="00425BC9" w:rsidRDefault="00435394">
      <w:pPr>
        <w:rPr>
          <w:lang w:val="en-US"/>
        </w:rPr>
      </w:pPr>
    </w:p>
    <w:p w14:paraId="323CC538" w14:textId="77777777" w:rsidR="00435394" w:rsidRPr="00425BC9" w:rsidRDefault="00000000">
      <w:pPr>
        <w:rPr>
          <w:lang w:val="en-US"/>
        </w:rPr>
      </w:pPr>
      <w:r w:rsidRPr="00425BC9">
        <w:rPr>
          <w:lang w:val="en-US"/>
        </w:rPr>
        <w:t>---</w:t>
      </w:r>
    </w:p>
    <w:p w14:paraId="6066B5C8" w14:textId="77777777" w:rsidR="00435394" w:rsidRPr="00425BC9" w:rsidRDefault="00435394">
      <w:pPr>
        <w:rPr>
          <w:lang w:val="en-US"/>
        </w:rPr>
      </w:pPr>
    </w:p>
    <w:p w14:paraId="5F589B96" w14:textId="77777777" w:rsidR="00435394" w:rsidRPr="00425BC9" w:rsidRDefault="00000000">
      <w:pPr>
        <w:rPr>
          <w:lang w:val="en-US"/>
        </w:rPr>
      </w:pPr>
      <w:r w:rsidRPr="00425BC9">
        <w:rPr>
          <w:lang w:val="en-US"/>
        </w:rPr>
        <w:t xml:space="preserve">### </w:t>
      </w:r>
      <w:r>
        <w:t>🧠</w:t>
      </w:r>
      <w:r w:rsidRPr="00425BC9">
        <w:rPr>
          <w:lang w:val="en-US"/>
        </w:rPr>
        <w:t xml:space="preserve"> 10. **KMS (Knowledge Management System)**</w:t>
      </w:r>
    </w:p>
    <w:p w14:paraId="6555B2D7" w14:textId="77777777" w:rsidR="00435394" w:rsidRPr="00425BC9" w:rsidRDefault="00435394">
      <w:pPr>
        <w:rPr>
          <w:lang w:val="en-US"/>
        </w:rPr>
      </w:pPr>
    </w:p>
    <w:p w14:paraId="23BACAC8" w14:textId="77777777" w:rsidR="00435394" w:rsidRDefault="00000000">
      <w:r>
        <w:t>**Для сбора, хранения и передачи знаний.**</w:t>
      </w:r>
    </w:p>
    <w:p w14:paraId="50022AFB" w14:textId="77777777" w:rsidR="00435394" w:rsidRDefault="00000000">
      <w:r>
        <w:t>Используется внутри компаний, особенно R\&amp;D отделами.</w:t>
      </w:r>
    </w:p>
    <w:p w14:paraId="7E37AE3B" w14:textId="77777777" w:rsidR="00435394" w:rsidRDefault="00000000">
      <w:r>
        <w:t>**Примеры:** Confluence, Notion, Guru.</w:t>
      </w:r>
    </w:p>
    <w:p w14:paraId="3923FF7A" w14:textId="77777777" w:rsidR="00435394" w:rsidRDefault="00435394"/>
    <w:sectPr w:rsidR="0043539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F382F"/>
    <w:multiLevelType w:val="multilevel"/>
    <w:tmpl w:val="35D0D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C46"/>
    <w:multiLevelType w:val="multilevel"/>
    <w:tmpl w:val="423C58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2A6233"/>
    <w:multiLevelType w:val="multilevel"/>
    <w:tmpl w:val="0BB695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726333"/>
    <w:multiLevelType w:val="multilevel"/>
    <w:tmpl w:val="EEF4B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A7546E"/>
    <w:multiLevelType w:val="multilevel"/>
    <w:tmpl w:val="A49EAE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32E0B55"/>
    <w:multiLevelType w:val="multilevel"/>
    <w:tmpl w:val="EFECCF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027370E"/>
    <w:multiLevelType w:val="multilevel"/>
    <w:tmpl w:val="85FE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654AA"/>
    <w:multiLevelType w:val="multilevel"/>
    <w:tmpl w:val="A280A0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44354FE"/>
    <w:multiLevelType w:val="multilevel"/>
    <w:tmpl w:val="DD549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FF46B1D"/>
    <w:multiLevelType w:val="multilevel"/>
    <w:tmpl w:val="F384D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50402B"/>
    <w:multiLevelType w:val="multilevel"/>
    <w:tmpl w:val="F33E1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760469"/>
    <w:multiLevelType w:val="multilevel"/>
    <w:tmpl w:val="E0CC8A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94052"/>
    <w:multiLevelType w:val="multilevel"/>
    <w:tmpl w:val="74EAC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DF35821"/>
    <w:multiLevelType w:val="multilevel"/>
    <w:tmpl w:val="7098FE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EBA3789"/>
    <w:multiLevelType w:val="multilevel"/>
    <w:tmpl w:val="851C1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EA4B2D"/>
    <w:multiLevelType w:val="multilevel"/>
    <w:tmpl w:val="5FDE5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DA2B21"/>
    <w:multiLevelType w:val="multilevel"/>
    <w:tmpl w:val="9F285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97C4574"/>
    <w:multiLevelType w:val="multilevel"/>
    <w:tmpl w:val="78F61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C76790"/>
    <w:multiLevelType w:val="multilevel"/>
    <w:tmpl w:val="A4E2E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E0D738B"/>
    <w:multiLevelType w:val="multilevel"/>
    <w:tmpl w:val="BCB85D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5E8E3D0B"/>
    <w:multiLevelType w:val="multilevel"/>
    <w:tmpl w:val="4024F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EB505AB"/>
    <w:multiLevelType w:val="multilevel"/>
    <w:tmpl w:val="5EB26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F97503F"/>
    <w:multiLevelType w:val="multilevel"/>
    <w:tmpl w:val="9958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681D0F"/>
    <w:multiLevelType w:val="multilevel"/>
    <w:tmpl w:val="0BE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4437E62"/>
    <w:multiLevelType w:val="multilevel"/>
    <w:tmpl w:val="7B3E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978695">
    <w:abstractNumId w:val="9"/>
  </w:num>
  <w:num w:numId="2" w16cid:durableId="462889966">
    <w:abstractNumId w:val="1"/>
  </w:num>
  <w:num w:numId="3" w16cid:durableId="416561781">
    <w:abstractNumId w:val="21"/>
  </w:num>
  <w:num w:numId="4" w16cid:durableId="780950673">
    <w:abstractNumId w:val="15"/>
  </w:num>
  <w:num w:numId="5" w16cid:durableId="1659724605">
    <w:abstractNumId w:val="5"/>
  </w:num>
  <w:num w:numId="6" w16cid:durableId="1931348513">
    <w:abstractNumId w:val="17"/>
  </w:num>
  <w:num w:numId="7" w16cid:durableId="333608371">
    <w:abstractNumId w:val="13"/>
  </w:num>
  <w:num w:numId="8" w16cid:durableId="718089742">
    <w:abstractNumId w:val="0"/>
  </w:num>
  <w:num w:numId="9" w16cid:durableId="1232734110">
    <w:abstractNumId w:val="23"/>
  </w:num>
  <w:num w:numId="10" w16cid:durableId="2022507766">
    <w:abstractNumId w:val="12"/>
  </w:num>
  <w:num w:numId="11" w16cid:durableId="1152675423">
    <w:abstractNumId w:val="3"/>
  </w:num>
  <w:num w:numId="12" w16cid:durableId="665480572">
    <w:abstractNumId w:val="10"/>
  </w:num>
  <w:num w:numId="13" w16cid:durableId="17970868">
    <w:abstractNumId w:val="8"/>
  </w:num>
  <w:num w:numId="14" w16cid:durableId="288633375">
    <w:abstractNumId w:val="16"/>
  </w:num>
  <w:num w:numId="15" w16cid:durableId="281883789">
    <w:abstractNumId w:val="20"/>
  </w:num>
  <w:num w:numId="16" w16cid:durableId="448670611">
    <w:abstractNumId w:val="7"/>
  </w:num>
  <w:num w:numId="17" w16cid:durableId="2118133814">
    <w:abstractNumId w:val="2"/>
  </w:num>
  <w:num w:numId="18" w16cid:durableId="616840047">
    <w:abstractNumId w:val="4"/>
  </w:num>
  <w:num w:numId="19" w16cid:durableId="411242430">
    <w:abstractNumId w:val="19"/>
  </w:num>
  <w:num w:numId="20" w16cid:durableId="1466655652">
    <w:abstractNumId w:val="18"/>
  </w:num>
  <w:num w:numId="21" w16cid:durableId="1715082285">
    <w:abstractNumId w:val="6"/>
  </w:num>
  <w:num w:numId="22" w16cid:durableId="1399401472">
    <w:abstractNumId w:val="11"/>
  </w:num>
  <w:num w:numId="23" w16cid:durableId="542401024">
    <w:abstractNumId w:val="14"/>
  </w:num>
  <w:num w:numId="24" w16cid:durableId="117527233">
    <w:abstractNumId w:val="24"/>
  </w:num>
  <w:num w:numId="25" w16cid:durableId="135230130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394"/>
    <w:rsid w:val="000F7761"/>
    <w:rsid w:val="003E18ED"/>
    <w:rsid w:val="00425BC9"/>
    <w:rsid w:val="004353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7A356"/>
  <w15:docId w15:val="{DA0621F0-FD50-4F4A-92C9-4CFC8629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425B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ultitier_architect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23</Pages>
  <Words>2086</Words>
  <Characters>11893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Михаил Рудь</cp:lastModifiedBy>
  <cp:revision>2</cp:revision>
  <dcterms:created xsi:type="dcterms:W3CDTF">2025-08-15T09:26:00Z</dcterms:created>
  <dcterms:modified xsi:type="dcterms:W3CDTF">2025-08-15T10:16:00Z</dcterms:modified>
</cp:coreProperties>
</file>