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1FB14" w14:textId="6738BB6E" w:rsidR="007657E8" w:rsidRDefault="007657E8" w:rsidP="007657E8">
      <w:pPr>
        <w:pStyle w:val="Heading1"/>
      </w:pPr>
      <w:r>
        <w:t>Компилятор</w:t>
      </w:r>
    </w:p>
    <w:p w14:paraId="2B392653" w14:textId="2F1C9D56" w:rsidR="00FD78F2" w:rsidRDefault="005A5BC4" w:rsidP="00FD78F2">
      <w:pPr>
        <w:pStyle w:val="ListParagraph"/>
        <w:numPr>
          <w:ilvl w:val="0"/>
          <w:numId w:val="8"/>
        </w:numPr>
      </w:pPr>
      <w:r>
        <w:t>К</w:t>
      </w:r>
      <w:r w:rsidRPr="005A5BC4">
        <w:t xml:space="preserve">омпилятор – это программа, которая </w:t>
      </w:r>
      <w:r>
        <w:t>б</w:t>
      </w:r>
      <w:r w:rsidRPr="005A5BC4">
        <w:t>ере</w:t>
      </w:r>
      <w:r>
        <w:t>т</w:t>
      </w:r>
      <w:r w:rsidRPr="005A5BC4">
        <w:t xml:space="preserve"> исходный файл с кодом и с помощью вспомогательных программ (препроцессора, линковщика, асемблера ) превращает его в файл с машинным кодом эквивалентный программе написанной в исходном файле. После чего файл с машинным кодом запускается вместо исходного и принимает входные данные, обрабатывает их, возвращает что то итд.</w:t>
      </w:r>
      <w:r w:rsidR="00FD78F2">
        <w:br/>
      </w:r>
      <w:r w:rsidR="00FD78F2">
        <w:br/>
      </w:r>
    </w:p>
    <w:p w14:paraId="184C3AAA" w14:textId="77777777" w:rsidR="00FD78F2" w:rsidRDefault="00FD78F2" w:rsidP="00FD78F2">
      <w:pPr>
        <w:pStyle w:val="ListParagraph"/>
        <w:numPr>
          <w:ilvl w:val="0"/>
          <w:numId w:val="8"/>
        </w:numPr>
      </w:pPr>
      <w:r>
        <w:t>Берет весь исходный код программы и превращает его в отдельный исполняемый файл (машинный код).</w:t>
      </w:r>
    </w:p>
    <w:p w14:paraId="3F733CB0" w14:textId="77777777" w:rsidR="00FD78F2" w:rsidRDefault="00FD78F2" w:rsidP="00FD78F2">
      <w:pPr>
        <w:pStyle w:val="ListParagraph"/>
      </w:pPr>
    </w:p>
    <w:p w14:paraId="42EBF6DE" w14:textId="77777777" w:rsidR="00FD78F2" w:rsidRDefault="00FD78F2" w:rsidP="00FD78F2">
      <w:pPr>
        <w:pStyle w:val="ListParagraph"/>
      </w:pPr>
      <w:r>
        <w:t>После компиляции сам исходный код больше не нужен для запуска программы — запускается уже сгенерированный файл.</w:t>
      </w:r>
    </w:p>
    <w:p w14:paraId="716A6EB3" w14:textId="77777777" w:rsidR="00FD78F2" w:rsidRDefault="00FD78F2" w:rsidP="00FD78F2">
      <w:pPr>
        <w:pStyle w:val="ListParagraph"/>
      </w:pPr>
    </w:p>
    <w:p w14:paraId="5D4EEEA3" w14:textId="7BF76F9B" w:rsidR="005A5BC4" w:rsidRPr="005A5BC4" w:rsidRDefault="00FD78F2" w:rsidP="00FD78F2">
      <w:pPr>
        <w:pStyle w:val="ListParagraph"/>
      </w:pPr>
      <w:r>
        <w:t>Использует вспомогательные этапы: препроцессор, ассемблер, линкер.</w:t>
      </w:r>
      <w:r>
        <w:br/>
      </w:r>
      <w:r>
        <w:br/>
      </w:r>
      <w:r w:rsidRPr="00FD78F2">
        <w:t>Пример: C, C++ (gcc, clang).</w:t>
      </w:r>
      <w:r>
        <w:br/>
      </w:r>
      <w:r w:rsidR="005A5BC4" w:rsidRPr="00FD78F2">
        <w:br/>
      </w:r>
      <w:r w:rsidR="005A5BC4" w:rsidRPr="00FD78F2">
        <w:br/>
      </w:r>
    </w:p>
    <w:p w14:paraId="14C5891E" w14:textId="2DC79940" w:rsidR="007657E8" w:rsidRDefault="007657E8" w:rsidP="007657E8">
      <w:pPr>
        <w:pStyle w:val="ListParagraph"/>
        <w:numPr>
          <w:ilvl w:val="0"/>
          <w:numId w:val="8"/>
        </w:numPr>
      </w:pPr>
      <w:r>
        <w:t>Компилятор р</w:t>
      </w:r>
      <w:r w:rsidRPr="007657E8">
        <w:t>елоцируемый</w:t>
      </w:r>
      <w:r>
        <w:t xml:space="preserve"> генерирует код (ассемблер или машинный код).</w:t>
      </w:r>
      <w:r>
        <w:br/>
      </w:r>
      <w:r>
        <w:br/>
      </w:r>
      <w:r w:rsidRPr="007657E8">
        <w:t>Релоцируемый код — это код, в котором адреса функций и переменных могут быть изменены линкером при объединении нескольких объектных файлов в единый исполняемый модуль.</w:t>
      </w:r>
      <w:r>
        <w:br/>
      </w:r>
    </w:p>
    <w:p w14:paraId="729C4567" w14:textId="1B849542" w:rsidR="007657E8" w:rsidRDefault="007657E8" w:rsidP="007657E8">
      <w:pPr>
        <w:pStyle w:val="ListParagraph"/>
      </w:pPr>
      <w:r w:rsidRPr="007657E8">
        <w:t xml:space="preserve">Релоцируемый код </w:t>
      </w:r>
      <w:r>
        <w:t xml:space="preserve">– </w:t>
      </w:r>
      <w:r w:rsidRPr="007657E8">
        <w:t>код, в котором адреса функций и переменных заданы не как фиксированные значения, а как метки или относительные смещения. Благодаря этому при компоновке (linking) линкер может изменить эти адреса, чтобы согласовать их с кодом и данными из других объектных файлов и библиотек.</w:t>
      </w:r>
    </w:p>
    <w:p w14:paraId="43F20B57" w14:textId="77777777" w:rsidR="00FD78F2" w:rsidRDefault="00FD78F2" w:rsidP="00FD78F2"/>
    <w:p w14:paraId="1BC85D51" w14:textId="77777777" w:rsidR="000D3A8E" w:rsidRPr="00A7659A" w:rsidRDefault="000D3A8E" w:rsidP="000D3A8E">
      <w:pPr>
        <w:pStyle w:val="Heading1"/>
        <w:rPr>
          <w:lang w:val="en-US"/>
        </w:rPr>
      </w:pPr>
      <w:r>
        <w:t>Компиляция</w:t>
      </w:r>
    </w:p>
    <w:p w14:paraId="70B09D20" w14:textId="77777777" w:rsidR="000D3A8E" w:rsidRPr="00A7659A" w:rsidRDefault="000D3A8E" w:rsidP="000D3A8E">
      <w:pPr>
        <w:pStyle w:val="ListParagraph"/>
        <w:numPr>
          <w:ilvl w:val="0"/>
          <w:numId w:val="9"/>
        </w:numPr>
      </w:pPr>
    </w:p>
    <w:p w14:paraId="7B67D91A" w14:textId="3D3CFD73" w:rsidR="000D3A8E" w:rsidRDefault="000D3A8E" w:rsidP="000D3A8E">
      <w:pPr>
        <w:pStyle w:val="ListParagraph"/>
      </w:pPr>
      <w:r w:rsidRPr="00A7659A">
        <w:rPr>
          <w:noProof/>
        </w:rPr>
        <w:lastRenderedPageBreak/>
        <w:drawing>
          <wp:inline distT="0" distB="0" distL="0" distR="0" wp14:anchorId="16BB565E" wp14:editId="2BED1B7B">
            <wp:extent cx="1705213" cy="1629002"/>
            <wp:effectExtent l="0" t="0" r="9525" b="9525"/>
            <wp:docPr id="76806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62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659A">
        <w:rPr>
          <w:noProof/>
        </w:rPr>
        <w:drawing>
          <wp:inline distT="0" distB="0" distL="0" distR="0" wp14:anchorId="42441487" wp14:editId="48D44686">
            <wp:extent cx="2909092" cy="3240404"/>
            <wp:effectExtent l="0" t="0" r="5715" b="0"/>
            <wp:docPr id="117947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75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242" cy="324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</w:p>
    <w:p w14:paraId="3FB5AE42" w14:textId="189ECE05" w:rsidR="000D3A8E" w:rsidRDefault="000D3A8E" w:rsidP="000D3A8E">
      <w:pPr>
        <w:pStyle w:val="ListParagraph"/>
        <w:numPr>
          <w:ilvl w:val="0"/>
          <w:numId w:val="9"/>
        </w:numPr>
      </w:pPr>
      <w:r>
        <w:t>Фазы компиляции</w:t>
      </w:r>
    </w:p>
    <w:p w14:paraId="37561FEE" w14:textId="063D433B" w:rsidR="000D3A8E" w:rsidRPr="000D3A8E" w:rsidRDefault="000D3A8E" w:rsidP="000D3A8E">
      <w:pPr>
        <w:pStyle w:val="ListParagraph"/>
      </w:pPr>
      <w:r w:rsidRPr="000D3A8E">
        <w:rPr>
          <w:noProof/>
        </w:rPr>
        <w:drawing>
          <wp:inline distT="0" distB="0" distL="0" distR="0" wp14:anchorId="7748D086" wp14:editId="122CF789">
            <wp:extent cx="2598420" cy="3413028"/>
            <wp:effectExtent l="0" t="0" r="0" b="0"/>
            <wp:docPr id="248186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86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1912" cy="34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97F8" w14:textId="0470D0AA" w:rsidR="00FD78F2" w:rsidRDefault="00FD78F2" w:rsidP="00FD78F2">
      <w:pPr>
        <w:pStyle w:val="Heading1"/>
      </w:pPr>
      <w:r>
        <w:t>Интерпретатор</w:t>
      </w:r>
    </w:p>
    <w:p w14:paraId="11BFF265" w14:textId="2E729765" w:rsidR="00FD78F2" w:rsidRDefault="00FD78F2" w:rsidP="00FD78F2">
      <w:pPr>
        <w:pStyle w:val="ListParagraph"/>
        <w:numPr>
          <w:ilvl w:val="0"/>
          <w:numId w:val="11"/>
        </w:numPr>
      </w:pPr>
      <w:r>
        <w:t>И</w:t>
      </w:r>
      <w:r w:rsidRPr="005A5BC4">
        <w:t xml:space="preserve">нтерпретатор - это программа, которая начинает работу при запуске исходного файла с кодом. Она берет исходный файл, входные данные и каждую строчку исходного файла разбирает на команды и выполняет. </w:t>
      </w:r>
      <w:r>
        <w:br/>
      </w:r>
      <w:r>
        <w:br/>
      </w:r>
      <w:r w:rsidRPr="005A5BC4">
        <w:t>В конце интерпретатор возвращает полученные значения в конце инструкций исходного файла с кодом.</w:t>
      </w:r>
      <w:r>
        <w:br/>
      </w:r>
      <w:r>
        <w:lastRenderedPageBreak/>
        <w:br/>
      </w:r>
    </w:p>
    <w:p w14:paraId="7FEB044C" w14:textId="61FEFF1E" w:rsidR="00FD78F2" w:rsidRDefault="00FD78F2" w:rsidP="00FD78F2">
      <w:pPr>
        <w:pStyle w:val="ListParagraph"/>
        <w:numPr>
          <w:ilvl w:val="0"/>
          <w:numId w:val="11"/>
        </w:numPr>
      </w:pPr>
      <w:r>
        <w:t>Не создает отдельного исполняемого файла.</w:t>
      </w:r>
    </w:p>
    <w:p w14:paraId="7610C7A0" w14:textId="77777777" w:rsidR="00FD78F2" w:rsidRDefault="00FD78F2" w:rsidP="00FD78F2">
      <w:pPr>
        <w:pStyle w:val="ListParagraph"/>
      </w:pPr>
    </w:p>
    <w:p w14:paraId="7CC7343E" w14:textId="77777777" w:rsidR="00FD78F2" w:rsidRDefault="00FD78F2" w:rsidP="00FD78F2">
      <w:pPr>
        <w:pStyle w:val="ListParagraph"/>
      </w:pPr>
      <w:r>
        <w:t>Запускает исходный код напрямую, построчно или поблочно, анализируя и выполняя команды “на лету”.</w:t>
      </w:r>
    </w:p>
    <w:p w14:paraId="012C16C1" w14:textId="77777777" w:rsidR="00FD78F2" w:rsidRDefault="00FD78F2" w:rsidP="00FD78F2">
      <w:pPr>
        <w:pStyle w:val="ListParagraph"/>
      </w:pPr>
    </w:p>
    <w:p w14:paraId="137190B4" w14:textId="77777777" w:rsidR="00FD78F2" w:rsidRDefault="00FD78F2" w:rsidP="00FD78F2">
      <w:pPr>
        <w:pStyle w:val="ListParagraph"/>
      </w:pPr>
      <w:r>
        <w:t>Каждый запуск программы требует интерпретатора.</w:t>
      </w:r>
    </w:p>
    <w:p w14:paraId="06C911C7" w14:textId="77777777" w:rsidR="00FD78F2" w:rsidRDefault="00FD78F2" w:rsidP="00FD78F2">
      <w:pPr>
        <w:pStyle w:val="ListParagraph"/>
      </w:pPr>
    </w:p>
    <w:p w14:paraId="05155A1E" w14:textId="6ABBA9BD" w:rsidR="00FD78F2" w:rsidRPr="00FD78F2" w:rsidRDefault="00FD78F2" w:rsidP="00FD78F2">
      <w:pPr>
        <w:pStyle w:val="ListParagraph"/>
        <w:rPr>
          <w:lang w:val="en-US"/>
        </w:rPr>
      </w:pPr>
      <w:r>
        <w:t>Пример</w:t>
      </w:r>
      <w:r w:rsidRPr="00FD78F2">
        <w:rPr>
          <w:lang w:val="en-US"/>
        </w:rPr>
        <w:t>: Python, JavaScript (Node.js), Ruby.</w:t>
      </w:r>
    </w:p>
    <w:p w14:paraId="313E75B9" w14:textId="5412D21B" w:rsidR="00A7659A" w:rsidRDefault="00A7659A" w:rsidP="00A7659A">
      <w:pPr>
        <w:pStyle w:val="Heading1"/>
      </w:pPr>
      <w:r>
        <w:t>Интерпретация</w:t>
      </w:r>
    </w:p>
    <w:p w14:paraId="3B2B54DF" w14:textId="77777777" w:rsidR="00A7659A" w:rsidRDefault="00A7659A" w:rsidP="00A7659A">
      <w:pPr>
        <w:pStyle w:val="ListParagraph"/>
        <w:numPr>
          <w:ilvl w:val="0"/>
          <w:numId w:val="10"/>
        </w:numPr>
      </w:pPr>
    </w:p>
    <w:p w14:paraId="43EC1C9F" w14:textId="5A8D77BF" w:rsidR="00A7659A" w:rsidRPr="00A7659A" w:rsidRDefault="00A7659A" w:rsidP="00A7659A">
      <w:pPr>
        <w:pStyle w:val="ListParagraph"/>
        <w:rPr>
          <w:lang w:val="en-US"/>
        </w:rPr>
      </w:pPr>
      <w:r w:rsidRPr="00A7659A">
        <w:rPr>
          <w:noProof/>
        </w:rPr>
        <w:drawing>
          <wp:inline distT="0" distB="0" distL="0" distR="0" wp14:anchorId="45499BA9" wp14:editId="33E57784">
            <wp:extent cx="3429479" cy="819264"/>
            <wp:effectExtent l="0" t="0" r="0" b="0"/>
            <wp:docPr id="381092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0929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</w:p>
    <w:p w14:paraId="167662CA" w14:textId="09ADACF0" w:rsidR="00A7659A" w:rsidRPr="00A7659A" w:rsidRDefault="00A7659A" w:rsidP="00A7659A">
      <w:pPr>
        <w:pStyle w:val="ListParagraph"/>
        <w:numPr>
          <w:ilvl w:val="0"/>
          <w:numId w:val="10"/>
        </w:numPr>
      </w:pPr>
      <w:r>
        <w:t xml:space="preserve">Гибридная компиляция в </w:t>
      </w:r>
      <w:r>
        <w:rPr>
          <w:lang w:val="en-US"/>
        </w:rPr>
        <w:t>Java.</w:t>
      </w:r>
      <w:r>
        <w:rPr>
          <w:lang w:val="en-US"/>
        </w:rPr>
        <w:br/>
      </w:r>
      <w:r w:rsidRPr="00A7659A">
        <w:rPr>
          <w:noProof/>
        </w:rPr>
        <w:drawing>
          <wp:inline distT="0" distB="0" distL="0" distR="0" wp14:anchorId="0E29AB8F" wp14:editId="7BBDA2A9">
            <wp:extent cx="3543300" cy="1863513"/>
            <wp:effectExtent l="0" t="0" r="0" b="3810"/>
            <wp:docPr id="172923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234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1714" cy="186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195D" w14:textId="77777777" w:rsidR="00A7659A" w:rsidRPr="00A7659A" w:rsidRDefault="00A7659A" w:rsidP="00A7659A">
      <w:pPr>
        <w:pStyle w:val="ListParagraph"/>
        <w:numPr>
          <w:ilvl w:val="0"/>
          <w:numId w:val="10"/>
        </w:numPr>
      </w:pPr>
    </w:p>
    <w:p w14:paraId="1DB954BD" w14:textId="21317B40" w:rsidR="00722FA8" w:rsidRPr="00722FA8" w:rsidRDefault="00722FA8" w:rsidP="00722FA8">
      <w:r w:rsidRPr="00722FA8">
        <w:rPr>
          <w:b/>
          <w:bCs/>
        </w:rPr>
        <w:t>Компилятор</w:t>
      </w:r>
      <w:r w:rsidRPr="00722FA8">
        <w:t>:</w:t>
      </w:r>
    </w:p>
    <w:p w14:paraId="69F49F30" w14:textId="77777777" w:rsidR="00722FA8" w:rsidRPr="00722FA8" w:rsidRDefault="00722FA8" w:rsidP="00722FA8">
      <w:pPr>
        <w:numPr>
          <w:ilvl w:val="0"/>
          <w:numId w:val="1"/>
        </w:numPr>
      </w:pPr>
      <w:r w:rsidRPr="00722FA8">
        <w:t>Берет весь исходный код программы и превращает его в отдельный исполняемый файл (машинный код).</w:t>
      </w:r>
    </w:p>
    <w:p w14:paraId="688BEE0B" w14:textId="77777777" w:rsidR="00722FA8" w:rsidRPr="00722FA8" w:rsidRDefault="00722FA8" w:rsidP="00722FA8">
      <w:pPr>
        <w:numPr>
          <w:ilvl w:val="0"/>
          <w:numId w:val="1"/>
        </w:numPr>
      </w:pPr>
      <w:r w:rsidRPr="00722FA8">
        <w:t>После компиляции сам исходный код больше не нужен для запуска программы — запускается уже сгенерированный файл.</w:t>
      </w:r>
    </w:p>
    <w:p w14:paraId="5B3814A1" w14:textId="77777777" w:rsidR="00722FA8" w:rsidRPr="00722FA8" w:rsidRDefault="00722FA8" w:rsidP="00722FA8">
      <w:pPr>
        <w:numPr>
          <w:ilvl w:val="0"/>
          <w:numId w:val="1"/>
        </w:numPr>
      </w:pPr>
      <w:r w:rsidRPr="00722FA8">
        <w:t>Использует вспомогательные этапы: препроцессор, ассемблер, линкер.</w:t>
      </w:r>
    </w:p>
    <w:p w14:paraId="117C4F44" w14:textId="77777777" w:rsidR="00722FA8" w:rsidRPr="00722FA8" w:rsidRDefault="00722FA8" w:rsidP="00722FA8">
      <w:pPr>
        <w:numPr>
          <w:ilvl w:val="0"/>
          <w:numId w:val="1"/>
        </w:numPr>
      </w:pPr>
      <w:r w:rsidRPr="00722FA8">
        <w:t>Пример: C, C++ (gcc, clang).</w:t>
      </w:r>
    </w:p>
    <w:p w14:paraId="68F990F5" w14:textId="77777777" w:rsidR="00722FA8" w:rsidRPr="00722FA8" w:rsidRDefault="00722FA8" w:rsidP="00722FA8">
      <w:r w:rsidRPr="00722FA8">
        <w:rPr>
          <w:b/>
          <w:bCs/>
        </w:rPr>
        <w:t>Интерпретатор</w:t>
      </w:r>
      <w:r w:rsidRPr="00722FA8">
        <w:t>:</w:t>
      </w:r>
    </w:p>
    <w:p w14:paraId="493AFC1E" w14:textId="77777777" w:rsidR="00722FA8" w:rsidRPr="00722FA8" w:rsidRDefault="00722FA8" w:rsidP="00722FA8">
      <w:pPr>
        <w:numPr>
          <w:ilvl w:val="0"/>
          <w:numId w:val="2"/>
        </w:numPr>
      </w:pPr>
      <w:r w:rsidRPr="00722FA8">
        <w:t>Не создает отдельного исполняемого файла.</w:t>
      </w:r>
    </w:p>
    <w:p w14:paraId="76E6E110" w14:textId="77777777" w:rsidR="00722FA8" w:rsidRPr="00722FA8" w:rsidRDefault="00722FA8" w:rsidP="00722FA8">
      <w:pPr>
        <w:numPr>
          <w:ilvl w:val="0"/>
          <w:numId w:val="2"/>
        </w:numPr>
      </w:pPr>
      <w:r w:rsidRPr="00722FA8">
        <w:t>Запускает исходный код напрямую, построчно или поблочно, анализируя и выполняя команды “на лету”.</w:t>
      </w:r>
    </w:p>
    <w:p w14:paraId="12551EAC" w14:textId="77777777" w:rsidR="00722FA8" w:rsidRPr="00722FA8" w:rsidRDefault="00722FA8" w:rsidP="00722FA8">
      <w:pPr>
        <w:numPr>
          <w:ilvl w:val="0"/>
          <w:numId w:val="2"/>
        </w:numPr>
      </w:pPr>
      <w:r w:rsidRPr="00722FA8">
        <w:t>Каждый запуск программы требует интерпретатора.</w:t>
      </w:r>
    </w:p>
    <w:p w14:paraId="668669B3" w14:textId="77777777" w:rsidR="00722FA8" w:rsidRPr="00722FA8" w:rsidRDefault="00722FA8" w:rsidP="00722FA8">
      <w:pPr>
        <w:numPr>
          <w:ilvl w:val="0"/>
          <w:numId w:val="2"/>
        </w:numPr>
        <w:rPr>
          <w:lang w:val="en-US"/>
        </w:rPr>
      </w:pPr>
      <w:r w:rsidRPr="00722FA8">
        <w:lastRenderedPageBreak/>
        <w:t>Пример</w:t>
      </w:r>
      <w:r w:rsidRPr="00722FA8">
        <w:rPr>
          <w:lang w:val="en-US"/>
        </w:rPr>
        <w:t>: Python, JavaScript (Node.js), Ruby.</w:t>
      </w:r>
    </w:p>
    <w:p w14:paraId="4D91E13A" w14:textId="77777777" w:rsidR="00722FA8" w:rsidRPr="00722FA8" w:rsidRDefault="00722FA8" w:rsidP="00722FA8">
      <w:r w:rsidRPr="00722FA8">
        <w:rPr>
          <w:b/>
          <w:bCs/>
        </w:rPr>
        <w:t>Главная разница:</w:t>
      </w:r>
    </w:p>
    <w:p w14:paraId="707A48CE" w14:textId="77777777" w:rsidR="00722FA8" w:rsidRPr="00722FA8" w:rsidRDefault="00722FA8" w:rsidP="00722FA8">
      <w:pPr>
        <w:numPr>
          <w:ilvl w:val="0"/>
          <w:numId w:val="3"/>
        </w:numPr>
      </w:pPr>
      <w:r w:rsidRPr="00722FA8">
        <w:t>Компилятор — «собирает» программу заранее, результат можно запускать многократно без повторной компиляции.</w:t>
      </w:r>
    </w:p>
    <w:p w14:paraId="1E4805C4" w14:textId="77777777" w:rsidR="00722FA8" w:rsidRPr="00113F34" w:rsidRDefault="00722FA8" w:rsidP="00722FA8">
      <w:pPr>
        <w:numPr>
          <w:ilvl w:val="0"/>
          <w:numId w:val="3"/>
        </w:numPr>
      </w:pPr>
      <w:r w:rsidRPr="00722FA8">
        <w:t>Интерпретатор — «читает и выполняет» код каждый раз при запуске.</w:t>
      </w:r>
    </w:p>
    <w:p w14:paraId="0A88EB6E" w14:textId="77777777" w:rsidR="00113F34" w:rsidRPr="00722FA8" w:rsidRDefault="00113F34" w:rsidP="00113F34">
      <w:pPr>
        <w:ind w:left="720"/>
      </w:pPr>
    </w:p>
    <w:p w14:paraId="187AD1AA" w14:textId="43BF9C39" w:rsidR="00113F34" w:rsidRPr="00113F34" w:rsidRDefault="00113F34" w:rsidP="00113F34">
      <w:pPr>
        <w:pStyle w:val="Heading1"/>
      </w:pPr>
      <w:r>
        <w:rPr>
          <w:lang w:val="en-US"/>
        </w:rPr>
        <w:t>Pros</w:t>
      </w:r>
      <w:r w:rsidRPr="00113F34">
        <w:t xml:space="preserve"> &amp; </w:t>
      </w:r>
      <w:r>
        <w:rPr>
          <w:lang w:val="en-US"/>
        </w:rPr>
        <w:t>Cons</w:t>
      </w:r>
    </w:p>
    <w:p w14:paraId="752B98CD" w14:textId="77777777" w:rsidR="00113F34" w:rsidRPr="00113F34" w:rsidRDefault="00113F34" w:rsidP="00113F34">
      <w:r w:rsidRPr="00113F34">
        <w:t>Преимущества компилятора над интерпретатором:</w:t>
      </w:r>
    </w:p>
    <w:p w14:paraId="2491E2BE" w14:textId="77777777" w:rsidR="00113F34" w:rsidRPr="00113F34" w:rsidRDefault="00113F34" w:rsidP="00113F34">
      <w:pPr>
        <w:numPr>
          <w:ilvl w:val="0"/>
          <w:numId w:val="4"/>
        </w:numPr>
      </w:pPr>
      <w:r w:rsidRPr="00113F34">
        <w:rPr>
          <w:b/>
          <w:bCs/>
        </w:rPr>
        <w:t>Быстрее выполнение программы</w:t>
      </w:r>
      <w:r w:rsidRPr="00113F34">
        <w:t xml:space="preserve"> — после компиляции создается машинный код, который процессор выполняет напрямую.</w:t>
      </w:r>
    </w:p>
    <w:p w14:paraId="0BB446A7" w14:textId="77777777" w:rsidR="00113F34" w:rsidRPr="00113F34" w:rsidRDefault="00113F34" w:rsidP="00113F34">
      <w:pPr>
        <w:numPr>
          <w:ilvl w:val="0"/>
          <w:numId w:val="4"/>
        </w:numPr>
      </w:pPr>
      <w:r w:rsidRPr="00113F34">
        <w:rPr>
          <w:b/>
          <w:bCs/>
        </w:rPr>
        <w:t>Независимость исполняемого файла</w:t>
      </w:r>
      <w:r w:rsidRPr="00113F34">
        <w:t xml:space="preserve"> — программу можно запускать без исходного кода или компилятора.</w:t>
      </w:r>
    </w:p>
    <w:p w14:paraId="1E072DEA" w14:textId="77777777" w:rsidR="00113F34" w:rsidRPr="00113F34" w:rsidRDefault="00113F34" w:rsidP="00113F34">
      <w:pPr>
        <w:numPr>
          <w:ilvl w:val="0"/>
          <w:numId w:val="4"/>
        </w:numPr>
      </w:pPr>
      <w:r w:rsidRPr="00113F34">
        <w:rPr>
          <w:b/>
          <w:bCs/>
        </w:rPr>
        <w:t>Оптимизация кода</w:t>
      </w:r>
      <w:r w:rsidRPr="00113F34">
        <w:t xml:space="preserve"> — компилятор может улучшить производительность, переписывая код, объединяя инструкции и удаляя ненужные операции.</w:t>
      </w:r>
    </w:p>
    <w:p w14:paraId="14793B28" w14:textId="77777777" w:rsidR="00113F34" w:rsidRPr="00113F34" w:rsidRDefault="00113F34" w:rsidP="00113F34">
      <w:pPr>
        <w:numPr>
          <w:ilvl w:val="0"/>
          <w:numId w:val="4"/>
        </w:numPr>
      </w:pPr>
      <w:r w:rsidRPr="00113F34">
        <w:rPr>
          <w:b/>
          <w:bCs/>
        </w:rPr>
        <w:t>Защита исходного кода</w:t>
      </w:r>
      <w:r w:rsidRPr="00113F34">
        <w:t xml:space="preserve"> — пользователь не видит исходные текстовые файлы, а только машинный код.</w:t>
      </w:r>
    </w:p>
    <w:p w14:paraId="09DF3C82" w14:textId="77777777" w:rsidR="00113F34" w:rsidRPr="00113F34" w:rsidRDefault="00113F34" w:rsidP="00113F34">
      <w:r w:rsidRPr="00113F34">
        <w:t>Преимущества интерпретатора над компилятором:</w:t>
      </w:r>
    </w:p>
    <w:p w14:paraId="54210BEF" w14:textId="77777777" w:rsidR="00113F34" w:rsidRPr="00113F34" w:rsidRDefault="00113F34" w:rsidP="00113F34">
      <w:pPr>
        <w:numPr>
          <w:ilvl w:val="0"/>
          <w:numId w:val="5"/>
        </w:numPr>
      </w:pPr>
      <w:r w:rsidRPr="00113F34">
        <w:rPr>
          <w:b/>
          <w:bCs/>
        </w:rPr>
        <w:t>Быстрое тестирование и отладка</w:t>
      </w:r>
      <w:r w:rsidRPr="00113F34">
        <w:t xml:space="preserve"> — ошибки выявляются сразу во время выполнения, можно быстро проверять маленькие участки кода.</w:t>
      </w:r>
    </w:p>
    <w:p w14:paraId="12D3BF52" w14:textId="77777777" w:rsidR="00113F34" w:rsidRPr="00113F34" w:rsidRDefault="00113F34" w:rsidP="00113F34">
      <w:pPr>
        <w:numPr>
          <w:ilvl w:val="0"/>
          <w:numId w:val="5"/>
        </w:numPr>
      </w:pPr>
      <w:r w:rsidRPr="00113F34">
        <w:rPr>
          <w:b/>
          <w:bCs/>
        </w:rPr>
        <w:t>Портативность исходного кода</w:t>
      </w:r>
      <w:r w:rsidRPr="00113F34">
        <w:t xml:space="preserve"> — один и тот же файл можно запускать на разных платформах, где есть интерпретатор, без перекомпиляции.</w:t>
      </w:r>
    </w:p>
    <w:p w14:paraId="605F6B0E" w14:textId="77777777" w:rsidR="00113F34" w:rsidRDefault="00113F34" w:rsidP="00113F34">
      <w:pPr>
        <w:numPr>
          <w:ilvl w:val="0"/>
          <w:numId w:val="5"/>
        </w:numPr>
      </w:pPr>
      <w:r w:rsidRPr="00113F34">
        <w:rPr>
          <w:b/>
          <w:bCs/>
        </w:rPr>
        <w:t>Динамическое выполнение</w:t>
      </w:r>
      <w:r w:rsidRPr="00113F34">
        <w:t xml:space="preserve"> — можно выполнять код, который создается во время работы программы (например, eval в Python или JavaScript).</w:t>
      </w:r>
    </w:p>
    <w:p w14:paraId="2D757B49" w14:textId="1378F62B" w:rsidR="00113F34" w:rsidRPr="00113F34" w:rsidRDefault="00113F34" w:rsidP="00113F34">
      <w:pPr>
        <w:numPr>
          <w:ilvl w:val="0"/>
          <w:numId w:val="5"/>
        </w:numPr>
      </w:pPr>
      <w:r w:rsidRPr="00113F34">
        <w:rPr>
          <w:b/>
          <w:bCs/>
        </w:rPr>
        <w:t>Отсутствие этапа сборки</w:t>
      </w:r>
      <w:r w:rsidRPr="00113F34">
        <w:t xml:space="preserve"> — код можно сразу запустить, не тратя время на компиляцию.</w:t>
      </w:r>
    </w:p>
    <w:p w14:paraId="79991C38" w14:textId="77777777" w:rsidR="00113F34" w:rsidRDefault="00113F34"/>
    <w:p w14:paraId="20320988" w14:textId="676242EA" w:rsidR="006C6660" w:rsidRPr="00316210" w:rsidRDefault="006C6660" w:rsidP="006C6660">
      <w:pPr>
        <w:pStyle w:val="Heading1"/>
      </w:pPr>
      <w:r>
        <w:t>Компиляция в асемблер</w:t>
      </w:r>
    </w:p>
    <w:p w14:paraId="7F08A0D1" w14:textId="77777777" w:rsidR="006C6660" w:rsidRPr="006C6660" w:rsidRDefault="006C6660" w:rsidP="006C6660">
      <w:r w:rsidRPr="006C6660">
        <w:rPr>
          <w:b/>
          <w:bCs/>
        </w:rPr>
        <w:t>Преимущества генерации ассемблера вместо машинного кода</w:t>
      </w:r>
    </w:p>
    <w:p w14:paraId="090E6D90" w14:textId="77777777" w:rsidR="006C6660" w:rsidRPr="006C6660" w:rsidRDefault="006C6660" w:rsidP="006C6660">
      <w:pPr>
        <w:numPr>
          <w:ilvl w:val="0"/>
          <w:numId w:val="6"/>
        </w:numPr>
      </w:pPr>
      <w:r w:rsidRPr="006C6660">
        <w:rPr>
          <w:b/>
          <w:bCs/>
        </w:rPr>
        <w:t>Универсальность и переносимость</w:t>
      </w:r>
      <w:r w:rsidRPr="006C6660">
        <w:t xml:space="preserve"> — как ты написал, один и тот же компилятор может работать на разных архитектурах, если он генерирует ассемблер под конкретный процессор, а локальный ассемблер уже соберёт машинный код.</w:t>
      </w:r>
    </w:p>
    <w:p w14:paraId="098DD5B4" w14:textId="77777777" w:rsidR="006C6660" w:rsidRPr="006C6660" w:rsidRDefault="006C6660" w:rsidP="006C6660">
      <w:pPr>
        <w:numPr>
          <w:ilvl w:val="0"/>
          <w:numId w:val="6"/>
        </w:numPr>
      </w:pPr>
      <w:r w:rsidRPr="006C6660">
        <w:rPr>
          <w:b/>
          <w:bCs/>
        </w:rPr>
        <w:t>Упрощённая отладка</w:t>
      </w:r>
      <w:r w:rsidRPr="006C6660">
        <w:t xml:space="preserve"> — ассемблерный код легче читать и связывать с исходным кодом, чем машинные инструкции, особенно при поиске ошибок.</w:t>
      </w:r>
    </w:p>
    <w:p w14:paraId="214C0A32" w14:textId="77777777" w:rsidR="006C6660" w:rsidRPr="006C6660" w:rsidRDefault="006C6660" w:rsidP="006C6660">
      <w:pPr>
        <w:numPr>
          <w:ilvl w:val="0"/>
          <w:numId w:val="6"/>
        </w:numPr>
      </w:pPr>
      <w:r w:rsidRPr="006C6660">
        <w:rPr>
          <w:b/>
          <w:bCs/>
        </w:rPr>
        <w:t>Оптимизация локальным инструментарием</w:t>
      </w:r>
      <w:r w:rsidRPr="006C6660">
        <w:t xml:space="preserve"> — локальный ассемблер или линкер могут дополнительно оптимизировать код под конкретное окружение, чего компилятор “в вакууме” сделать не сможет.</w:t>
      </w:r>
    </w:p>
    <w:p w14:paraId="509CE7CE" w14:textId="77777777" w:rsidR="006C6660" w:rsidRPr="00316210" w:rsidRDefault="006C6660"/>
    <w:p w14:paraId="5087C752" w14:textId="71A82A0C" w:rsidR="007657E8" w:rsidRPr="007657E8" w:rsidRDefault="007657E8" w:rsidP="007657E8">
      <w:pPr>
        <w:pStyle w:val="Heading1"/>
      </w:pPr>
      <w:r>
        <w:t>Задачи ассемблера</w:t>
      </w:r>
    </w:p>
    <w:p w14:paraId="03F6826A" w14:textId="77777777" w:rsidR="007657E8" w:rsidRPr="007657E8" w:rsidRDefault="007657E8" w:rsidP="007657E8">
      <w:pPr>
        <w:numPr>
          <w:ilvl w:val="0"/>
          <w:numId w:val="7"/>
        </w:numPr>
      </w:pPr>
      <w:r w:rsidRPr="007657E8">
        <w:rPr>
          <w:b/>
          <w:bCs/>
        </w:rPr>
        <w:t>Чтение и разбор исходного кода</w:t>
      </w:r>
      <w:r w:rsidRPr="007657E8">
        <w:t xml:space="preserve"> — анализ синтаксиса ассемблера, определение команд, директив, меток, комментариев.</w:t>
      </w:r>
    </w:p>
    <w:p w14:paraId="22F5C605" w14:textId="77777777" w:rsidR="007657E8" w:rsidRPr="007657E8" w:rsidRDefault="007657E8" w:rsidP="007657E8">
      <w:pPr>
        <w:numPr>
          <w:ilvl w:val="0"/>
          <w:numId w:val="7"/>
        </w:numPr>
      </w:pPr>
      <w:r w:rsidRPr="007657E8">
        <w:rPr>
          <w:b/>
          <w:bCs/>
        </w:rPr>
        <w:t>Преобразование мнемоник в машинные инструкции</w:t>
      </w:r>
      <w:r w:rsidRPr="007657E8">
        <w:t xml:space="preserve"> — перевод, например, MOV AX, 5 в соответствующий бинарный опкод и операнды.</w:t>
      </w:r>
    </w:p>
    <w:p w14:paraId="49BA796B" w14:textId="77777777" w:rsidR="007657E8" w:rsidRPr="007657E8" w:rsidRDefault="007657E8" w:rsidP="007657E8">
      <w:pPr>
        <w:numPr>
          <w:ilvl w:val="0"/>
          <w:numId w:val="7"/>
        </w:numPr>
      </w:pPr>
      <w:r w:rsidRPr="007657E8">
        <w:rPr>
          <w:b/>
          <w:bCs/>
        </w:rPr>
        <w:t>Обработка меток и символов</w:t>
      </w:r>
      <w:r w:rsidRPr="007657E8">
        <w:t xml:space="preserve"> — создание </w:t>
      </w:r>
      <w:r w:rsidRPr="007657E8">
        <w:rPr>
          <w:i/>
          <w:iCs/>
        </w:rPr>
        <w:t>таблицы символов</w:t>
      </w:r>
      <w:r w:rsidRPr="007657E8">
        <w:t xml:space="preserve"> с адресами функций, переменных и меток для последующей подстановки.</w:t>
      </w:r>
    </w:p>
    <w:p w14:paraId="11D0E247" w14:textId="77777777" w:rsidR="007657E8" w:rsidRPr="007657E8" w:rsidRDefault="007657E8" w:rsidP="007657E8">
      <w:pPr>
        <w:numPr>
          <w:ilvl w:val="0"/>
          <w:numId w:val="7"/>
        </w:numPr>
      </w:pPr>
      <w:r w:rsidRPr="007657E8">
        <w:rPr>
          <w:b/>
          <w:bCs/>
        </w:rPr>
        <w:t>Подстановка значений констант и вычисление адресов</w:t>
      </w:r>
      <w:r w:rsidRPr="007657E8">
        <w:t xml:space="preserve"> — обработка выражений, смещений и относительных адресов в командах.</w:t>
      </w:r>
    </w:p>
    <w:p w14:paraId="1585808F" w14:textId="77777777" w:rsidR="007657E8" w:rsidRPr="007657E8" w:rsidRDefault="007657E8" w:rsidP="007657E8">
      <w:pPr>
        <w:numPr>
          <w:ilvl w:val="0"/>
          <w:numId w:val="7"/>
        </w:numPr>
      </w:pPr>
      <w:r w:rsidRPr="007657E8">
        <w:rPr>
          <w:b/>
          <w:bCs/>
        </w:rPr>
        <w:t>Разрешение ссылок на внешние символы</w:t>
      </w:r>
      <w:r w:rsidRPr="007657E8">
        <w:t xml:space="preserve"> — если код ссылается на функции или переменные из других файлов, ассемблер помечает их для последующей работы линкера.</w:t>
      </w:r>
    </w:p>
    <w:p w14:paraId="3DA19B5B" w14:textId="77777777" w:rsidR="007657E8" w:rsidRPr="007657E8" w:rsidRDefault="007657E8" w:rsidP="007657E8">
      <w:pPr>
        <w:numPr>
          <w:ilvl w:val="0"/>
          <w:numId w:val="7"/>
        </w:numPr>
      </w:pPr>
      <w:r w:rsidRPr="007657E8">
        <w:rPr>
          <w:b/>
          <w:bCs/>
        </w:rPr>
        <w:t>Генерация объектного файла</w:t>
      </w:r>
      <w:r w:rsidRPr="007657E8">
        <w:t xml:space="preserve"> — формирование секций кода, данных и отладочной информации в формате, который понимает линкер (ELF, COFF, Mach-O и др.).</w:t>
      </w:r>
    </w:p>
    <w:p w14:paraId="7BD1CEBE" w14:textId="77777777" w:rsidR="007657E8" w:rsidRPr="007657E8" w:rsidRDefault="007657E8" w:rsidP="007657E8">
      <w:pPr>
        <w:numPr>
          <w:ilvl w:val="0"/>
          <w:numId w:val="7"/>
        </w:numPr>
      </w:pPr>
      <w:r w:rsidRPr="007657E8">
        <w:rPr>
          <w:b/>
          <w:bCs/>
        </w:rPr>
        <w:t>Выдача диагностических сообщений</w:t>
      </w:r>
      <w:r w:rsidRPr="007657E8">
        <w:t xml:space="preserve"> — сообщение об ошибках синтаксиса, неопределённых метках, неправильных операндах.</w:t>
      </w:r>
    </w:p>
    <w:p w14:paraId="283DE26E" w14:textId="77777777" w:rsidR="007657E8" w:rsidRDefault="007657E8"/>
    <w:p w14:paraId="3B9CDB86" w14:textId="6468F3FA" w:rsidR="00316210" w:rsidRDefault="00316210" w:rsidP="00316210">
      <w:pPr>
        <w:pStyle w:val="Heading1"/>
      </w:pPr>
      <w:r>
        <w:t>Фазы компиляции</w:t>
      </w:r>
    </w:p>
    <w:p w14:paraId="4EC9A0F5" w14:textId="77777777" w:rsidR="00316210" w:rsidRDefault="00316210" w:rsidP="00316210"/>
    <w:p w14:paraId="6F8165A7" w14:textId="3DED82E2" w:rsidR="00316210" w:rsidRDefault="00316210" w:rsidP="00316210">
      <w:pPr>
        <w:pStyle w:val="ListParagraph"/>
        <w:numPr>
          <w:ilvl w:val="0"/>
          <w:numId w:val="12"/>
        </w:numPr>
      </w:pPr>
      <w:r>
        <w:br/>
      </w:r>
      <w:r w:rsidRPr="00316210">
        <w:drawing>
          <wp:inline distT="0" distB="0" distL="0" distR="0" wp14:anchorId="0E7D534A" wp14:editId="2B0290F5">
            <wp:extent cx="2514370" cy="3291840"/>
            <wp:effectExtent l="0" t="0" r="635" b="3810"/>
            <wp:docPr id="892696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96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6535" cy="329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50E2" w:rsidRPr="003950E2">
        <w:drawing>
          <wp:inline distT="0" distB="0" distL="0" distR="0" wp14:anchorId="497E0C22" wp14:editId="346CDEC9">
            <wp:extent cx="2400300" cy="3521712"/>
            <wp:effectExtent l="0" t="0" r="0" b="2540"/>
            <wp:docPr id="178639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98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0883" cy="3551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62FD">
        <w:br/>
      </w:r>
    </w:p>
    <w:p w14:paraId="2231118E" w14:textId="676553E9" w:rsidR="00316210" w:rsidRPr="00316210" w:rsidRDefault="00BB62FD" w:rsidP="00BB62FD">
      <w:pPr>
        <w:pStyle w:val="ListParagraph"/>
        <w:numPr>
          <w:ilvl w:val="0"/>
          <w:numId w:val="12"/>
        </w:numPr>
      </w:pPr>
      <w:r>
        <w:lastRenderedPageBreak/>
        <w:t xml:space="preserve">При анализе синтаксиса кода учитываются правила грамматики языка. </w:t>
      </w:r>
      <w:r>
        <w:br/>
      </w:r>
      <w:r>
        <w:rPr>
          <w:lang w:val="en-US"/>
        </w:rPr>
        <w:br/>
      </w:r>
      <w:r>
        <w:t xml:space="preserve">Все языки имеют строгие правила – </w:t>
      </w:r>
      <w:r w:rsidRPr="00BB62FD">
        <w:rPr>
          <w:b/>
          <w:bCs/>
        </w:rPr>
        <w:t>формальную грамматику</w:t>
      </w:r>
      <w:r w:rsidRPr="00BB62FD">
        <w:t>.</w:t>
      </w:r>
      <w:r>
        <w:br/>
      </w:r>
      <w:r>
        <w:br/>
        <w:t>Однако, бывают разные типы грамматики.</w:t>
      </w:r>
      <w:r w:rsidRPr="00BB62FD">
        <w:br/>
      </w:r>
      <w:r>
        <w:t>Языки классифицируются в том числе по классам граматик (</w:t>
      </w:r>
      <w:r>
        <w:t>Context</w:t>
      </w:r>
      <w:r w:rsidRPr="00BB62FD">
        <w:t xml:space="preserve"> – </w:t>
      </w:r>
      <w:r>
        <w:t>Free Grammars</w:t>
      </w:r>
      <w:r w:rsidRPr="00BB62FD">
        <w:t xml:space="preserve"> </w:t>
      </w:r>
      <w:r>
        <w:t>and Languages</w:t>
      </w:r>
      <w:r w:rsidRPr="00BB62FD">
        <w:t xml:space="preserve">, </w:t>
      </w:r>
      <w:r>
        <w:t>…</w:t>
      </w:r>
      <w:r w:rsidRPr="00BB62FD">
        <w:t xml:space="preserve"> )</w:t>
      </w:r>
      <w:r>
        <w:br/>
      </w:r>
      <w:r>
        <w:br/>
        <w:t xml:space="preserve">Об этом в разделе </w:t>
      </w:r>
      <w:r w:rsidRPr="00BB62FD">
        <w:rPr>
          <w:u w:val="single"/>
        </w:rPr>
        <w:t>ОСНОВЫ ЯЗЫКОВ ПРОГРАММИРОВАНИЯ</w:t>
      </w:r>
      <w:r>
        <w:t>.</w:t>
      </w:r>
      <w:r w:rsidR="00AA507A">
        <w:br/>
      </w:r>
      <w:r w:rsidR="00AA507A">
        <w:br/>
      </w:r>
      <w:r w:rsidR="00AA507A">
        <w:br/>
      </w:r>
      <w:r w:rsidR="00AA507A">
        <w:br/>
      </w:r>
      <w:r w:rsidR="00AA507A">
        <w:br/>
      </w:r>
    </w:p>
    <w:sectPr w:rsidR="00316210" w:rsidRPr="00316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377BE"/>
    <w:multiLevelType w:val="multilevel"/>
    <w:tmpl w:val="0106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35746E"/>
    <w:multiLevelType w:val="multilevel"/>
    <w:tmpl w:val="F04C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5B3CF7"/>
    <w:multiLevelType w:val="hybridMultilevel"/>
    <w:tmpl w:val="C3E6E1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20B15"/>
    <w:multiLevelType w:val="hybridMultilevel"/>
    <w:tmpl w:val="6E60ED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6787E"/>
    <w:multiLevelType w:val="hybridMultilevel"/>
    <w:tmpl w:val="862A60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B2BED"/>
    <w:multiLevelType w:val="multilevel"/>
    <w:tmpl w:val="C3AC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67E64"/>
    <w:multiLevelType w:val="multilevel"/>
    <w:tmpl w:val="1EE4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B50B53"/>
    <w:multiLevelType w:val="hybridMultilevel"/>
    <w:tmpl w:val="E79E36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FC3F24"/>
    <w:multiLevelType w:val="multilevel"/>
    <w:tmpl w:val="0A28E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E178EE"/>
    <w:multiLevelType w:val="multilevel"/>
    <w:tmpl w:val="27B4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BB214F"/>
    <w:multiLevelType w:val="multilevel"/>
    <w:tmpl w:val="2AD80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222546"/>
    <w:multiLevelType w:val="hybridMultilevel"/>
    <w:tmpl w:val="28C6B7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146853">
    <w:abstractNumId w:val="6"/>
  </w:num>
  <w:num w:numId="2" w16cid:durableId="2028943433">
    <w:abstractNumId w:val="10"/>
  </w:num>
  <w:num w:numId="3" w16cid:durableId="1457407568">
    <w:abstractNumId w:val="0"/>
  </w:num>
  <w:num w:numId="4" w16cid:durableId="1597321272">
    <w:abstractNumId w:val="9"/>
  </w:num>
  <w:num w:numId="5" w16cid:durableId="1948925108">
    <w:abstractNumId w:val="1"/>
  </w:num>
  <w:num w:numId="6" w16cid:durableId="450711075">
    <w:abstractNumId w:val="5"/>
  </w:num>
  <w:num w:numId="7" w16cid:durableId="574365873">
    <w:abstractNumId w:val="8"/>
  </w:num>
  <w:num w:numId="8" w16cid:durableId="452288797">
    <w:abstractNumId w:val="2"/>
  </w:num>
  <w:num w:numId="9" w16cid:durableId="644047272">
    <w:abstractNumId w:val="3"/>
  </w:num>
  <w:num w:numId="10" w16cid:durableId="1524976589">
    <w:abstractNumId w:val="4"/>
  </w:num>
  <w:num w:numId="11" w16cid:durableId="387842214">
    <w:abstractNumId w:val="11"/>
  </w:num>
  <w:num w:numId="12" w16cid:durableId="2122994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44"/>
    <w:rsid w:val="00031D94"/>
    <w:rsid w:val="000D3A8E"/>
    <w:rsid w:val="00113F34"/>
    <w:rsid w:val="00236D73"/>
    <w:rsid w:val="00316210"/>
    <w:rsid w:val="003950E2"/>
    <w:rsid w:val="003B6844"/>
    <w:rsid w:val="0044612B"/>
    <w:rsid w:val="00580DDA"/>
    <w:rsid w:val="005A5BC4"/>
    <w:rsid w:val="006A21AE"/>
    <w:rsid w:val="006C6660"/>
    <w:rsid w:val="00722FA8"/>
    <w:rsid w:val="007657E8"/>
    <w:rsid w:val="00892ED6"/>
    <w:rsid w:val="00A32B8A"/>
    <w:rsid w:val="00A7659A"/>
    <w:rsid w:val="00AA507A"/>
    <w:rsid w:val="00BB62FD"/>
    <w:rsid w:val="00DB5361"/>
    <w:rsid w:val="00FD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0B37D"/>
  <w15:chartTrackingRefBased/>
  <w15:docId w15:val="{828A3542-9BB1-403D-8AF8-59C97DE1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8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8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8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8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8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8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8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8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8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8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8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84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84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8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8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8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8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8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8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8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8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8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8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8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84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8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84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8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6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Рудь</dc:creator>
  <cp:keywords/>
  <dc:description/>
  <cp:lastModifiedBy>Михаил Рудь</cp:lastModifiedBy>
  <cp:revision>3</cp:revision>
  <dcterms:created xsi:type="dcterms:W3CDTF">2025-08-13T10:56:00Z</dcterms:created>
  <dcterms:modified xsi:type="dcterms:W3CDTF">2025-08-16T15:14:00Z</dcterms:modified>
</cp:coreProperties>
</file>