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d2ah24atook" w:id="0"/>
      <w:bookmarkEnd w:id="0"/>
      <w:r w:rsidDel="00000000" w:rsidR="00000000" w:rsidRPr="00000000">
        <w:rPr>
          <w:rtl w:val="0"/>
        </w:rPr>
        <w:t xml:space="preserve">GitLab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Gitlab 101: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GitLab CI CD Tutorial for Beginners [Crash Course]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Что это: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mn393p9zogai" w:id="1"/>
      <w:bookmarkEnd w:id="1"/>
      <w:r w:rsidDel="00000000" w:rsidR="00000000" w:rsidRPr="00000000">
        <w:rPr>
          <w:rtl w:val="0"/>
        </w:rPr>
        <w:t xml:space="preserve">Собственные сервера GitLab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В отличии от стандартного GitHub, который является глобальным онлайн хранилищем репозиториев, для gitlab можно развернуть собственный сервер и создавать там репозитории.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(например invent KDE)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Для запуска gitlab сервера: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4.607161331111"/>
        <w:gridCol w:w="1656.4025847134074"/>
        <w:gridCol w:w="2531.660768681287"/>
        <w:gridCol w:w="2432.841296297817"/>
        <w:tblGridChange w:id="0">
          <w:tblGrid>
            <w:gridCol w:w="2404.607161331111"/>
            <w:gridCol w:w="1656.4025847134074"/>
            <w:gridCol w:w="2531.660768681287"/>
            <w:gridCol w:w="2432.84129629781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Подход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Используется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Примеры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Для кого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🟢 </w:t>
            </w:r>
            <w:r w:rsidDel="00000000" w:rsidR="00000000" w:rsidRPr="00000000">
              <w:rPr>
                <w:b w:val="1"/>
                <w:rtl w:val="0"/>
              </w:rPr>
              <w:t xml:space="preserve">Omnibus GitLab + конфиг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Очень часто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Малые и средние компании, Open Source проекты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Хватает для логотипа, favicon, базового брендинга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🟡 </w:t>
            </w:r>
            <w:r w:rsidDel="00000000" w:rsidR="00000000" w:rsidRPr="00000000">
              <w:rPr>
                <w:b w:val="1"/>
                <w:rtl w:val="0"/>
              </w:rPr>
              <w:t xml:space="preserve">Docker с volume + кастомные лого/стили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Часто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DevOps/Dev среды, pet-проекты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Гибко, несложно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🔴 </w:t>
            </w:r>
            <w:r w:rsidDel="00000000" w:rsidR="00000000" w:rsidRPr="00000000">
              <w:rPr>
                <w:b w:val="1"/>
                <w:rtl w:val="0"/>
              </w:rPr>
              <w:t xml:space="preserve">Форк GitLab CE + сборка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❗ Редко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KDE, GNOME, GitLab-провайдеры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Только если нужно менять интерфейс/логику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⚫ </w:t>
            </w:r>
            <w:r w:rsidDel="00000000" w:rsidR="00000000" w:rsidRPr="00000000">
              <w:rPr>
                <w:b w:val="1"/>
                <w:rtl w:val="0"/>
              </w:rPr>
              <w:t xml:space="preserve">Темизация через reverse proxy (CSS-inject)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⚙️ Иногда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Хакеры, самодельные кастомы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Инжектить стили через nginx или JS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Обычно установка собственного GitLab сервера выполняется одним из трёх популярных способов: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67izgj5q8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1. Omnibus-пакет (наиболее распространённый способ)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готовый инсталлятор GitLab со всеми зависимостями.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Преимущества: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Быстро и просто.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Все компоненты (PostgreSQL, Redis, NGINX, etc.) идут в комплекте.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Поддерживается GitLab напрямую.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установить (на Ubuntu/Debian):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Установка необходимых пакетов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sudo apt update &amp;&amp; sudo apt install -y curl openssh-server ca-certificates tzdata perl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Добавление репозитория GitLab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curl https://packages.gitlab.com/install/repositories/gitlab/gitlab-ee/script.deb.sh | sudo bash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Установка GitLab (можно заменить 'gitlab-ee' на 'gitlab-ce' для Community Edition)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sudo EXTERNAL_URL="http://gitlab.example.com" apt install gitlab-ee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Настройка GitLab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sudo gitlab-ctl reconfigure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Где: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EXTERNAL_URL</w:t>
      </w:r>
      <w:r w:rsidDel="00000000" w:rsidR="00000000" w:rsidRPr="00000000">
        <w:rPr>
          <w:rtl w:val="0"/>
        </w:rPr>
        <w:t xml:space="preserve"> — адрес, по которому доступен ваш GitLab (домен или IP).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qwr92dexg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🐳 2. Установка в Docker или Docker Compose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Подходит для изоляции и управления конфигурацией.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Плюсы: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Контейнеризация (удобство развёртывания и миграции).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Можно запустить на любой платформе с Docker.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docker-compose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version: '3'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gitlab: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image: gitlab/gitlab-ce:latest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restart: always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hostname: 'gitlab.example.com'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GITLAB_OMNIBUS_CONFIG: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external_url 'http://gitlab.example.com'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- '80:80'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- '443:443'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- '22:22'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- './config:/etc/gitlab'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- './logs:/var/log/gitlab'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- './data:/var/opt/gitlab'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Запуск: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docker-compose up -d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na8ii43y7ir9" w:id="4"/>
      <w:bookmarkEnd w:id="4"/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22aaxu7s82e0" w:id="5"/>
      <w:bookmarkEnd w:id="5"/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Docker — это про упаковку и запуск одного контейнера.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Kubernetes — это про управление десятками/сотнями таких контейнеров в распределённой системе.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P8kir2GUg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