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j3yrwjm2ez5e" w:id="0"/>
      <w:bookmarkEnd w:id="0"/>
      <w:r w:rsidDel="00000000" w:rsidR="00000000" w:rsidRPr="00000000">
        <w:rPr>
          <w:rtl w:val="0"/>
        </w:rPr>
        <w:t xml:space="preserve">fixture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(своими словами) Фикстура - функция / БД , которая может вызываться во время теста целевой функции и может быть доступна для других тестов в зависимости от настроек. То есть это внешние данные или внешний фрагмент кода, который может вызываться для тестирования в целевой функции как ресурс, тк для теста часто нужны некоторые сторонние данные (контекст).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(документация + вики) Test fixture (также называемая «тестовым контекстом») используется для настройки состояния системы и входных данных, необходимых для выполнения теста. Фикстура обеспечивает определенный, надежный и последовательный контекст для тестов. Это может включать среду (например, базу данных, настроенную с известными параметрами) или контент (например, набор данных).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3685.0393700787395" w:firstLine="0"/>
        <w:rPr/>
      </w:pPr>
      <w:r w:rsidDel="00000000" w:rsidR="00000000" w:rsidRPr="00000000">
        <w:rPr>
          <w:rtl w:val="0"/>
        </w:rPr>
        <w:t xml:space="preserve">@pytest.fixture</w:t>
      </w:r>
    </w:p>
    <w:p w:rsidR="00000000" w:rsidDel="00000000" w:rsidP="00000000" w:rsidRDefault="00000000" w:rsidRPr="00000000" w14:paraId="00000008">
      <w:pPr>
        <w:spacing w:after="0" w:lineRule="auto"/>
        <w:ind w:left="3685.0393700787395" w:firstLine="0"/>
        <w:rPr/>
      </w:pPr>
      <w:r w:rsidDel="00000000" w:rsidR="00000000" w:rsidRPr="00000000">
        <w:rPr>
          <w:rtl w:val="0"/>
        </w:rPr>
        <w:t xml:space="preserve">def add():</w:t>
      </w:r>
    </w:p>
    <w:p w:rsidR="00000000" w:rsidDel="00000000" w:rsidP="00000000" w:rsidRDefault="00000000" w:rsidRPr="00000000" w14:paraId="00000009">
      <w:pPr>
        <w:spacing w:after="0" w:lineRule="auto"/>
        <w:ind w:left="3685.0393700787395" w:firstLine="0"/>
        <w:rPr/>
      </w:pPr>
      <w:r w:rsidDel="00000000" w:rsidR="00000000" w:rsidRPr="00000000">
        <w:rPr>
          <w:rtl w:val="0"/>
        </w:rPr>
        <w:t xml:space="preserve">    return 1</w:t>
      </w:r>
    </w:p>
    <w:p w:rsidR="00000000" w:rsidDel="00000000" w:rsidP="00000000" w:rsidRDefault="00000000" w:rsidRPr="00000000" w14:paraId="0000000A">
      <w:pPr>
        <w:spacing w:after="0" w:lineRule="auto"/>
        <w:ind w:left="3685.03937007873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3685.0393700787395" w:firstLine="0"/>
        <w:rPr/>
      </w:pPr>
      <w:r w:rsidDel="00000000" w:rsidR="00000000" w:rsidRPr="00000000">
        <w:rPr>
          <w:rtl w:val="0"/>
        </w:rPr>
        <w:t xml:space="preserve">def test_3(add):</w:t>
      </w:r>
    </w:p>
    <w:p w:rsidR="00000000" w:rsidDel="00000000" w:rsidP="00000000" w:rsidRDefault="00000000" w:rsidRPr="00000000" w14:paraId="0000000C">
      <w:pPr>
        <w:spacing w:after="0" w:lineRule="auto"/>
        <w:ind w:left="3685.0393700787395" w:firstLine="0"/>
        <w:rPr/>
      </w:pPr>
      <w:r w:rsidDel="00000000" w:rsidR="00000000" w:rsidRPr="00000000">
        <w:rPr>
          <w:rtl w:val="0"/>
        </w:rPr>
        <w:t xml:space="preserve">    assert 1 + add == 2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Зависимости фикстур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Могут быть сложные зависимости между фикстурами: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@pytest.fixture</w:t>
      </w:r>
    </w:p>
    <w:p w:rsidR="00000000" w:rsidDel="00000000" w:rsidP="00000000" w:rsidRDefault="00000000" w:rsidRPr="00000000" w14:paraId="00000012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def order():</w:t>
      </w:r>
    </w:p>
    <w:p w:rsidR="00000000" w:rsidDel="00000000" w:rsidP="00000000" w:rsidRDefault="00000000" w:rsidRPr="00000000" w14:paraId="00000013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    return []</w:t>
      </w:r>
    </w:p>
    <w:p w:rsidR="00000000" w:rsidDel="00000000" w:rsidP="00000000" w:rsidRDefault="00000000" w:rsidRPr="00000000" w14:paraId="00000014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@pytest.fixture</w:t>
      </w:r>
    </w:p>
    <w:p w:rsidR="00000000" w:rsidDel="00000000" w:rsidP="00000000" w:rsidRDefault="00000000" w:rsidRPr="00000000" w14:paraId="00000016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def append_first(order):</w:t>
      </w:r>
    </w:p>
    <w:p w:rsidR="00000000" w:rsidDel="00000000" w:rsidP="00000000" w:rsidRDefault="00000000" w:rsidRPr="00000000" w14:paraId="00000017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    order.append(1)</w:t>
      </w:r>
    </w:p>
    <w:p w:rsidR="00000000" w:rsidDel="00000000" w:rsidP="00000000" w:rsidRDefault="00000000" w:rsidRPr="00000000" w14:paraId="00000018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@pytest.fixture</w:t>
      </w:r>
    </w:p>
    <w:p w:rsidR="00000000" w:rsidDel="00000000" w:rsidP="00000000" w:rsidRDefault="00000000" w:rsidRPr="00000000" w14:paraId="0000001A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def append_second(order, append_first):</w:t>
      </w:r>
    </w:p>
    <w:p w:rsidR="00000000" w:rsidDel="00000000" w:rsidP="00000000" w:rsidRDefault="00000000" w:rsidRPr="00000000" w14:paraId="0000001B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    order.extend([2])</w:t>
      </w:r>
    </w:p>
    <w:p w:rsidR="00000000" w:rsidDel="00000000" w:rsidP="00000000" w:rsidRDefault="00000000" w:rsidRPr="00000000" w14:paraId="0000001C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@pytest.fixture(autouse=True)</w:t>
      </w:r>
    </w:p>
    <w:p w:rsidR="00000000" w:rsidDel="00000000" w:rsidP="00000000" w:rsidRDefault="00000000" w:rsidRPr="00000000" w14:paraId="0000001E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def append_third(order, append_second):</w:t>
      </w:r>
    </w:p>
    <w:p w:rsidR="00000000" w:rsidDel="00000000" w:rsidP="00000000" w:rsidRDefault="00000000" w:rsidRPr="00000000" w14:paraId="0000001F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    order += [3]</w:t>
      </w:r>
    </w:p>
    <w:p w:rsidR="00000000" w:rsidDel="00000000" w:rsidP="00000000" w:rsidRDefault="00000000" w:rsidRPr="00000000" w14:paraId="00000020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def test_order(order):</w:t>
      </w:r>
    </w:p>
    <w:p w:rsidR="00000000" w:rsidDel="00000000" w:rsidP="00000000" w:rsidRDefault="00000000" w:rsidRPr="00000000" w14:paraId="00000023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    assert order == [1, 2, 3]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При вызове ордер создается пустой массив в test_order, и после того как основные фикстуры все сделали return вызываются фикстуры с autouse = True: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вызывается append_third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импортируется ордер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потом импортируется append_second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 чтобы импортировать append_second нужно чтобы append_second выполнила свой алгоритм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append_second также импортируется ордер, потом импортируется append_first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итд пока не зависимости не достигнут конца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этому моменту в  test_order ордер будет поочереди заполнен числами с помощью фикстур, которые ждали друг друга.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Область действия фикстур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  <w:t xml:space="preserve">@pytest.fixture(scope=)</w:t>
      </w:r>
    </w:p>
    <w:p w:rsidR="00000000" w:rsidDel="00000000" w:rsidP="00000000" w:rsidRDefault="00000000" w:rsidRPr="00000000" w14:paraId="00000032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  <w:t xml:space="preserve">def add():</w:t>
      </w:r>
    </w:p>
    <w:p w:rsidR="00000000" w:rsidDel="00000000" w:rsidP="00000000" w:rsidRDefault="00000000" w:rsidRPr="00000000" w14:paraId="00000033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  <w:t xml:space="preserve">    return []</w:t>
      </w:r>
    </w:p>
    <w:p w:rsidR="00000000" w:rsidDel="00000000" w:rsidP="00000000" w:rsidRDefault="00000000" w:rsidRPr="00000000" w14:paraId="00000034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  <w:t xml:space="preserve">def test_3(add):</w:t>
      </w:r>
    </w:p>
    <w:p w:rsidR="00000000" w:rsidDel="00000000" w:rsidP="00000000" w:rsidRDefault="00000000" w:rsidRPr="00000000" w14:paraId="00000036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  <w:t xml:space="preserve">    add.append(1)</w:t>
      </w:r>
    </w:p>
    <w:p w:rsidR="00000000" w:rsidDel="00000000" w:rsidP="00000000" w:rsidRDefault="00000000" w:rsidRPr="00000000" w14:paraId="00000037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  <w:t xml:space="preserve">def test_4(add):</w:t>
      </w:r>
    </w:p>
    <w:p w:rsidR="00000000" w:rsidDel="00000000" w:rsidP="00000000" w:rsidRDefault="00000000" w:rsidRPr="00000000" w14:paraId="00000039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  <w:t xml:space="preserve">    add.append(1)</w:t>
      </w:r>
    </w:p>
    <w:p w:rsidR="00000000" w:rsidDel="00000000" w:rsidP="00000000" w:rsidRDefault="00000000" w:rsidRPr="00000000" w14:paraId="0000003A">
      <w:pPr>
        <w:spacing w:after="0" w:lineRule="auto"/>
        <w:ind w:left="3401.5748031496064" w:firstLine="0"/>
        <w:rPr/>
      </w:pPr>
      <w:r w:rsidDel="00000000" w:rsidR="00000000" w:rsidRPr="00000000">
        <w:rPr>
          <w:rtl w:val="0"/>
        </w:rPr>
        <w:t xml:space="preserve">    assert len(add) == 1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r969kmcacvq6" w:id="1"/>
      <w:bookmarkEnd w:id="1"/>
      <w:r w:rsidDel="00000000" w:rsidR="00000000" w:rsidRPr="00000000">
        <w:rPr>
          <w:rtl w:val="0"/>
        </w:rPr>
        <w:t xml:space="preserve">paramatarize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Встроенный декоратор pytest.mark.parametrize позволяет параметризовать аргументы для тестовой функции. Параметризация происходит вручную (неэффективно).</w:t>
      </w:r>
    </w:p>
    <w:p w:rsidR="00000000" w:rsidDel="00000000" w:rsidP="00000000" w:rsidRDefault="00000000" w:rsidRPr="00000000" w14:paraId="00000041">
      <w:pPr>
        <w:spacing w:after="0" w:lineRule="auto"/>
        <w:ind w:left="1275.5905511811022" w:firstLine="0"/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42">
      <w:pPr>
        <w:spacing w:after="0" w:lineRule="auto"/>
        <w:ind w:left="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1275.5905511811022" w:firstLine="0"/>
        <w:rPr/>
      </w:pPr>
      <w:r w:rsidDel="00000000" w:rsidR="00000000" w:rsidRPr="00000000">
        <w:rPr>
          <w:rtl w:val="0"/>
        </w:rPr>
        <w:t xml:space="preserve">@pytest.mark.parametrize("test_input,expected", [("3+5", 8), ("2+4", 6), ("6*9", 42)])</w:t>
      </w:r>
    </w:p>
    <w:p w:rsidR="00000000" w:rsidDel="00000000" w:rsidP="00000000" w:rsidRDefault="00000000" w:rsidRPr="00000000" w14:paraId="00000044">
      <w:pPr>
        <w:spacing w:after="0" w:lineRule="auto"/>
        <w:ind w:left="1275.5905511811022" w:firstLine="0"/>
        <w:rPr/>
      </w:pPr>
      <w:r w:rsidDel="00000000" w:rsidR="00000000" w:rsidRPr="00000000">
        <w:rPr>
          <w:rtl w:val="0"/>
        </w:rPr>
        <w:t xml:space="preserve">def test_eval(test_input, expected):</w:t>
      </w:r>
    </w:p>
    <w:p w:rsidR="00000000" w:rsidDel="00000000" w:rsidP="00000000" w:rsidRDefault="00000000" w:rsidRPr="00000000" w14:paraId="00000045">
      <w:pPr>
        <w:spacing w:after="0" w:lineRule="auto"/>
        <w:ind w:left="1275.5905511811022" w:firstLine="0"/>
        <w:rPr/>
      </w:pPr>
      <w:r w:rsidDel="00000000" w:rsidR="00000000" w:rsidRPr="00000000">
        <w:rPr>
          <w:rtl w:val="0"/>
        </w:rPr>
        <w:t xml:space="preserve">    assert eval(test_input) == expected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Определение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Гипотезис базируется на идее того, что 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1) мы передаём свою функцию обёртки гипотезиса 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2) итеративно обёртка тестирует функцию, генерируя и передавая ей в аргумент объекты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3) так варьируя передаваемый аргумент мы может наткнуться на потенциальный баг 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Так например мы можем протестировать нашу функцию для набора целых чисел: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1559.0551181102362" w:firstLine="1700.7874015748032"/>
        <w:rPr/>
      </w:pPr>
      <w:r w:rsidDel="00000000" w:rsidR="00000000" w:rsidRPr="00000000">
        <w:rPr>
          <w:rtl w:val="0"/>
        </w:rPr>
        <w:t xml:space="preserve">@given(..smth…)</w:t>
      </w:r>
    </w:p>
    <w:p w:rsidR="00000000" w:rsidDel="00000000" w:rsidP="00000000" w:rsidRDefault="00000000" w:rsidRPr="00000000" w14:paraId="00000054">
      <w:pPr>
        <w:spacing w:after="0" w:lineRule="auto"/>
        <w:ind w:left="1559.0551181102362" w:firstLine="1700.7874015748032"/>
        <w:rPr/>
      </w:pPr>
      <w:r w:rsidDel="00000000" w:rsidR="00000000" w:rsidRPr="00000000">
        <w:rPr>
          <w:rtl w:val="0"/>
        </w:rPr>
        <w:t xml:space="preserve">def test_integers(n):</w:t>
      </w:r>
    </w:p>
    <w:p w:rsidR="00000000" w:rsidDel="00000000" w:rsidP="00000000" w:rsidRDefault="00000000" w:rsidRPr="00000000" w14:paraId="00000055">
      <w:pPr>
        <w:spacing w:after="0" w:lineRule="auto"/>
        <w:ind w:left="1559.0551181102362" w:firstLine="1700.7874015748032"/>
        <w:rPr/>
      </w:pPr>
      <w:r w:rsidDel="00000000" w:rsidR="00000000" w:rsidRPr="00000000">
        <w:rPr>
          <w:rtl w:val="0"/>
        </w:rPr>
        <w:t xml:space="preserve">    print(f"called with {n}")</w:t>
      </w:r>
    </w:p>
    <w:p w:rsidR="00000000" w:rsidDel="00000000" w:rsidP="00000000" w:rsidRDefault="00000000" w:rsidRPr="00000000" w14:paraId="00000056">
      <w:pPr>
        <w:spacing w:after="0" w:lineRule="auto"/>
        <w:ind w:left="1559.0551181102362" w:firstLine="1700.7874015748032"/>
        <w:rPr/>
      </w:pPr>
      <w:r w:rsidDel="00000000" w:rsidR="00000000" w:rsidRPr="00000000">
        <w:rPr>
          <w:rtl w:val="0"/>
        </w:rPr>
        <w:t xml:space="preserve">    assert isinstance(n, int)</w:t>
      </w:r>
    </w:p>
    <w:p w:rsidR="00000000" w:rsidDel="00000000" w:rsidP="00000000" w:rsidRDefault="00000000" w:rsidRPr="00000000" w14:paraId="00000057">
      <w:pPr>
        <w:spacing w:after="0" w:lineRule="auto"/>
        <w:ind w:left="1559.0551181102362" w:firstLine="1700.78740157480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559.0551181102362" w:firstLine="1700.7874015748032"/>
        <w:rPr/>
      </w:pPr>
      <w:r w:rsidDel="00000000" w:rsidR="00000000" w:rsidRPr="00000000">
        <w:rPr>
          <w:rtl w:val="0"/>
        </w:rPr>
        <w:t xml:space="preserve">test_integers()</w:t>
      </w:r>
    </w:p>
    <w:p w:rsidR="00000000" w:rsidDel="00000000" w:rsidP="00000000" w:rsidRDefault="00000000" w:rsidRPr="00000000" w14:paraId="00000059">
      <w:pPr>
        <w:spacing w:after="0" w:lineRule="auto"/>
        <w:ind w:left="1559.0551181102362" w:firstLine="1700.78740157480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Здесь @given — это стандартная точка входа в Hypothesis. Она принимает стратегию, которая описывает тип входных данных, которые должна принимать декорированная функция. Когда мы вызываем test_integers, Hypothesis генерирует набор целых чисел.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Инфо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По умолчанию Hypothesis генерирует 100 случайных примеров.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Генерация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 зависимости от функции пользователь должен сам определить тип генерируемых объектов (или как в документации Domain):</w:t>
      </w:r>
    </w:p>
    <w:p w:rsidR="00000000" w:rsidDel="00000000" w:rsidP="00000000" w:rsidRDefault="00000000" w:rsidRPr="00000000" w14:paraId="00000062">
      <w:pPr>
        <w:spacing w:after="0" w:lineRule="auto"/>
        <w:ind w:left="3259.8425196850394" w:firstLine="0"/>
        <w:rPr/>
      </w:pPr>
      <w:r w:rsidDel="00000000" w:rsidR="00000000" w:rsidRPr="00000000">
        <w:rPr>
          <w:rtl w:val="0"/>
        </w:rPr>
        <w:t xml:space="preserve">@given( strategy.domain() )</w:t>
      </w:r>
    </w:p>
    <w:p w:rsidR="00000000" w:rsidDel="00000000" w:rsidP="00000000" w:rsidRDefault="00000000" w:rsidRPr="00000000" w14:paraId="00000063">
      <w:pPr>
        <w:spacing w:after="0" w:lineRule="auto"/>
        <w:ind w:left="3259.8425196850394" w:firstLine="0"/>
        <w:rPr/>
      </w:pPr>
      <w:r w:rsidDel="00000000" w:rsidR="00000000" w:rsidRPr="00000000">
        <w:rPr>
          <w:rtl w:val="0"/>
        </w:rPr>
        <w:t xml:space="preserve">def func(sample):</w:t>
      </w:r>
    </w:p>
    <w:p w:rsidR="00000000" w:rsidDel="00000000" w:rsidP="00000000" w:rsidRDefault="00000000" w:rsidRPr="00000000" w14:paraId="00000064">
      <w:pPr>
        <w:spacing w:after="0" w:lineRule="auto"/>
        <w:ind w:left="3259.84251968503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3259.8425196850394" w:firstLine="0"/>
        <w:rPr/>
      </w:pPr>
      <w:r w:rsidDel="00000000" w:rsidR="00000000" w:rsidRPr="00000000">
        <w:rPr>
          <w:rtl w:val="0"/>
        </w:rPr>
        <w:t xml:space="preserve">@given(strategy.lists(stategy.integers()))</w:t>
      </w:r>
    </w:p>
    <w:p w:rsidR="00000000" w:rsidDel="00000000" w:rsidP="00000000" w:rsidRDefault="00000000" w:rsidRPr="00000000" w14:paraId="00000066">
      <w:pPr>
        <w:spacing w:after="0" w:lineRule="auto"/>
        <w:ind w:left="3259.8425196850394" w:firstLine="0"/>
        <w:rPr/>
      </w:pPr>
      <w:r w:rsidDel="00000000" w:rsidR="00000000" w:rsidRPr="00000000">
        <w:rPr>
          <w:rtl w:val="0"/>
        </w:rPr>
        <w:t xml:space="preserve">def func(sample):</w:t>
      </w:r>
    </w:p>
    <w:p w:rsidR="00000000" w:rsidDel="00000000" w:rsidP="00000000" w:rsidRDefault="00000000" w:rsidRPr="00000000" w14:paraId="00000067">
      <w:pPr>
        <w:spacing w:after="0" w:lineRule="auto"/>
        <w:ind w:left="3259.84251968503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given - декоратор который создаёт цикл, на каждой итерации которого стратегия генерирует sample и передаёт в функцию.</w:t>
      </w:r>
    </w:p>
    <w:p w:rsidR="00000000" w:rsidDel="00000000" w:rsidP="00000000" w:rsidRDefault="00000000" w:rsidRPr="00000000" w14:paraId="0000006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strategy - стратегия это алгоритм который “знает” как генерировать сэмплы того или иного домена и возвращает эти семплы в ретёрн.</w:t>
      </w:r>
    </w:p>
    <w:p w:rsidR="00000000" w:rsidDel="00000000" w:rsidP="00000000" w:rsidRDefault="00000000" w:rsidRPr="00000000" w14:paraId="0000006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domain - тип объекта ( integer, string, list[integers], list[strings] 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Вывести примеры генерации: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from hypothesis import strategy as st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print(st.lists(st.integers() | st.floats(allow_nan=False)).example())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генерации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Тк генерирует сэмплы стратегия, то настройка генеарции происходит через параметры стратегии.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Список всех стратегий и аргументов-настроек для них</w:t>
      </w:r>
    </w:p>
    <w:p w:rsidR="00000000" w:rsidDel="00000000" w:rsidP="00000000" w:rsidRDefault="00000000" w:rsidRPr="00000000" w14:paraId="00000074">
      <w:pPr>
        <w:spacing w:after="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Strategies Reference - Hypothesis 6.135.2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1) Доступные настройки для генерации целых чисел</w:t>
      </w:r>
    </w:p>
    <w:p w:rsidR="00000000" w:rsidDel="00000000" w:rsidP="00000000" w:rsidRDefault="00000000" w:rsidRPr="00000000" w14:paraId="00000077">
      <w:pPr>
        <w:spacing w:after="0" w:lineRule="auto"/>
        <w:ind w:left="3118.1102362204724" w:firstLine="0"/>
        <w:rPr/>
      </w:pPr>
      <w:r w:rsidDel="00000000" w:rsidR="00000000" w:rsidRPr="00000000">
        <w:rPr>
          <w:rtl w:val="0"/>
        </w:rPr>
        <w:t xml:space="preserve">@given(st.integers(0, 200))</w:t>
      </w:r>
    </w:p>
    <w:p w:rsidR="00000000" w:rsidDel="00000000" w:rsidP="00000000" w:rsidRDefault="00000000" w:rsidRPr="00000000" w14:paraId="00000078">
      <w:pPr>
        <w:spacing w:after="0" w:lineRule="auto"/>
        <w:ind w:left="3118.1102362204724" w:firstLine="0"/>
        <w:rPr/>
      </w:pPr>
      <w:r w:rsidDel="00000000" w:rsidR="00000000" w:rsidRPr="00000000">
        <w:rPr>
          <w:rtl w:val="0"/>
        </w:rPr>
        <w:t xml:space="preserve">def test_integers(n):</w:t>
      </w:r>
    </w:p>
    <w:p w:rsidR="00000000" w:rsidDel="00000000" w:rsidP="00000000" w:rsidRDefault="00000000" w:rsidRPr="00000000" w14:paraId="00000079">
      <w:pPr>
        <w:spacing w:after="0" w:lineRule="auto"/>
        <w:ind w:left="3118.1102362204724" w:firstLine="0"/>
        <w:rPr/>
      </w:pPr>
      <w:r w:rsidDel="00000000" w:rsidR="00000000" w:rsidRPr="00000000">
        <w:rPr>
          <w:rtl w:val="0"/>
        </w:rPr>
        <w:t xml:space="preserve">    assert n &lt; 50</w:t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2) Доступные настройки для генерации текста</w:t>
      </w:r>
    </w:p>
    <w:p w:rsidR="00000000" w:rsidDel="00000000" w:rsidP="00000000" w:rsidRDefault="00000000" w:rsidRPr="00000000" w14:paraId="0000007C">
      <w:pPr>
        <w:spacing w:after="0" w:lineRule="auto"/>
        <w:ind w:left="3118.11023622047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1700.7874015748032" w:firstLine="0"/>
        <w:rPr/>
      </w:pPr>
      <w:r w:rsidDel="00000000" w:rsidR="00000000" w:rsidRPr="00000000">
        <w:rPr>
          <w:rtl w:val="0"/>
        </w:rPr>
        <w:t xml:space="preserve">@given(strategies.text(alphabet=’abc’, min_size=0, max_size=None)</w:t>
      </w:r>
    </w:p>
    <w:p w:rsidR="00000000" w:rsidDel="00000000" w:rsidP="00000000" w:rsidRDefault="00000000" w:rsidRPr="00000000" w14:paraId="0000007E">
      <w:pPr>
        <w:spacing w:after="0" w:lineRule="auto"/>
        <w:ind w:left="1700.7874015748032" w:firstLine="0"/>
        <w:rPr/>
      </w:pPr>
      <w:r w:rsidDel="00000000" w:rsidR="00000000" w:rsidRPr="00000000">
        <w:rPr>
          <w:rtl w:val="0"/>
        </w:rPr>
        <w:t xml:space="preserve">def  test_strs(sample):</w:t>
      </w:r>
    </w:p>
    <w:p w:rsidR="00000000" w:rsidDel="00000000" w:rsidP="00000000" w:rsidRDefault="00000000" w:rsidRPr="00000000" w14:paraId="0000007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проведения тестов</w:t>
      </w:r>
    </w:p>
    <w:p w:rsidR="00000000" w:rsidDel="00000000" w:rsidP="00000000" w:rsidRDefault="00000000" w:rsidRPr="00000000" w14:paraId="0000008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Указать количество семплов которые сгенерируются в конкретном тесте:</w:t>
      </w:r>
    </w:p>
    <w:p w:rsidR="00000000" w:rsidDel="00000000" w:rsidP="00000000" w:rsidRDefault="00000000" w:rsidRPr="00000000" w14:paraId="0000008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from hypothesis import given, settings, strategies as st</w:t>
      </w:r>
    </w:p>
    <w:p w:rsidR="00000000" w:rsidDel="00000000" w:rsidP="00000000" w:rsidRDefault="00000000" w:rsidRPr="00000000" w14:paraId="00000086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@given(st.integers())</w:t>
      </w:r>
    </w:p>
    <w:p w:rsidR="00000000" w:rsidDel="00000000" w:rsidP="00000000" w:rsidRDefault="00000000" w:rsidRPr="00000000" w14:paraId="00000088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@settings(max_examples=200)</w:t>
      </w:r>
    </w:p>
    <w:p w:rsidR="00000000" w:rsidDel="00000000" w:rsidP="00000000" w:rsidRDefault="00000000" w:rsidRPr="00000000" w14:paraId="00000089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def runs_200_times_instead_of_100(n):</w:t>
      </w:r>
    </w:p>
    <w:p w:rsidR="00000000" w:rsidDel="00000000" w:rsidP="00000000" w:rsidRDefault="00000000" w:rsidRPr="00000000" w14:paraId="0000008A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Изменить настройки глобально для всех тестов: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from hypothesis import HealthCheck, settings</w:t>
      </w:r>
    </w:p>
    <w:p w:rsidR="00000000" w:rsidDel="00000000" w:rsidP="00000000" w:rsidRDefault="00000000" w:rsidRPr="00000000" w14:paraId="0000008F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settings.register_profile("fast", max_examples=10)</w:t>
      </w:r>
    </w:p>
    <w:p w:rsidR="00000000" w:rsidDel="00000000" w:rsidP="00000000" w:rsidRDefault="00000000" w:rsidRPr="00000000" w14:paraId="00000090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Фичи</w:t>
      </w:r>
    </w:p>
    <w:p w:rsidR="00000000" w:rsidDel="00000000" w:rsidP="00000000" w:rsidRDefault="00000000" w:rsidRPr="00000000" w14:paraId="0000009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Добавить мануально несколько сэмплов и протестировать их перед основной генерацией:</w:t>
      </w:r>
    </w:p>
    <w:p w:rsidR="00000000" w:rsidDel="00000000" w:rsidP="00000000" w:rsidRDefault="00000000" w:rsidRPr="00000000" w14:paraId="0000009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@example("Hello world")</w:t>
      </w:r>
    </w:p>
    <w:p w:rsidR="00000000" w:rsidDel="00000000" w:rsidP="00000000" w:rsidRDefault="00000000" w:rsidRPr="00000000" w14:paraId="00000098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@example("some string with special significance")</w:t>
      </w:r>
    </w:p>
    <w:p w:rsidR="00000000" w:rsidDel="00000000" w:rsidP="00000000" w:rsidRDefault="00000000" w:rsidRPr="00000000" w14:paraId="00000099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@given(st.text())</w:t>
      </w:r>
    </w:p>
    <w:p w:rsidR="00000000" w:rsidDel="00000000" w:rsidP="00000000" w:rsidRDefault="00000000" w:rsidRPr="00000000" w14:paraId="0000009A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def test_strings(s):</w:t>
      </w:r>
    </w:p>
    <w:p w:rsidR="00000000" w:rsidDel="00000000" w:rsidP="00000000" w:rsidRDefault="00000000" w:rsidRPr="00000000" w14:paraId="0000009B">
      <w:pPr>
        <w:spacing w:after="0" w:lineRule="auto"/>
        <w:ind w:left="2267.71653543307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Добавление своих собственных стратегий</w:t>
      </w:r>
    </w:p>
    <w:p w:rsidR="00000000" w:rsidDel="00000000" w:rsidP="00000000" w:rsidRDefault="00000000" w:rsidRPr="00000000" w14:paraId="0000009E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9F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from hypothesis import assume, given, strategies as st</w:t>
      </w:r>
    </w:p>
    <w:p w:rsidR="00000000" w:rsidDel="00000000" w:rsidP="00000000" w:rsidRDefault="00000000" w:rsidRPr="00000000" w14:paraId="000000A1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@st.composite</w:t>
      </w:r>
    </w:p>
    <w:p w:rsidR="00000000" w:rsidDel="00000000" w:rsidP="00000000" w:rsidRDefault="00000000" w:rsidRPr="00000000" w14:paraId="000000A3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def sums_to_n(draw, n=1):</w:t>
      </w:r>
    </w:p>
    <w:p w:rsidR="00000000" w:rsidDel="00000000" w:rsidP="00000000" w:rsidRDefault="00000000" w:rsidRPr="00000000" w14:paraId="000000A4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    lst = draw(st.lists(st.floats(0, 1), min_size=1))</w:t>
      </w:r>
    </w:p>
    <w:p w:rsidR="00000000" w:rsidDel="00000000" w:rsidP="00000000" w:rsidRDefault="00000000" w:rsidRPr="00000000" w14:paraId="000000A5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    assume(sum(lst) &gt; 0)</w:t>
      </w:r>
    </w:p>
    <w:p w:rsidR="00000000" w:rsidDel="00000000" w:rsidP="00000000" w:rsidRDefault="00000000" w:rsidRPr="00000000" w14:paraId="000000A6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    return [f / sum(lst) * n for f in lst] </w:t>
      </w:r>
    </w:p>
    <w:p w:rsidR="00000000" w:rsidDel="00000000" w:rsidP="00000000" w:rsidRDefault="00000000" w:rsidRPr="00000000" w14:paraId="000000A7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@given(sums_to_n(10))</w:t>
      </w:r>
    </w:p>
    <w:p w:rsidR="00000000" w:rsidDel="00000000" w:rsidP="00000000" w:rsidRDefault="00000000" w:rsidRPr="00000000" w14:paraId="000000A9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def test(lst):</w:t>
      </w:r>
    </w:p>
    <w:p w:rsidR="00000000" w:rsidDel="00000000" w:rsidP="00000000" w:rsidRDefault="00000000" w:rsidRPr="00000000" w14:paraId="000000AA">
      <w:pPr>
        <w:spacing w:after="0" w:lineRule="auto"/>
        <w:ind w:left="2125.9842519685035" w:firstLine="0"/>
        <w:rPr/>
      </w:pPr>
      <w:r w:rsidDel="00000000" w:rsidR="00000000" w:rsidRPr="00000000">
        <w:rPr>
          <w:rtl w:val="0"/>
        </w:rPr>
        <w:t xml:space="preserve">    assert sum(lst) == pytest.approx(10)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Генерация данных прямо по середине теста</w:t>
      </w:r>
    </w:p>
    <w:p w:rsidR="00000000" w:rsidDel="00000000" w:rsidP="00000000" w:rsidRDefault="00000000" w:rsidRPr="00000000" w14:paraId="000000AD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AE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from hypothesis import given, strategies as st</w:t>
      </w:r>
    </w:p>
    <w:p w:rsidR="00000000" w:rsidDel="00000000" w:rsidP="00000000" w:rsidRDefault="00000000" w:rsidRPr="00000000" w14:paraId="000000AF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@given(st.data())</w:t>
      </w:r>
    </w:p>
    <w:p w:rsidR="00000000" w:rsidDel="00000000" w:rsidP="00000000" w:rsidRDefault="00000000" w:rsidRPr="00000000" w14:paraId="000000B1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def test(data):</w:t>
      </w:r>
    </w:p>
    <w:p w:rsidR="00000000" w:rsidDel="00000000" w:rsidP="00000000" w:rsidRDefault="00000000" w:rsidRPr="00000000" w14:paraId="000000B2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    lst = data.draw(st.lists(st.floats(0.001, 1), min_size=1))</w:t>
      </w:r>
    </w:p>
    <w:p w:rsidR="00000000" w:rsidDel="00000000" w:rsidP="00000000" w:rsidRDefault="00000000" w:rsidRPr="00000000" w14:paraId="000000B3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    lst = [f / sum(lst) for f in lst]</w:t>
      </w:r>
    </w:p>
    <w:p w:rsidR="00000000" w:rsidDel="00000000" w:rsidP="00000000" w:rsidRDefault="00000000" w:rsidRPr="00000000" w14:paraId="000000B4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    assert sum(lst) == pytest.approx(1)</w:t>
      </w:r>
    </w:p>
    <w:p w:rsidR="00000000" w:rsidDel="00000000" w:rsidP="00000000" w:rsidRDefault="00000000" w:rsidRPr="00000000" w14:paraId="000000B5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Распределение генерации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Hypothesis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следует философии, согласно которой недопустимо разглашать распределение генерации чисел, текстов и прочих типов данных. Пользователь может контролировать диапазон и количество тестов, но распределение или же то, какие именно семплы и как часто будут использоваться в тестах, должно быть недоступно ему. Это позволяет генерировать более “неожиданные” кейсы и убирает элемент предвзятости пользователя, чтобы проверить его функции на действительно всех edge кейсах.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Поэтому нельзя заранее знать какие значения будут генерироваться в тестах, но можно задать диапазон и другие параметры.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Shrinking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Шринкинг - это механизм гипотезис, который активируется при падении теста. Когда гипотезис обнаруживает ошибку, то он проводит дополнительные проверки, изменяя и минимизируя запрос вызвавший ошибку, чтобы найти конкретный элемент, вызывающий ошибку. Например если в текстовом аргументе есть арабская буква, то гипотезис найдет её и скажет что именно она вызывает ошибку.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  <w:t xml:space="preserve">Или пример функции вызывающую ошибку при обнаружении отрицательного числа во входном списке:</w:t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from hypothesis import given, strategies as st</w:t>
      </w:r>
    </w:p>
    <w:p w:rsidR="00000000" w:rsidDel="00000000" w:rsidP="00000000" w:rsidRDefault="00000000" w:rsidRPr="00000000" w14:paraId="000000C3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@given(st.lists(st.integers()))</w:t>
      </w:r>
    </w:p>
    <w:p w:rsidR="00000000" w:rsidDel="00000000" w:rsidP="00000000" w:rsidRDefault="00000000" w:rsidRPr="00000000" w14:paraId="000000C5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def test_no_negative_numbers(xs):</w:t>
      </w:r>
    </w:p>
    <w:p w:rsidR="00000000" w:rsidDel="00000000" w:rsidP="00000000" w:rsidRDefault="00000000" w:rsidRPr="00000000" w14:paraId="000000C6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    for x in xs:</w:t>
      </w:r>
    </w:p>
    <w:p w:rsidR="00000000" w:rsidDel="00000000" w:rsidP="00000000" w:rsidRDefault="00000000" w:rsidRPr="00000000" w14:paraId="000000C7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        assert x &gt;= 0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Гипотезис находит минимальное но вызывающее ошибку значение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Ответ пайтеста: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FAILED hypo.py::test_no_negative_numbers - assert </w:t>
      </w:r>
      <w:r w:rsidDel="00000000" w:rsidR="00000000" w:rsidRPr="00000000">
        <w:rPr>
          <w:shd w:fill="ffe599" w:val="clear"/>
          <w:rtl w:val="0"/>
        </w:rPr>
        <w:t xml:space="preserve">-1</w:t>
      </w:r>
      <w:r w:rsidDel="00000000" w:rsidR="00000000" w:rsidRPr="00000000">
        <w:rPr>
          <w:rtl w:val="0"/>
        </w:rPr>
        <w:t xml:space="preserve"> &gt;=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=================== 1 failed, 2 passed, 1 warning in 1.14s =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Советы</w:t>
      </w:r>
    </w:p>
    <w:p w:rsidR="00000000" w:rsidDel="00000000" w:rsidP="00000000" w:rsidRDefault="00000000" w:rsidRPr="00000000" w14:paraId="000000D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Следует проводить Round Tip тестирование, которое проверяет корректность сериализацию и десериализацию:</w:t>
      </w:r>
    </w:p>
    <w:p w:rsidR="00000000" w:rsidDel="00000000" w:rsidP="00000000" w:rsidRDefault="00000000" w:rsidRPr="00000000" w14:paraId="000000D1">
      <w:pPr>
        <w:spacing w:after="0" w:lineRule="auto"/>
        <w:ind w:left="2834.645669291339" w:firstLine="0"/>
        <w:rPr/>
      </w:pPr>
      <w:r w:rsidDel="00000000" w:rsidR="00000000" w:rsidRPr="00000000">
        <w:rPr>
          <w:rtl w:val="0"/>
        </w:rPr>
        <w:t xml:space="preserve">decode(encode(x)) == x</w:t>
      </w:r>
    </w:p>
    <w:p w:rsidR="00000000" w:rsidDel="00000000" w:rsidP="00000000" w:rsidRDefault="00000000" w:rsidRPr="00000000" w14:paraId="000000D2">
      <w:pPr>
        <w:spacing w:after="0" w:lineRule="auto"/>
        <w:ind w:left="2834.645669291339" w:firstLine="0"/>
        <w:rPr/>
      </w:pPr>
      <w:r w:rsidDel="00000000" w:rsidR="00000000" w:rsidRPr="00000000">
        <w:rPr>
          <w:rtl w:val="0"/>
        </w:rPr>
        <w:t xml:space="preserve">json.loads(json.dumps(data)) == data</w:t>
      </w:r>
    </w:p>
    <w:p w:rsidR="00000000" w:rsidDel="00000000" w:rsidP="00000000" w:rsidRDefault="00000000" w:rsidRPr="00000000" w14:paraId="000000D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Пример теста:</w:t>
      </w:r>
    </w:p>
    <w:p w:rsidR="00000000" w:rsidDel="00000000" w:rsidP="00000000" w:rsidRDefault="00000000" w:rsidRPr="00000000" w14:paraId="000000D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0D7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from hypothesis import given, strategies as st</w:t>
      </w:r>
    </w:p>
    <w:p w:rsidR="00000000" w:rsidDel="00000000" w:rsidP="00000000" w:rsidRDefault="00000000" w:rsidRPr="00000000" w14:paraId="000000D8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@given(st.binary())  # генерируем произвольные байты</w:t>
      </w:r>
    </w:p>
    <w:p w:rsidR="00000000" w:rsidDel="00000000" w:rsidP="00000000" w:rsidRDefault="00000000" w:rsidRPr="00000000" w14:paraId="000000DA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def test_base64_round_trip(data: bytes):</w:t>
      </w:r>
    </w:p>
    <w:p w:rsidR="00000000" w:rsidDel="00000000" w:rsidP="00000000" w:rsidRDefault="00000000" w:rsidRPr="00000000" w14:paraId="000000DB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    encoded = base64.b64encode(data)</w:t>
      </w:r>
    </w:p>
    <w:p w:rsidR="00000000" w:rsidDel="00000000" w:rsidP="00000000" w:rsidRDefault="00000000" w:rsidRPr="00000000" w14:paraId="000000DC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    decoded = base64.b64decode(encoded)</w:t>
      </w:r>
    </w:p>
    <w:p w:rsidR="00000000" w:rsidDel="00000000" w:rsidP="00000000" w:rsidRDefault="00000000" w:rsidRPr="00000000" w14:paraId="000000DD">
      <w:pPr>
        <w:spacing w:after="0" w:lineRule="auto"/>
        <w:ind w:left="2692.9133858267714" w:firstLine="0"/>
        <w:rPr/>
      </w:pPr>
      <w:r w:rsidDel="00000000" w:rsidR="00000000" w:rsidRPr="00000000">
        <w:rPr>
          <w:rtl w:val="0"/>
        </w:rPr>
        <w:t xml:space="preserve">    assert decoded == data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Schemathesis</w:t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E2">
      <w:pPr>
        <w:spacing w:after="0" w:lineRule="auto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Welcome to Schemathesis! — Schemathesis 3.39.16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  <w:t xml:space="preserve">Осуществляет множество запросов по адресу API, если у него есть swagger и openAPI схема. На основе этой схемы он формирует множество вариантов тестов.</w:t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r w:rsidDel="00000000" w:rsidR="00000000" w:rsidRPr="00000000">
        <w:rPr>
          <w:rtl w:val="0"/>
        </w:rPr>
        <w:t xml:space="preserve">Как работает конкретно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after="0" w:before="0" w:lineRule="auto"/>
        <w:rPr/>
      </w:pPr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EB">
      <w:pPr>
        <w:spacing w:after="0" w:lineRule="auto"/>
        <w:rPr/>
      </w:pPr>
      <w:r w:rsidDel="00000000" w:rsidR="00000000" w:rsidRPr="00000000">
        <w:rPr>
          <w:rtl w:val="0"/>
        </w:rPr>
        <w:t xml:space="preserve">Схематезис имеет интерфейс в консоли и позволяет так через консоль тестировать сайты для которых написаны документации swagger 3.0.х.:</w:t>
      </w:r>
    </w:p>
    <w:p w:rsidR="00000000" w:rsidDel="00000000" w:rsidP="00000000" w:rsidRDefault="00000000" w:rsidRPr="00000000" w14:paraId="000000EC">
      <w:pPr>
        <w:spacing w:after="0" w:lineRule="auto"/>
        <w:rPr/>
      </w:pPr>
      <w:r w:rsidDel="00000000" w:rsidR="00000000" w:rsidRPr="00000000">
        <w:rPr>
          <w:rtl w:val="0"/>
        </w:rPr>
        <w:t xml:space="preserve">schemathesis run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http://localhost:8080/openapi.json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rPr>
          <w:rtl w:val="0"/>
        </w:rPr>
        <w:t xml:space="preserve">А также swagger 3.1.х. в экспериментальном режиме:</w:t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  <w:t xml:space="preserve">schemathesis run http://localhost:8080/openapi.json --experimental=openapi-3.1</w:t>
      </w:r>
    </w:p>
    <w:p w:rsidR="00000000" w:rsidDel="00000000" w:rsidP="00000000" w:rsidRDefault="00000000" w:rsidRPr="00000000" w14:paraId="000000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r w:rsidDel="00000000" w:rsidR="00000000" w:rsidRPr="00000000">
        <w:rPr>
          <w:rtl w:val="0"/>
        </w:rPr>
        <w:t xml:space="preserve">флаги</w:t>
      </w:r>
    </w:p>
    <w:p w:rsidR="00000000" w:rsidDel="00000000" w:rsidP="00000000" w:rsidRDefault="00000000" w:rsidRPr="00000000" w14:paraId="000000F2">
      <w:pPr>
        <w:spacing w:after="0" w:lineRule="auto"/>
        <w:rPr/>
      </w:pPr>
      <w:r w:rsidDel="00000000" w:rsidR="00000000" w:rsidRPr="00000000">
        <w:rPr>
          <w:rtl w:val="0"/>
        </w:rPr>
        <w:t xml:space="preserve">А также существует много флагов контролирующих количество проводимых тестов итд</w:t>
      </w:r>
    </w:p>
    <w:p w:rsidR="00000000" w:rsidDel="00000000" w:rsidP="00000000" w:rsidRDefault="00000000" w:rsidRPr="00000000" w14:paraId="000000F3">
      <w:pPr>
        <w:spacing w:after="0" w:lineRule="auto"/>
        <w:rPr/>
      </w:pPr>
      <w:r w:rsidDel="00000000" w:rsidR="00000000" w:rsidRPr="00000000">
        <w:rPr>
          <w:rtl w:val="0"/>
        </w:rPr>
        <w:t xml:space="preserve">--hypothesis-max-examples=1000</w:t>
      </w:r>
    </w:p>
    <w:p w:rsidR="00000000" w:rsidDel="00000000" w:rsidP="00000000" w:rsidRDefault="00000000" w:rsidRPr="00000000" w14:paraId="000000F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6">
      <w:pPr>
        <w:pStyle w:val="Heading3"/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Более гибкое использование схематезис представлено в виде пайтон библиотеки.</w:t>
      </w:r>
    </w:p>
    <w:p w:rsidR="00000000" w:rsidDel="00000000" w:rsidP="00000000" w:rsidRDefault="00000000" w:rsidRPr="00000000" w14:paraId="000000F8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Точно такой же функционал как и при schemathesis run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http://localhost:8080/openapi.json</w:t>
        </w:r>
      </w:hyperlink>
      <w:r w:rsidDel="00000000" w:rsidR="00000000" w:rsidRPr="00000000">
        <w:rPr>
          <w:rtl w:val="0"/>
        </w:rPr>
        <w:t xml:space="preserve"> можно реализовать как:</w:t>
      </w:r>
    </w:p>
    <w:p w:rsidR="00000000" w:rsidDel="00000000" w:rsidP="00000000" w:rsidRDefault="00000000" w:rsidRPr="00000000" w14:paraId="000000F9">
      <w:pPr>
        <w:spacing w:after="0" w:lineRule="auto"/>
        <w:rPr/>
      </w:pPr>
      <w:r w:rsidDel="00000000" w:rsidR="00000000" w:rsidRPr="00000000">
        <w:rPr>
          <w:rtl w:val="0"/>
        </w:rPr>
        <w:t xml:space="preserve">import schemathesis</w:t>
      </w:r>
    </w:p>
    <w:p w:rsidR="00000000" w:rsidDel="00000000" w:rsidP="00000000" w:rsidRDefault="00000000" w:rsidRPr="00000000" w14:paraId="000000F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/>
      </w:pPr>
      <w:r w:rsidDel="00000000" w:rsidR="00000000" w:rsidRPr="00000000">
        <w:rPr>
          <w:rtl w:val="0"/>
        </w:rPr>
        <w:t xml:space="preserve">schema = schemathesis.from_uri('http://localhost:8080/openapi.json',)</w:t>
      </w:r>
    </w:p>
    <w:p w:rsidR="00000000" w:rsidDel="00000000" w:rsidP="00000000" w:rsidRDefault="00000000" w:rsidRPr="00000000" w14:paraId="000000FC">
      <w:pPr>
        <w:spacing w:after="0" w:lineRule="auto"/>
        <w:rPr/>
      </w:pPr>
      <w:r w:rsidDel="00000000" w:rsidR="00000000" w:rsidRPr="00000000">
        <w:rPr>
          <w:rtl w:val="0"/>
        </w:rPr>
        <w:t xml:space="preserve">@schema.parametrize()</w:t>
      </w:r>
    </w:p>
    <w:p w:rsidR="00000000" w:rsidDel="00000000" w:rsidP="00000000" w:rsidRDefault="00000000" w:rsidRPr="00000000" w14:paraId="000000FD">
      <w:pPr>
        <w:spacing w:after="0" w:lineRule="auto"/>
        <w:rPr/>
      </w:pPr>
      <w:r w:rsidDel="00000000" w:rsidR="00000000" w:rsidRPr="00000000">
        <w:rPr>
          <w:rtl w:val="0"/>
        </w:rPr>
        <w:t xml:space="preserve">def test_app(case):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rtl w:val="0"/>
        </w:rPr>
        <w:t xml:space="preserve">    case.call_and_validate()</w:t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rtl w:val="0"/>
        </w:rPr>
        <w:t xml:space="preserve">Для схем 3.1. достаточно просто добавить в начале:</w:t>
      </w:r>
    </w:p>
    <w:p w:rsidR="00000000" w:rsidDel="00000000" w:rsidP="00000000" w:rsidRDefault="00000000" w:rsidRPr="00000000" w14:paraId="00000101">
      <w:pPr>
        <w:spacing w:after="0" w:lineRule="auto"/>
        <w:rPr/>
      </w:pPr>
      <w:r w:rsidDel="00000000" w:rsidR="00000000" w:rsidRPr="00000000">
        <w:rPr>
          <w:rtl w:val="0"/>
        </w:rPr>
        <w:t xml:space="preserve">schemathesis.experimental.OPEN_API_3_1.enable()</w:t>
      </w:r>
    </w:p>
    <w:p w:rsidR="00000000" w:rsidDel="00000000" w:rsidP="00000000" w:rsidRDefault="00000000" w:rsidRPr="00000000" w14:paraId="000001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Импорт схемы</w:t>
      </w:r>
    </w:p>
    <w:p w:rsidR="00000000" w:rsidDel="00000000" w:rsidP="00000000" w:rsidRDefault="00000000" w:rsidRPr="00000000" w14:paraId="00000107">
      <w:pPr>
        <w:spacing w:after="0" w:lineRule="auto"/>
        <w:rPr/>
      </w:pPr>
      <w:r w:rsidDel="00000000" w:rsidR="00000000" w:rsidRPr="00000000">
        <w:rPr>
          <w:rtl w:val="0"/>
        </w:rPr>
        <w:t xml:space="preserve">Стандартный импорт из работающего онлайн или локально веб приложения имеющего сваггер:</w:t>
      </w:r>
    </w:p>
    <w:p w:rsidR="00000000" w:rsidDel="00000000" w:rsidP="00000000" w:rsidRDefault="00000000" w:rsidRPr="00000000" w14:paraId="000001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rPr/>
      </w:pPr>
      <w:r w:rsidDel="00000000" w:rsidR="00000000" w:rsidRPr="00000000">
        <w:rPr>
          <w:rtl w:val="0"/>
        </w:rPr>
        <w:t xml:space="preserve">from hypothesis import settings</w:t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tl w:val="0"/>
        </w:rPr>
        <w:t xml:space="preserve">import schemathesis</w:t>
      </w:r>
    </w:p>
    <w:p w:rsidR="00000000" w:rsidDel="00000000" w:rsidP="00000000" w:rsidRDefault="00000000" w:rsidRPr="00000000" w14:paraId="000001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/>
      </w:pPr>
      <w:r w:rsidDel="00000000" w:rsidR="00000000" w:rsidRPr="00000000">
        <w:rPr>
          <w:rtl w:val="0"/>
        </w:rPr>
        <w:t xml:space="preserve">schemathesis.experimental.OPEN_API_3_1.enable()</w:t>
      </w:r>
    </w:p>
    <w:p w:rsidR="00000000" w:rsidDel="00000000" w:rsidP="00000000" w:rsidRDefault="00000000" w:rsidRPr="00000000" w14:paraId="0000010D">
      <w:pPr>
        <w:spacing w:after="0" w:lineRule="auto"/>
        <w:rPr/>
      </w:pPr>
      <w:r w:rsidDel="00000000" w:rsidR="00000000" w:rsidRPr="00000000">
        <w:rPr>
          <w:rtl w:val="0"/>
        </w:rPr>
        <w:t xml:space="preserve">schema = schemathesis.from_uri('http://localhost:8000/openapi.json',)</w:t>
      </w:r>
    </w:p>
    <w:p w:rsidR="00000000" w:rsidDel="00000000" w:rsidP="00000000" w:rsidRDefault="00000000" w:rsidRPr="00000000" w14:paraId="000001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rPr/>
      </w:pPr>
      <w:r w:rsidDel="00000000" w:rsidR="00000000" w:rsidRPr="00000000">
        <w:rPr>
          <w:rtl w:val="0"/>
        </w:rPr>
        <w:t xml:space="preserve">Удобный импорт схемы прямо из объекта фастапи и фласк:</w:t>
      </w:r>
    </w:p>
    <w:p w:rsidR="00000000" w:rsidDel="00000000" w:rsidP="00000000" w:rsidRDefault="00000000" w:rsidRPr="00000000" w14:paraId="00000112">
      <w:pPr>
        <w:spacing w:after="0" w:lineRule="auto"/>
        <w:rPr/>
      </w:pPr>
      <w:r w:rsidDel="00000000" w:rsidR="00000000" w:rsidRPr="00000000">
        <w:rPr>
          <w:rtl w:val="0"/>
        </w:rPr>
        <w:t xml:space="preserve">from project import app</w:t>
      </w:r>
    </w:p>
    <w:p w:rsidR="00000000" w:rsidDel="00000000" w:rsidP="00000000" w:rsidRDefault="00000000" w:rsidRPr="00000000" w14:paraId="000001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/>
      </w:pPr>
      <w:r w:rsidDel="00000000" w:rsidR="00000000" w:rsidRPr="00000000">
        <w:rPr>
          <w:rtl w:val="0"/>
        </w:rPr>
        <w:t xml:space="preserve"># WSGI</w:t>
      </w:r>
    </w:p>
    <w:p w:rsidR="00000000" w:rsidDel="00000000" w:rsidP="00000000" w:rsidRDefault="00000000" w:rsidRPr="00000000" w14:paraId="00000115">
      <w:pPr>
        <w:spacing w:after="0" w:lineRule="auto"/>
        <w:rPr/>
      </w:pPr>
      <w:r w:rsidDel="00000000" w:rsidR="00000000" w:rsidRPr="00000000">
        <w:rPr>
          <w:rtl w:val="0"/>
        </w:rPr>
        <w:t xml:space="preserve">schema = schemathesis.from_wsgi("/api/openapi.json", app)</w:t>
      </w:r>
    </w:p>
    <w:p w:rsidR="00000000" w:rsidDel="00000000" w:rsidP="00000000" w:rsidRDefault="00000000" w:rsidRPr="00000000" w14:paraId="00000116">
      <w:pPr>
        <w:spacing w:after="0" w:lineRule="auto"/>
        <w:rPr/>
      </w:pPr>
      <w:r w:rsidDel="00000000" w:rsidR="00000000" w:rsidRPr="00000000">
        <w:rPr>
          <w:rtl w:val="0"/>
        </w:rPr>
        <w:t xml:space="preserve"># Or ASGI</w:t>
      </w:r>
    </w:p>
    <w:p w:rsidR="00000000" w:rsidDel="00000000" w:rsidP="00000000" w:rsidRDefault="00000000" w:rsidRPr="00000000" w14:paraId="00000117">
      <w:pPr>
        <w:spacing w:after="0" w:lineRule="auto"/>
        <w:rPr/>
      </w:pPr>
      <w:r w:rsidDel="00000000" w:rsidR="00000000" w:rsidRPr="00000000">
        <w:rPr>
          <w:rtl w:val="0"/>
        </w:rPr>
        <w:t xml:space="preserve">schema = schemathesis.from_asgi("/api/openapi.json", app)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эндпоинтов</w:t>
      </w:r>
    </w:p>
    <w:p w:rsidR="00000000" w:rsidDel="00000000" w:rsidP="00000000" w:rsidRDefault="00000000" w:rsidRPr="00000000" w14:paraId="0000011B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C помощью include exclude name можно контролировать то какие эндпоинты мы проверяем.</w:t>
      </w:r>
    </w:p>
    <w:p w:rsidR="00000000" w:rsidDel="00000000" w:rsidP="00000000" w:rsidRDefault="00000000" w:rsidRPr="00000000" w14:paraId="0000011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@schema.exclude(name = 'POST /todos2/').parametrize()</w:t>
      </w:r>
    </w:p>
    <w:p w:rsidR="00000000" w:rsidDel="00000000" w:rsidP="00000000" w:rsidRDefault="00000000" w:rsidRPr="00000000" w14:paraId="0000011E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def test_app(case):</w:t>
      </w:r>
    </w:p>
    <w:p w:rsidR="00000000" w:rsidDel="00000000" w:rsidP="00000000" w:rsidRDefault="00000000" w:rsidRPr="00000000" w14:paraId="0000011F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    case.call_and_validate()</w:t>
      </w:r>
    </w:p>
    <w:p w:rsidR="00000000" w:rsidDel="00000000" w:rsidP="00000000" w:rsidRDefault="00000000" w:rsidRPr="00000000" w14:paraId="00000120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 проведения тестов </w:t>
      </w:r>
    </w:p>
    <w:p w:rsidR="00000000" w:rsidDel="00000000" w:rsidP="00000000" w:rsidRDefault="00000000" w:rsidRPr="00000000" w14:paraId="00000124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Локально</w:t>
      </w:r>
    </w:p>
    <w:p w:rsidR="00000000" w:rsidDel="00000000" w:rsidP="00000000" w:rsidRDefault="00000000" w:rsidRPr="00000000" w14:paraId="00000126">
      <w:pPr>
        <w:spacing w:after="0" w:lineRule="auto"/>
        <w:rPr/>
      </w:pPr>
      <w:r w:rsidDel="00000000" w:rsidR="00000000" w:rsidRPr="00000000">
        <w:rPr>
          <w:rtl w:val="0"/>
        </w:rPr>
        <w:t xml:space="preserve">Указать количество генерируемых семплов для конкретного теста:</w:t>
      </w:r>
    </w:p>
    <w:p w:rsidR="00000000" w:rsidDel="00000000" w:rsidP="00000000" w:rsidRDefault="00000000" w:rsidRPr="00000000" w14:paraId="00000127">
      <w:pPr>
        <w:spacing w:after="0" w:lineRule="auto"/>
        <w:rPr/>
      </w:pPr>
      <w:r w:rsidDel="00000000" w:rsidR="00000000" w:rsidRPr="00000000">
        <w:rPr>
          <w:rtl w:val="0"/>
        </w:rPr>
        <w:t xml:space="preserve">@schema.parametrize()</w:t>
      </w:r>
    </w:p>
    <w:p w:rsidR="00000000" w:rsidDel="00000000" w:rsidP="00000000" w:rsidRDefault="00000000" w:rsidRPr="00000000" w14:paraId="00000128">
      <w:pPr>
        <w:spacing w:after="0" w:lineRule="auto"/>
        <w:rPr/>
      </w:pPr>
      <w:r w:rsidDel="00000000" w:rsidR="00000000" w:rsidRPr="00000000">
        <w:rPr>
          <w:rtl w:val="0"/>
        </w:rPr>
        <w:t xml:space="preserve">@settings(max_examples=10)</w:t>
      </w:r>
    </w:p>
    <w:p w:rsidR="00000000" w:rsidDel="00000000" w:rsidP="00000000" w:rsidRDefault="00000000" w:rsidRPr="00000000" w14:paraId="00000129">
      <w:pPr>
        <w:spacing w:after="0" w:lineRule="auto"/>
        <w:rPr/>
      </w:pPr>
      <w:r w:rsidDel="00000000" w:rsidR="00000000" w:rsidRPr="00000000">
        <w:rPr>
          <w:rtl w:val="0"/>
        </w:rPr>
        <w:t xml:space="preserve">def test_app(case):</w:t>
      </w:r>
    </w:p>
    <w:p w:rsidR="00000000" w:rsidDel="00000000" w:rsidP="00000000" w:rsidRDefault="00000000" w:rsidRPr="00000000" w14:paraId="0000012A">
      <w:pPr>
        <w:spacing w:after="0" w:lineRule="auto"/>
        <w:rPr/>
      </w:pPr>
      <w:r w:rsidDel="00000000" w:rsidR="00000000" w:rsidRPr="00000000">
        <w:rPr>
          <w:rtl w:val="0"/>
        </w:rPr>
        <w:t xml:space="preserve">    case.call_and_validate()</w:t>
      </w:r>
    </w:p>
    <w:p w:rsidR="00000000" w:rsidDel="00000000" w:rsidP="00000000" w:rsidRDefault="00000000" w:rsidRPr="00000000" w14:paraId="000001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Глобально</w:t>
      </w:r>
    </w:p>
    <w:p w:rsidR="00000000" w:rsidDel="00000000" w:rsidP="00000000" w:rsidRDefault="00000000" w:rsidRPr="00000000" w14:paraId="0000012D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 генерации</w:t>
      </w:r>
    </w:p>
    <w:p w:rsidR="00000000" w:rsidDel="00000000" w:rsidP="00000000" w:rsidRDefault="00000000" w:rsidRPr="00000000" w14:paraId="0000013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/>
      </w:pPr>
      <w:r w:rsidDel="00000000" w:rsidR="00000000" w:rsidRPr="00000000">
        <w:rPr>
          <w:rtl w:val="0"/>
        </w:rPr>
        <w:t xml:space="preserve">Так как schemathesis основан на hypothesis, то в schemathesis доступны все можно применять все способы манипуляций доступных в hypothesis</w:t>
      </w:r>
    </w:p>
    <w:p w:rsidR="00000000" w:rsidDel="00000000" w:rsidP="00000000" w:rsidRDefault="00000000" w:rsidRPr="00000000" w14:paraId="00000135">
      <w:pPr>
        <w:spacing w:after="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Фичи</w:t>
      </w:r>
    </w:p>
    <w:p w:rsidR="00000000" w:rsidDel="00000000" w:rsidP="00000000" w:rsidRDefault="00000000" w:rsidRPr="00000000" w14:paraId="0000013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Rule="auto"/>
        <w:rPr/>
      </w:pPr>
      <w:r w:rsidDel="00000000" w:rsidR="00000000" w:rsidRPr="00000000">
        <w:rPr>
          <w:rtl w:val="0"/>
        </w:rPr>
        <w:t xml:space="preserve">Подставление нужных значений в конкретные параметры эндпоинтов:</w:t>
      </w:r>
    </w:p>
    <w:p w:rsidR="00000000" w:rsidDel="00000000" w:rsidP="00000000" w:rsidRDefault="00000000" w:rsidRPr="00000000" w14:paraId="0000013B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@schema.parametrize()</w:t>
      </w:r>
    </w:p>
    <w:p w:rsidR="00000000" w:rsidDel="00000000" w:rsidP="00000000" w:rsidRDefault="00000000" w:rsidRPr="00000000" w14:paraId="0000013C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@schema.override(path_parameters={"user_id": "42"}, query={"apiKey": "secret"})</w:t>
      </w:r>
    </w:p>
    <w:p w:rsidR="00000000" w:rsidDel="00000000" w:rsidP="00000000" w:rsidRDefault="00000000" w:rsidRPr="00000000" w14:paraId="0000013D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def test_api(case):</w:t>
      </w:r>
    </w:p>
    <w:p w:rsidR="00000000" w:rsidDel="00000000" w:rsidP="00000000" w:rsidRDefault="00000000" w:rsidRPr="00000000" w14:paraId="000001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тестов валидации </w:t>
      </w:r>
    </w:p>
    <w:p w:rsidR="00000000" w:rsidDel="00000000" w:rsidP="00000000" w:rsidRDefault="00000000" w:rsidRPr="00000000" w14:paraId="000001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/>
      </w:pPr>
      <w:r w:rsidDel="00000000" w:rsidR="00000000" w:rsidRPr="00000000">
        <w:rPr>
          <w:rtl w:val="0"/>
        </w:rPr>
        <w:t xml:space="preserve">По умолчанию при case.call_and_validate() выполяются следующие проверки:</w:t>
      </w:r>
    </w:p>
    <w:p w:rsidR="00000000" w:rsidDel="00000000" w:rsidP="00000000" w:rsidRDefault="00000000" w:rsidRPr="00000000" w14:paraId="00000144">
      <w:pPr>
        <w:spacing w:after="0" w:lineRule="auto"/>
        <w:rPr/>
      </w:pPr>
      <w:r w:rsidDel="00000000" w:rsidR="00000000" w:rsidRPr="00000000">
        <w:rPr>
          <w:rtl w:val="0"/>
        </w:rPr>
        <w:t xml:space="preserve">from schemathesis.checks import (</w:t>
      </w:r>
    </w:p>
    <w:p w:rsidR="00000000" w:rsidDel="00000000" w:rsidP="00000000" w:rsidRDefault="00000000" w:rsidRPr="00000000" w14:paraId="00000145">
      <w:pPr>
        <w:spacing w:after="0" w:lineRule="auto"/>
        <w:rPr/>
      </w:pPr>
      <w:r w:rsidDel="00000000" w:rsidR="00000000" w:rsidRPr="00000000">
        <w:rPr>
          <w:rtl w:val="0"/>
        </w:rPr>
        <w:t xml:space="preserve">    not_a_server_error,</w:t>
      </w:r>
    </w:p>
    <w:p w:rsidR="00000000" w:rsidDel="00000000" w:rsidP="00000000" w:rsidRDefault="00000000" w:rsidRPr="00000000" w14:paraId="00000146">
      <w:pPr>
        <w:spacing w:after="0" w:lineRule="auto"/>
        <w:rPr/>
      </w:pPr>
      <w:r w:rsidDel="00000000" w:rsidR="00000000" w:rsidRPr="00000000">
        <w:rPr>
          <w:rtl w:val="0"/>
        </w:rPr>
        <w:t xml:space="preserve">    status_code_conformance,</w:t>
      </w:r>
    </w:p>
    <w:p w:rsidR="00000000" w:rsidDel="00000000" w:rsidP="00000000" w:rsidRDefault="00000000" w:rsidRPr="00000000" w14:paraId="00000147">
      <w:pPr>
        <w:spacing w:after="0" w:lineRule="auto"/>
        <w:rPr/>
      </w:pPr>
      <w:r w:rsidDel="00000000" w:rsidR="00000000" w:rsidRPr="00000000">
        <w:rPr>
          <w:rtl w:val="0"/>
        </w:rPr>
        <w:t xml:space="preserve">    content_type_conformance,</w:t>
      </w:r>
    </w:p>
    <w:p w:rsidR="00000000" w:rsidDel="00000000" w:rsidP="00000000" w:rsidRDefault="00000000" w:rsidRPr="00000000" w14:paraId="00000148">
      <w:pPr>
        <w:spacing w:after="0" w:lineRule="auto"/>
        <w:rPr/>
      </w:pPr>
      <w:r w:rsidDel="00000000" w:rsidR="00000000" w:rsidRPr="00000000">
        <w:rPr>
          <w:rtl w:val="0"/>
        </w:rPr>
        <w:t xml:space="preserve">    response_schema_conformance,</w:t>
      </w:r>
    </w:p>
    <w:p w:rsidR="00000000" w:rsidDel="00000000" w:rsidP="00000000" w:rsidRDefault="00000000" w:rsidRPr="00000000" w14:paraId="00000149">
      <w:pPr>
        <w:spacing w:after="0" w:lineRule="auto"/>
        <w:rPr/>
      </w:pPr>
      <w:r w:rsidDel="00000000" w:rsidR="00000000" w:rsidRPr="00000000">
        <w:rPr>
          <w:rtl w:val="0"/>
        </w:rPr>
        <w:t xml:space="preserve">    negative_data_rejection,</w:t>
      </w:r>
    </w:p>
    <w:p w:rsidR="00000000" w:rsidDel="00000000" w:rsidP="00000000" w:rsidRDefault="00000000" w:rsidRPr="00000000" w14:paraId="0000014A">
      <w:pPr>
        <w:spacing w:after="0" w:lineRule="auto"/>
        <w:rPr/>
      </w:pPr>
      <w:r w:rsidDel="00000000" w:rsidR="00000000" w:rsidRPr="00000000">
        <w:rPr>
          <w:rtl w:val="0"/>
        </w:rPr>
        <w:t xml:space="preserve">    response_headers_conformance,</w:t>
      </w:r>
    </w:p>
    <w:p w:rsidR="00000000" w:rsidDel="00000000" w:rsidP="00000000" w:rsidRDefault="00000000" w:rsidRPr="00000000" w14:paraId="0000014B">
      <w:pPr>
        <w:spacing w:after="0" w:lineRule="auto"/>
        <w:rPr/>
      </w:pPr>
      <w:r w:rsidDel="00000000" w:rsidR="00000000" w:rsidRPr="00000000">
        <w:rPr>
          <w:rtl w:val="0"/>
        </w:rPr>
        <w:t xml:space="preserve">    use_after_free,</w:t>
      </w:r>
    </w:p>
    <w:p w:rsidR="00000000" w:rsidDel="00000000" w:rsidP="00000000" w:rsidRDefault="00000000" w:rsidRPr="00000000" w14:paraId="0000014C">
      <w:pPr>
        <w:spacing w:after="0" w:lineRule="auto"/>
        <w:rPr/>
      </w:pPr>
      <w:r w:rsidDel="00000000" w:rsidR="00000000" w:rsidRPr="00000000">
        <w:rPr>
          <w:rtl w:val="0"/>
        </w:rPr>
        <w:t xml:space="preserve">    ensure_resource_availability,</w:t>
      </w:r>
    </w:p>
    <w:p w:rsidR="00000000" w:rsidDel="00000000" w:rsidP="00000000" w:rsidRDefault="00000000" w:rsidRPr="00000000" w14:paraId="0000014D">
      <w:pPr>
        <w:spacing w:after="0" w:lineRule="auto"/>
        <w:rPr/>
      </w:pPr>
      <w:r w:rsidDel="00000000" w:rsidR="00000000" w:rsidRPr="00000000">
        <w:rPr>
          <w:rtl w:val="0"/>
        </w:rPr>
        <w:t xml:space="preserve">    ignored_auth)</w:t>
        <w:br w:type="textWrapping"/>
        <w:br w:type="textWrapping"/>
        <w:t xml:space="preserve">Но можно сделать только выборочные проверки или добавить свои</w:t>
      </w:r>
    </w:p>
    <w:p w:rsidR="00000000" w:rsidDel="00000000" w:rsidP="00000000" w:rsidRDefault="00000000" w:rsidRPr="00000000" w14:paraId="000001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/>
      </w:pPr>
      <w:r w:rsidDel="00000000" w:rsidR="00000000" w:rsidRPr="00000000">
        <w:rPr>
          <w:rtl w:val="0"/>
        </w:rPr>
        <w:t xml:space="preserve">def my_check(response, case):</w:t>
      </w:r>
    </w:p>
    <w:p w:rsidR="00000000" w:rsidDel="00000000" w:rsidP="00000000" w:rsidRDefault="00000000" w:rsidRPr="00000000" w14:paraId="00000150">
      <w:pPr>
        <w:spacing w:after="0" w:lineRule="auto"/>
        <w:rPr/>
      </w:pPr>
      <w:r w:rsidDel="00000000" w:rsidR="00000000" w:rsidRPr="00000000">
        <w:rPr>
          <w:rtl w:val="0"/>
        </w:rPr>
        <w:t xml:space="preserve">    ...  # some awesome assertions</w:t>
      </w:r>
    </w:p>
    <w:p w:rsidR="00000000" w:rsidDel="00000000" w:rsidP="00000000" w:rsidRDefault="00000000" w:rsidRPr="00000000" w14:paraId="000001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/>
      </w:pPr>
      <w:r w:rsidDel="00000000" w:rsidR="00000000" w:rsidRPr="00000000">
        <w:rPr>
          <w:rtl w:val="0"/>
        </w:rPr>
        <w:t xml:space="preserve">@schema.parametrize()</w:t>
      </w:r>
    </w:p>
    <w:p w:rsidR="00000000" w:rsidDel="00000000" w:rsidP="00000000" w:rsidRDefault="00000000" w:rsidRPr="00000000" w14:paraId="00000153">
      <w:pPr>
        <w:spacing w:after="0" w:lineRule="auto"/>
        <w:rPr/>
      </w:pPr>
      <w:r w:rsidDel="00000000" w:rsidR="00000000" w:rsidRPr="00000000">
        <w:rPr>
          <w:rtl w:val="0"/>
        </w:rPr>
        <w:t xml:space="preserve">def test_api(case):</w:t>
      </w:r>
    </w:p>
    <w:p w:rsidR="00000000" w:rsidDel="00000000" w:rsidP="00000000" w:rsidRDefault="00000000" w:rsidRPr="00000000" w14:paraId="00000154">
      <w:pPr>
        <w:spacing w:after="0" w:lineRule="auto"/>
        <w:rPr/>
      </w:pPr>
      <w:r w:rsidDel="00000000" w:rsidR="00000000" w:rsidRPr="00000000">
        <w:rPr>
          <w:rtl w:val="0"/>
        </w:rPr>
        <w:t xml:space="preserve">    case.call_and_validate(checks=(not_a_server_error,), additional_checks = (my_check,))</w:t>
      </w:r>
    </w:p>
    <w:p w:rsidR="00000000" w:rsidDel="00000000" w:rsidP="00000000" w:rsidRDefault="00000000" w:rsidRPr="00000000" w14:paraId="000001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41291"/>
  </w:style>
  <w:style w:type="paragraph" w:styleId="Heading1">
    <w:name w:val="heading 1"/>
    <w:basedOn w:val="Normal"/>
    <w:next w:val="Normal"/>
    <w:link w:val="Heading1Char"/>
    <w:uiPriority w:val="9"/>
    <w:qFormat w:val="1"/>
    <w:rsid w:val="00F3670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3670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3670F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670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670F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670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670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670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670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670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3670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3670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670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670F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670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670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670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670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670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670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670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3670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3670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3670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3670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3670F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670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670F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3670F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F4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4129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8080/openapi.json" TargetMode="External"/><Relationship Id="rId9" Type="http://schemas.openxmlformats.org/officeDocument/2006/relationships/hyperlink" Target="http://localhost:8080/openapi.js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ypothesis.readthedocs.io/en/latest/reference/strategies.html" TargetMode="External"/><Relationship Id="rId8" Type="http://schemas.openxmlformats.org/officeDocument/2006/relationships/hyperlink" Target="https://schemathesis.readthedocs.io/en/stab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HVIWvMoR3jPPFKrrqE2A4QNWA==">CgMxLjAyDmguajN5cndqbTJlejVlMg5oLnI5NjlrbWNhY3ZxNjgAciExeEcwREhXaHdITGU4NmFTTDdWUnNQY0Z5am9hazFTalY=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2025-06-04T16:39:00Z</dcterms:created>
  <dc:creator>Михаил Рудь</dc:creator>
</cp:coreProperties>
</file>