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AAF6" w14:textId="3A580708" w:rsidR="0044612B" w:rsidRDefault="00875B2F" w:rsidP="00875B2F">
      <w:pPr>
        <w:pStyle w:val="ListParagraph"/>
        <w:numPr>
          <w:ilvl w:val="0"/>
          <w:numId w:val="1"/>
        </w:numPr>
      </w:pPr>
      <w:r>
        <w:t>Спектральная теорема для графов (</w:t>
      </w:r>
      <w:r>
        <w:rPr>
          <w:lang w:val="en-US"/>
        </w:rPr>
        <w:t>Spectral</w:t>
      </w:r>
      <w:r w:rsidRPr="00875B2F">
        <w:t xml:space="preserve"> </w:t>
      </w:r>
      <w:r>
        <w:rPr>
          <w:lang w:val="en-US"/>
        </w:rPr>
        <w:t>graph</w:t>
      </w:r>
      <w:r w:rsidRPr="00875B2F">
        <w:t xml:space="preserve"> </w:t>
      </w:r>
      <w:r>
        <w:rPr>
          <w:lang w:val="en-US"/>
        </w:rPr>
        <w:t>theory</w:t>
      </w:r>
      <w:r w:rsidRPr="00875B2F">
        <w:t>)</w:t>
      </w:r>
    </w:p>
    <w:p w14:paraId="747B8D88" w14:textId="2E49E358" w:rsidR="008B3B2A" w:rsidRPr="006C1601" w:rsidRDefault="008B3B2A" w:rsidP="008B3B2A">
      <w:pPr>
        <w:pStyle w:val="ListParagraph"/>
      </w:pPr>
      <w:r>
        <w:br/>
        <w:t>Также рассматривается как теория собственных векторов и собственных значений матриц графов.</w:t>
      </w:r>
    </w:p>
    <w:p w14:paraId="31D086A8" w14:textId="77777777" w:rsidR="002843C9" w:rsidRPr="006C1601" w:rsidRDefault="002843C9" w:rsidP="002843C9"/>
    <w:p w14:paraId="61A357D0" w14:textId="4F7D5B05" w:rsidR="002843C9" w:rsidRPr="002843C9" w:rsidRDefault="002843C9" w:rsidP="002843C9">
      <w:pPr>
        <w:pStyle w:val="ListParagraph"/>
        <w:numPr>
          <w:ilvl w:val="0"/>
          <w:numId w:val="1"/>
        </w:numPr>
      </w:pPr>
      <w:r>
        <w:t xml:space="preserve">У графа есть матрица смежности </w:t>
      </w:r>
      <w:r>
        <w:rPr>
          <w:lang w:val="en-US"/>
        </w:rPr>
        <w:t>A</w:t>
      </w:r>
    </w:p>
    <w:p w14:paraId="58247D94" w14:textId="5750BD5C" w:rsidR="002843C9" w:rsidRPr="002843C9" w:rsidRDefault="002843C9" w:rsidP="002843C9">
      <w:pPr>
        <w:pStyle w:val="ListParagraph"/>
        <w:numPr>
          <w:ilvl w:val="0"/>
          <w:numId w:val="1"/>
        </w:numPr>
      </w:pPr>
      <w:r>
        <w:t xml:space="preserve">У графа есть матрица степеней </w:t>
      </w:r>
      <w:r>
        <w:rPr>
          <w:lang w:val="en-US"/>
        </w:rPr>
        <w:t>D</w:t>
      </w:r>
    </w:p>
    <w:p w14:paraId="09DFBD30" w14:textId="461CD120" w:rsidR="002843C9" w:rsidRDefault="002843C9" w:rsidP="002843C9">
      <w:pPr>
        <w:pStyle w:val="ListParagraph"/>
        <w:numPr>
          <w:ilvl w:val="0"/>
          <w:numId w:val="1"/>
        </w:numPr>
      </w:pPr>
      <w:r>
        <w:t xml:space="preserve">Можно вычислить </w:t>
      </w:r>
      <w:r>
        <w:rPr>
          <w:lang w:val="en-US"/>
        </w:rPr>
        <w:t>D</w:t>
      </w:r>
      <w:r w:rsidRPr="002843C9">
        <w:t xml:space="preserve"> – </w:t>
      </w:r>
      <w:r>
        <w:rPr>
          <w:lang w:val="en-US"/>
        </w:rPr>
        <w:t>A</w:t>
      </w:r>
      <w:r w:rsidRPr="002843C9">
        <w:t xml:space="preserve"> = </w:t>
      </w:r>
      <w:r>
        <w:rPr>
          <w:lang w:val="en-US"/>
        </w:rPr>
        <w:t>L</w:t>
      </w:r>
      <w:r w:rsidRPr="002843C9">
        <w:t xml:space="preserve"> </w:t>
      </w:r>
      <w:r>
        <w:t>– матрица лапласиана (</w:t>
      </w:r>
      <w:r>
        <w:rPr>
          <w:lang w:val="en-US"/>
        </w:rPr>
        <w:t>laplacian</w:t>
      </w:r>
      <w:r w:rsidRPr="002843C9">
        <w:t xml:space="preserve"> </w:t>
      </w:r>
      <w:r>
        <w:rPr>
          <w:lang w:val="en-US"/>
        </w:rPr>
        <w:t>matrix</w:t>
      </w:r>
      <w:r w:rsidRPr="002843C9">
        <w:t>)</w:t>
      </w:r>
    </w:p>
    <w:p w14:paraId="3422C98C" w14:textId="77777777" w:rsidR="006C1601" w:rsidRDefault="006C1601" w:rsidP="006C1601"/>
    <w:p w14:paraId="237D902C" w14:textId="77777777" w:rsidR="006C1601" w:rsidRPr="00EB4AA5" w:rsidRDefault="006C1601" w:rsidP="006C1601">
      <w:pPr>
        <w:rPr>
          <w:lang w:val="en-US"/>
        </w:rPr>
      </w:pPr>
    </w:p>
    <w:sectPr w:rsidR="006C1601" w:rsidRPr="00EB4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12122"/>
    <w:multiLevelType w:val="hybridMultilevel"/>
    <w:tmpl w:val="66E4C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72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9E"/>
    <w:rsid w:val="0014105A"/>
    <w:rsid w:val="002843C9"/>
    <w:rsid w:val="0044612B"/>
    <w:rsid w:val="005D6019"/>
    <w:rsid w:val="005E6FCF"/>
    <w:rsid w:val="006A21AE"/>
    <w:rsid w:val="006C1601"/>
    <w:rsid w:val="00875B2F"/>
    <w:rsid w:val="00892ED6"/>
    <w:rsid w:val="008B3B2A"/>
    <w:rsid w:val="00A61798"/>
    <w:rsid w:val="00E8479E"/>
    <w:rsid w:val="00EB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CFE3B"/>
  <w15:chartTrackingRefBased/>
  <w15:docId w15:val="{80300AC7-6C74-4AA5-8252-CBCD3772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7</cp:revision>
  <dcterms:created xsi:type="dcterms:W3CDTF">2025-11-22T11:50:00Z</dcterms:created>
  <dcterms:modified xsi:type="dcterms:W3CDTF">2025-11-22T17:52:00Z</dcterms:modified>
</cp:coreProperties>
</file>