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Ремикс нейси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Проект из нескольких песен: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Old stories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1.Сделать мелодии в стиле Варга с древними инструментами как лютня и другие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2.И сделать развитие как в моем голосовом angel dust heritage krypt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