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Art ideas (арт проекты)</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Найти тех, кто делает какой то худ. проект и работать на них</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ВЫСТАВКИ И ПРОСТРАНСТВА (это другое)</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 люди которые организуют какие то проекты, выставки.</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направлены на привлечение внимание прежде всего приезжих</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*Нет материальной ценности - низкий спрос, более релевантно для центров культуры типо Парижа итд</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ФЕСТИВАЛИ И КЛУБЫ</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Евразия</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БРЕНДЫ одежды и чего угодно другого (нет)</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Также существует бренды одежды, которые заинтересованы в производстве образов (принтов, кастомов вещей, идеи для костюмов и коллекций), символов ( лого, иллюстрации)</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ПОКАЗЫ МОД (нет)</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РЕКЛАМА (нет)</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Рекламные агентства пытаются продать свой продукт через образ и декорацию помещения</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РЕСТОРАНЫ И МАГАЗИНЫ (возможно🤔)</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Такие лавки маркеты на улице заинтересованы с создания образа своего магазина</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ИНТЕРНЕТ МАГАЗИНЫ(нет)</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Множество людей не ходят на улицу а заказывают еду в интернете. И принципиального отличия от физических магазинов тут нет, особенно в маркетплейсах - если у тебя есть особое пространно с грамотным подбором товаров (самые крутые турецкие сладости озона/ самые крутые шипучки, сода, и др)</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Поэтому в интернете тоже важно создавать такие места.</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Найти художника интересного в Питере и дать ему задание нарисовать картину - как он интерпретирует мир Скайрима, но без именно скайрименизирования, а сосредоточивших на старшей и младшей эддах, скандинавских горах, Даэдра и темной магией, древними постройками как ветреного пика и там драугров</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*Дать ему мою доску про Скайрим в пинтересте</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То есть дать художнику образы и материалы и чтобы он проинтерпрерировал их в своем видении</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Нужно выполнить в физическом виде</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Художники</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Тетя мила</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Катенька❤️</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Идеи для картин больших</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Сверху про скай</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А. Иллюстрация лорда Даэдра из моего произведения Coldest Breath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Б. Художественная Expanded Version обложки плэгаса</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Миша Рудь:</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Короче мне кажется идея создавать свой актив как художественного проекта</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Это релаьно хорошая идея</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Ну прикинь тебе нужны деньги и ты создаёшь свой актив, которые люди будут покупать в том случае если найдут потенциал в тебе</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 они потом смогут продать этот актив</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Maffi Diaex: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Это как Нфт Чтоли?</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Миша Рудь:</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Нет, Как акции. То есть если приезжает yeat в Россию и тут хочет сделать проект, То его акции резко взлетят, Потому что всем интересно, Что же он тут сделает.</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Миша Рудь:</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Ну в случае yeat ему не нужны деньги, а если ты делаешь свой фестиваль Eurasia ангелвейв, То у вас нет денег, Но при этом вы многообещающее что то хотите сделать.</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Я бы купил активы Евразии</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Можно создать свой цифровой актив, выпустить ограниченное число токенов.</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 запустить сервис p2p обмена, где я распродам токены по пулу - в таком</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Заказать комикс, а также нанять сценариста, о моей переинтерпретации истории Дарта плэгаса (darth plagues) в очень темной зловещей манере рассказать о том как он шел поперек воли судьбе пытался подчинить её волю себе через холодные силовые эксперименты, пересекающие мораль и божественную мораль в первую очередь, холодно и методично пытаясь любыми способами достичь контроля над судьбой. Очень темная история. Должна быть рассказана в стиле легенды о самых древних и темных силах (и не самых главных и мощных, но имеющих свою малую историю, как бы рассказывая о жизни более малых сил)</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Сделать фотосессию с презентацией моей одежды ( Line1 ) с стиле как будто мы снимаем сериал драматический или мистический. Например сцену как я под окном девушки стою как из Ромео&amp;Джульетта, и взять другие референсы из сериалов и фильмов(легендарных) как Властелин колец, Сансет бич.</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ВСЕ ЭТО В Ленобласти, где нибудь, благо тут много лесов и озёр и залив даже.</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Сделать коллекцию неизданных проектов (невышедшее)</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А. New year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Б. Супер старые идеи в начале заметок (high atgard)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Снять музыкальное видео под bladee oh well(X) (GOLDEN GOD вместо этого), НЕТ собственный муз проект Old. Stories (Гугл диск - музыка). Где я найму себе несколько челов, которые будут изображать друзей</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локации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центр города Владимирский проспект загородный проспект , как один человек (я) выебывается и кадры с друзьями + кадры из вкусно и точка(???)</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Горы и природа Карелии, найти тропу какую нибудь</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Гидроциклы и лодка на ладожском бескрайнем озере и может быть на острове в ладожском.</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Нанять хорошую камеру и снимать интересными методами как в drain story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Сделать синематично в стиле романтического или драматического или детективного или мистического, либо про дружбу и приключения сериала</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(НЕТ НУЖНО ДОБАВИТЬ ЕЩЁ той героиновый шик Gotham стилистики + граффити)</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Можно назвать (serial, city. Covered life).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n development:  добавить локацию Чкаловской станции и локацию Горьковской того монумента</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Снять символическое, возвышенное, суперблейдовское музыкальное видео НА ОСТРОВЕ В ЛАДОЖСКОМ</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Коллекция thorns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 тогда можно выпустить коллекцию "mil thorns explorer"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Пока есть 3 версии:</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thorns arty,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thorns (mess ver) + кепка</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thorns floated (почему то напоминает образ хигса из того же DS1)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Нужно описать мое виденье дюны</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Доска пинтерест exhale - dune next ver.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 Хочу придумать концепт и нарисовать или найти того кто нарисует великую, ужасную и такую далёкую планету Giedi Prime.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Индустриальный мир</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Доска пинтерест: Owneusfell - Giedi Prime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Одной картиной не обойтись, нужно описать новый мир гейди Прайм.</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Например:</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В виде коллекции картин  nft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Игры хорошо демонстрируют мир (локации)</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Рендеры сцен и проездом камеры</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Коллекция концептов на арт стейщен</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Проект в этом формате:</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https://www.behance.net/gallery/105881479/Blindsight</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 Сделать концепт арт по дюне пола и Джессики.</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Dune explorer(s)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Зарисовка того как Пол и Джессика пробираются через пустыню и исследуют её одновременно пытаясь понять как она работает, выжить в опасных ситуациях, планировать походы, чтобы добраться до определенной территории по звёздам или типо того. Это происходит после того как они спаслись от атаки харконенов и улетели на полусломанном орнитоптере, который упал.</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Акцент на высокотехнологичных костюмах, усовершенствованный конденс костюм с металлическим острым шлемом и многими радарами и приборами из металла - композита. Конструкции ног со шпиками(иглами уходящими в песок) и пластинами помогающими легче держаться на песке, автоматически убирающиеся.</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 спине центр энергии и воды итд</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У Джессики более балахонный костюм.</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Шлем самовыдвигающийся как у ЖЧ, но более технологичный как у Arkham Knight. Стилистика смешение дефстрендинга и Аркхем Найт и конденс костюма из фильма, черный цвет грязный от песка и видно царапины от песка, черный костюм</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Эстетика из деф стрендинга.</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Костюмы черные, у Джессики более коричневый с балахонами и меньше технологий.</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Поза: Пол идёт по дюнам, одна нога пониже, смотрит вниз драматично, рука держится за возвышенность, как будто поднимаются в гору.</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Создать и описать мир outerworld, который будет описывать проблемы власти</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Я понял что меня прежде всего интересует outerworlds как предмет отношений, отношений с ебанутыми рассами (задача трёх тел)</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Создать коллекцию tech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minimal ver - несколько вертикальных tech механических деталей по центру худи , центральная часть ниже всех на животе примерно, а по бокам эти детали становятся выше  чем дальше от центра  образуя структуру</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усовершенствовать min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Доски Пинтерест</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Owneusfell - Outerworlds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Exhale - tec witch</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Эта форма жизни имела сложно составную материю из которой состояло их тело. Их тело было не отличить от аугментрованного, но в тоже время оно было очень естественно</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Может они будут выглядеть как аугментированные с мега сложными нано механизмами</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Может как из задачи трёх тел с очень сложной биологией</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Может все вместе.</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Их образ страшный инопланетный, нужно чтобы они не были похожи на форму жизни вообще, а как живые механизмы и похожи на образы из Сай вай хорроров.</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Снять кинематографическое начало муз клипа</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Происходит разборка банд вечером на задворках в центре города в тихом месте, в жёлтом свете фонаря и кирпичные стены вокруг. В результате которой начинается драка между одним крутым челом без футболки и кем то из другой банды.</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Другой чел достает нож и начинает резать руку и живот крутого. Он начинает истекать кровью но это не наносит ему никакого урона и все понимают что он ДРАУГ.</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Мир мой и сони</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Украсит из бейонд ту соулс, детроит Беком Хьюман и маму из дефстрендинга.</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Отношения между персонажами как в лайф из стрендж в вайбу, но ядро это бейонд ту соулс именно сложность и невозможность отношений как гг в бтс не могла с парнями встр из за призрака.</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Но призрак это не брат и не Чото такое, не знаю что это</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 её парень должен хорошо понимать её и быть за одно и смешанным в это</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Сцена1:</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Героиня сходит с ума из за течения параллельного мира, связанного с полтергейстом</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Сцена2:</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Парень и девушка сбежали и едут на машине хз куда (копия ветки с побега из дома маньяка и как они уехали на машине и потом пешком в детроид Беком Хьюман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Тихое и спокойное чтение физических и биологических фактов о человеческой цивилизации и планете земля под музыку из cryptus шортс в плейлисте void sounds.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Очень депрессивное и трогательное чувство, вызывающее скорбь и депрессию и мысли об экзистенциальности и обречённости  общества, цивилизации  людей и каждого по отдельности, как будто мы идём одни в неизвестном направлении все дальше в глубину галактики, мы обречены. Похоже на состояние пола атрейдеса, когда он только приземлился на дюну предвосхищая то что будет дальше (сцена с покушением на пола из фильма), слушая видеокнигу. Вносит ощущение тревоги даже когда оно говорят про халвинг</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Можно вставить несколько лекций из деф стрендинга: вставить видеоряд некоторый и зачитать письма приходящие к нам по электронной почте и сделать такое видео под такую меланхоличную музыку.</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Дела на вечер:</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Две обложки на мой ep с Даной</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Трек лист моего ep с даной</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Трек terrible excellence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Трек doa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История для сони Эффи</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Рассмотреть аирдропы</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Посмотреть работы</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Хоррор near future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Девушка была как эффи, но из за буллинга она попыталась улучшить себе мозг для успеваемости и уверенности себе</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Но из за обмана на рынке она начала сходить с ума из за имплантов</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 начала просто цикл усиливающийся историки</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 начала жить в метро</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 у неё характерий надрывающийся крик</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метро</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Она сошла с ума на почве булинга и упущения молодости</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Из окр она пыталась внедрить себе все больше и больше имплантов, её личность терялась все глубже и осталась только боль и желание ранить себя и помещать все больше имплантов, чтобы уменьшить боль.</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Сцена: в метро за аркой из которой приезжает поезд есть небольшой карман с которого и начинается тоннель. Она попала туда и возможно временно убежала туда сейчас от всех. Сошла с ума и её личности уже почти нет, остались только паттерны поведения человека когда он видит то от чего испытывает боль. Она смотрит на проезжающие поезда и кричит на них, жалось, боль, сметение, ненависть к себе и к обществу, ядовитая ненависть и боль к обществу.</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Она сидит в том кармане, вокруг грунт и её вещи, она сама в сверх технологичных имплантат и генератором магнитного поля у её головы и облако металлических частиц вокруг того места генератора на лопатке и доходя до её щеки. Генератор пластичный, обжигающий её тело от лопатки до щеки, чем ближе к генератору, тем больше метала и конструкций. Максимальная дальность частиц - пол метра. Вокруг её тела куча металлических сложных наростов и геометрических хаотичных форм, вырастающих друг из друга. Иногда магнитное поле металлических частиц контролирует электрические связи, меняя поле - меняются связи.</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Она кричит на поезд и людей смотрящих на неё надрывающимся  человеческим женским криком с небольшим включением роботизированности голоса, не особенно сильным. Очень сильный крик можно услышать когда она на едине и в метро мало людей, ей плохо. Поздним вечером люди слышат её надрывные крики.</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Блейд в недалёком будущем под sesame street ходит по крыше небоскреба в городе будущего</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Очень дриповый аристократ инвалид  Блейд в шведской кепке в инвалидном кресле. Богатый крутой, но оч больной аристократ в недалёком будущем в Швейцарии.</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Личность состоящая из технологических наростов, тела нет и анотомии, он каак будто состоять из мусора, а тела самого нет, но личность существует все равно, хотя вроде бы это просто технологии.</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Вечеринка богатых на верхнем этаже дома возле станции Маяковская</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Мое виденье Джокера. Блейд в исполнении Джокера, именно грязного и безумного как сделал хит Леджер.</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Если бы меня пустил.</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Смешивание Джокера и Джейсона вурхеса.</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Сцена: то фото блейда.</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(Sonya) Прозрачный Человек дождь в лесу раскрасок и вечного солнечного дождя, везде все мокрое как желе и как будто дети раскрасили.</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Странный, отвращающий, темный, опасный для жизни, ведущий странный образ существования alien с другой цивилизации. Эта цивилизация хочет захватить землю наверно. Этот alien boy отправил на международный день святого Валентина отправил какой то отвергнутой девочке на земле Валентинку, написанную кровью и в ужасном состоянии. В этом письме сводящие с ума символы. Возможно этот alien просто оплодотворить её. Она сходит с ума, режет себя от этих странных эмоций, разрывающих эмоций. С одной стороны ужасно и странно, с другой стороны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Картина: Портрет и скетч этого alien boy. Темная внешность, странные конечности, из обычный человеческой внешности отличаются острыми выростами кремниевыми, голова похожа на человека, но ты не можешь различить его эмоции, он выглядит привлекательно, но он даже не мыслить в категориях сожаления и жалости.</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Мир в котором все явления физики открыты и наука достигла пика</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Юноша (как блейд) сидит поверженно на улице, где то далеко. Сидит спиной упираясь в стену/мусорный бак/ машину.</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У него длинные немного грязные волосы. На него светит свет фар, машины напротив как будто кто то застал его в расплох и от света фары на границе освещения ярко выраженная радуга.</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Всё происходит как будто на заднем дворе Walmart в сумерках, когда солнце красным горит, перед самым заходом и темно синие облака выше солнца и красной зари, в видно полоски. Сумерки.</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яд</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Лсд образ человека, где извивается его волос на голове прожигают его щёки насквозь и полость рта виднеется узорами волос извиваний, токсично красно оранжевым цветом по бокам окисления щее. Его лицо покрыто токсично зелёной ярким символом under armor.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образ black metal блейда с людлинныии запутавшимися волосами и с проволокой в них и кровью. Ночь лес, болото, озеро, главный герой наполовину в воде. Черно белая маска переходящая в флюидные линии к низу лица, схожие на потёки слез и крови, черные обеденные глаза на белой основе лица. Одежда в виде мантии, порванных вещей, бита с окровавленной колючей проволокой.</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Сцена: крупным планом, его лицо, он восстаёт из мелкого озера ночью, вокру лес и много растительности, древесные опилки, мусор на воде, пыль. Мокрая земля, утопающая в озере, мокрая почва и обрывки травы везде, на одежде, в почве.</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У гг черные, немного волнистые, длинные волосы по грудь. Быстрый кадр как будто еле ухватили этот кадр. Невозмутимое лицо, ненавидящие весь мир.</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Гг уже почти превратился в фольклор своим образом жизни, он восстаёт из озера, везде трава и густой северный лес будто его владения и его душа.</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Он вывернутое общество, он стоически живёт в чаще словно лорд, показывает превосходство над временем и суетой в нашем обществе.</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Поза и окружение: быстрый кадр, где видны смазанные части фото.</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Голова сверху немного левее, кадр чуть ниже тажа. Кадр с соотношением 3×5. Голова его не ного обрезана сверху, будто не успели сфоткать. Акцент на одежде - мантии -  грязи, крови и железной проволокой в его волосах, и торчащие железные острые штуки и проволока в том числе, кровь на том месте.</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 заднем плане тееемная ночь и густой северный лес вперемешку с ну как в россии лес.</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Он достаточно быстро и амбициозно и возмущённо немного поднимается из</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озера, всплески воды и потоки струй воды снизу его одежды сходят с него.</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Невозмутимый взгляд и взгляд сверху на всех будто он лорд Даэдра, будто он решил все таки обратить на тебя ничтожество внимание.</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all or NOThing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*артворк для notcoin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сделать для артстейшен проект состоящий из нескольких очень гротескных и вызывающих идей и образов для рекламы азиатских ресторанов и чего там ещё.</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наклейки рекламы на лице девушки, растрёпанный вид</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1.Девушка у которой лицо волосы и много что ещё обклеены стикеров с рекламой заведения.</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Пальмы, тропики, Маями, мустанг кабриолет</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Азия в тропиках</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Дану туда обязательно</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Гротеск, Азия в пещерах, мир захватывают пещеры, все помещения превращаются в пещеру из средневекового замка</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Соня death metal в заведении</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Принцесса бубульгум, растекающаяся жевачка - персонаж.</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Человек из мрачного средневековья или же из планеты гейде прим с рассеянной головой огромной железным стержнем имеющим религиозное значение.</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фотосессия для сони в стилистике death metal но девчачего.</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Прическа прямые вьющиеся грязыне волосы, как у vargа</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Рот в крови, кровь идёт по подбородку и стекает по шее и по груди немного.</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верхняя часть плеч и груди открыта (ну или нет, по ситуации и по дрипу посмотрю)</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одежда черно серая, не платье, завязки грязь, пыль, как будто шла через лес 100 лет и съела оленя, дааа она питается животными поэтому рот в крови</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сделать красивое для девочки штуку на бедрах, чтобы форма юбки была, но очень необычная, ну или нет посмотрим</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обувь походная</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основная съёмка в лесу около болот, выезжаем за Уфу.</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ТАКЖЕ съемка в Уфе в арт квадрате с Даной 💯💯💯💯, где дана в обычной одежде, а соня вот так</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одежда из всяких ебанутых магазинов, сделать много рекламы.</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И РЕКЛАМА МОЕЙ КЕПКИ ПО</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блок пост Миранда</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метаапокалиптическом мире как death stranding главные герои из ужасной бурой бури дошли до технологического блокпоста на высокой местности, пригорной. Металлические стены и пол, не много как бункер.</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или 5 главных героев, в ужасе от того, что они чуть не попали под ужасное геологическое явление, люди, то что от них осталось строят сверх устойчивые блок посты, чтобы можно было выжить в них.</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У Главных героев случилась беда и их либо кинули и они вынуждены были покинуть свой микрогород, который был полностью разрешен сильнешей бурей смерти.</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Они нашли свое спасение в небольшом заброшеном блок посте "Миранда", оставленном хорошими людьми которые построили его в прошлом. И там происходили какие то странные пугающие вещи.</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Главный страх этой истории в возможности полного уничтожения человечества и блок посты это последнее за что можно зацепится. Ссоры между гг ещё сильнее обостряют страх распада и уничтожения общества.</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клип с Даной в очень темной и волнительный стилистике.</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Цель клипа вызвать ощущение не комфортности и страха.</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Этот как "Кто они такие..., они не похожи на людей". Выглядит как какая то цифровая галлюцинация в реальном мире.</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Два странника в темной одежде только ночью выходят и подпольно заключают сделки, у них куча связей, они могут пройти куда угодно, для них не существует припядствий, их никогда не видели днём. Кто то заметил, что она едине они либо не общаются вообще, либо на низком исковерканом голосе.</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Клип показывает похождения меня и даны, кредитные карты, куча странных номеров в телеграмме,</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Камера - это иногда главный герой, который пытается следить за ними, но как только проходит какое то время и я или дана внезапно перемещаем взгляд прямо ему в глаза давая понять, что мы знаем что ты следишь.</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конце клипа мы все больше начинаем лагать, источая цифровые лаги, в конце я полностью исчезаю в глитчах моментально так как я контролирую эти глитчи. А потом и дана через какое то время также.</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Похоже что мы это как будто программа в реальном мире.</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лирический - бэнгер клип в стиле блейда.</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Одна из сцен:</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Лирическая сцена, ночью после сумерек, на берегу моря как в Сингапуре, звук прибоя, очень много темноты, яркие размытые водой разноцветные фиолетовые, синие, красные, зелёные огни, очень яркие, но в лирических импульсах размываются водой прибоя, размывая и главного</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ehance.net/gallery/105881479/Blinds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