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struct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что такое игровые движки, зачем они нужны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история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как они применяются щас и в каких сферах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 UE5, что он привносит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5. какие перспективы дают технологии движков, что важного можно добится помимо игр.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1.Движок это базовое программное обеспечение, присоединяя к которому другие структуры и технологии можно получить свой продукт**. </w:t>
      </w:r>
    </w:p>
    <w:p w:rsidR="00000000" w:rsidDel="00000000" w:rsidP="00000000" w:rsidRDefault="00000000" w:rsidRPr="00000000" w14:paraId="0000000A">
      <w:pPr>
        <w:ind w:left="72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333333"/>
          <w:highlight w:val="white"/>
          <w:rtl w:val="0"/>
        </w:rPr>
        <w:t xml:space="preserve">Вместе с созданием первых игр программисты пришли к тому, что каждая игра содержит общие компоненты, даже несмотря на различие аппаратных платформ. А первые игры имели место на игровых автоматах размером с холодильник.</w:t>
      </w:r>
    </w:p>
    <w:p w:rsidR="00000000" w:rsidDel="00000000" w:rsidP="00000000" w:rsidRDefault="00000000" w:rsidRPr="00000000" w14:paraId="0000000B">
      <w:pPr>
        <w:ind w:left="720" w:firstLine="0"/>
        <w:rPr>
          <w:color w:val="333333"/>
          <w:highlight w:val="whit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Краткая история развития игровых движков / Хабр (habr.com)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2.Часто из за глубокого уровня разработки четкой границы у сложного продукта и элементов движка нет**. 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Также возможна разработка без движка, как </w:t>
      </w:r>
      <w:r w:rsidDel="00000000" w:rsidR="00000000" w:rsidRPr="00000000">
        <w:rPr>
          <w:color w:val="ff0000"/>
          <w:rtl w:val="0"/>
        </w:rPr>
        <w:t xml:space="preserve">модульной технологии</w:t>
      </w:r>
      <w:r w:rsidDel="00000000" w:rsidR="00000000" w:rsidRPr="00000000">
        <w:rPr>
          <w:rtl w:val="0"/>
        </w:rPr>
        <w:t xml:space="preserve"> (старые игры до 80х)**.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*В 1961 году вышла одна из первых видеоигр в реальном времени Spacewar!</w:t>
      </w:r>
    </w:p>
    <w:p w:rsidR="00000000" w:rsidDel="00000000" w:rsidP="00000000" w:rsidRDefault="00000000" w:rsidRPr="00000000" w14:paraId="00000010">
      <w:pPr>
        <w:ind w:left="720" w:firstLine="0"/>
        <w:rPr/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Ретроспектива игровых движков. От векторов до Decima — Владимир Шумилов на DTF</w:t>
        </w:r>
      </w:hyperlink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//интересно, что на появление движков в том числе повлияли жанры игр**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*Во многом это было связано с серьезным различием программно-аппаратных платформ и неопределенности в самих играх. Ведь жанры и типы игр еще предстояло изобрести, при том, что многие первые игры были текстовыми. Собственно, именно для ранних адвенчур и платформеров и стали возникать игровые движки, особенно с развитием графики.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Краткая история развития игровых движков / Хабр (habr.com)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0. Как появилось понятие движок, почему именно в играх, почему не в других областях. Примеры.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Metaphysics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*промт: </w:t>
      </w:r>
      <w:r w:rsidDel="00000000" w:rsidR="00000000" w:rsidRPr="00000000">
        <w:rPr>
          <w:rtl w:val="0"/>
        </w:rPr>
        <w:t xml:space="preserve">Напишите историю использования модульных технологий в качестве базы продукта в информационной индустрии, охватывающую различные области применения, такие как игровые движки, компьютерная графика, научные и инженерные приложения и другие.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Движки (</w:t>
      </w:r>
      <w:r w:rsidDel="00000000" w:rsidR="00000000" w:rsidRPr="00000000">
        <w:rPr>
          <w:color w:val="333333"/>
          <w:highlight w:val="white"/>
          <w:rtl w:val="0"/>
        </w:rPr>
        <w:t xml:space="preserve">Software engine</w:t>
      </w:r>
      <w:r w:rsidDel="00000000" w:rsidR="00000000" w:rsidRPr="00000000">
        <w:rPr>
          <w:rtl w:val="0"/>
        </w:rPr>
        <w:t xml:space="preserve">) прежде всего являются ПО, как область программирования, основанная на модульности и модифицируемости. Движки используются в качестве фундамента приложений***.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Roboto" w:cs="Roboto" w:eastAsia="Roboto" w:hAnsi="Roboto"/>
          <w:color w:val="050e17"/>
          <w:rtl w:val="0"/>
        </w:rPr>
        <w:t xml:space="preserve">Одной из наиболее известных областей, где модульные технологии используются, являются игровые движки.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Востребованность т</w:t>
      </w:r>
      <w:r w:rsidDel="00000000" w:rsidR="00000000" w:rsidRPr="00000000">
        <w:rPr>
          <w:rtl w:val="0"/>
        </w:rPr>
        <w:t xml:space="preserve">ехнологии движков связана с (</w:t>
      </w:r>
      <w:r w:rsidDel="00000000" w:rsidR="00000000" w:rsidRPr="00000000">
        <w:rPr>
          <w:color w:val="ff0000"/>
          <w:rtl w:val="0"/>
        </w:rPr>
        <w:t xml:space="preserve">объектно-ориентированное программированием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усложнением самих программ и задач для ПО, что требовало более структурированного и контролируемого управления программным потоком</w:t>
      </w:r>
      <w:r w:rsidDel="00000000" w:rsidR="00000000" w:rsidRPr="00000000">
        <w:rPr>
          <w:rtl w:val="0"/>
        </w:rPr>
        <w:t xml:space="preserve">******.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*Распространение  ООП - 60-89 год***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*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Object-oriented programming - 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первый движок - 84 год***</w:t>
      </w:r>
    </w:p>
    <w:p w:rsidR="00000000" w:rsidDel="00000000" w:rsidP="00000000" w:rsidRDefault="00000000" w:rsidRPr="00000000" w14:paraId="00000020">
      <w:pPr>
        <w:ind w:left="1440" w:firstLine="0"/>
        <w:rPr>
          <w:rFonts w:ascii="Roboto" w:cs="Roboto" w:eastAsia="Roboto" w:hAnsi="Roboto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highlight w:val="white"/>
          <w:rtl w:val="0"/>
        </w:rPr>
        <w:t xml:space="preserve">*The Adventure Game Interpreter 84</w:t>
      </w:r>
    </w:p>
    <w:p w:rsidR="00000000" w:rsidDel="00000000" w:rsidP="00000000" w:rsidRDefault="00000000" w:rsidRPr="00000000" w14:paraId="00000021">
      <w:pPr>
        <w:ind w:left="1440" w:firstLine="0"/>
        <w:rPr>
          <w:rFonts w:ascii="Roboto" w:cs="Roboto" w:eastAsia="Roboto" w:hAnsi="Roboto"/>
          <w:color w:val="050e17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highlight w:val="white"/>
          <w:rtl w:val="0"/>
        </w:rPr>
        <w:t xml:space="preserve"> Самый самый первый движок был в рамках игры  “The Oregon Trail” </w:t>
      </w:r>
      <w:r w:rsidDel="00000000" w:rsidR="00000000" w:rsidRPr="00000000">
        <w:rPr>
          <w:rFonts w:ascii="Roboto" w:cs="Roboto" w:eastAsia="Roboto" w:hAnsi="Roboto"/>
          <w:color w:val="050e17"/>
          <w:rtl w:val="0"/>
        </w:rPr>
        <w:t xml:space="preserve">1971 - не подтверждено</w:t>
      </w:r>
    </w:p>
    <w:p w:rsidR="00000000" w:rsidDel="00000000" w:rsidP="00000000" w:rsidRDefault="00000000" w:rsidRPr="00000000" w14:paraId="00000022">
      <w:pPr>
        <w:ind w:left="0" w:firstLine="0"/>
        <w:rPr>
          <w:rFonts w:ascii="Roboto" w:cs="Roboto" w:eastAsia="Roboto" w:hAnsi="Roboto"/>
          <w:color w:val="050e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история движков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книга</w:t>
      </w:r>
    </w:p>
    <w:p w:rsidR="00000000" w:rsidDel="00000000" w:rsidP="00000000" w:rsidRDefault="00000000" w:rsidRPr="00000000" w14:paraId="0000002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Ретроспектива игровых движков. От векторов до Decima — Владимир Шумилов на DTF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Краткая история развития игровых движков / Хабр (habr.com)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В каких областях и какое ПО базировалось на движках в 70-80ые годы?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1. что такое игровые движки, зачем они нужны</w:t>
      </w:r>
    </w:p>
    <w:p w:rsidR="00000000" w:rsidDel="00000000" w:rsidP="00000000" w:rsidRDefault="00000000" w:rsidRPr="00000000" w14:paraId="0000002C">
      <w:pPr>
        <w:ind w:firstLine="72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В общем случае термин «игровой движок» применяется для того программного обеспечения, которое пригодно для повторного использования и расширения, и тем самым может быть рассмотрено как основание для разработки множества различных игр без существенных изменений.</w:t>
      </w:r>
    </w:p>
    <w:p w:rsidR="00000000" w:rsidDel="00000000" w:rsidP="00000000" w:rsidRDefault="00000000" w:rsidRPr="00000000" w14:paraId="0000002D">
      <w:pPr>
        <w:ind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Термин «игровой движок» появился в середине 1990-х в контексте компьютерных игр жанра </w:t>
      </w:r>
      <w:hyperlink r:id="rId12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шутер от первого лица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, похожих на популярную в то время </w:t>
      </w:r>
      <w:hyperlink r:id="rId13">
        <w:r w:rsidDel="00000000" w:rsidR="00000000" w:rsidRPr="00000000">
          <w:rPr>
            <w:i w:val="1"/>
            <w:sz w:val="21"/>
            <w:szCs w:val="21"/>
            <w:highlight w:val="white"/>
            <w:rtl w:val="0"/>
          </w:rPr>
          <w:t xml:space="preserve">Doom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. </w:t>
      </w:r>
      <w:hyperlink r:id="rId14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Архитектура программного обеспечения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Doom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была построена таким образом, что представляла собой разумное и хорошо выполненное разделение центральных компонентов игры (например, подсистемы </w:t>
      </w:r>
      <w:hyperlink r:id="rId15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трёхмерной графики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, </w:t>
      </w:r>
      <w:hyperlink r:id="rId16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расчёта столкновений объектов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, звуковой и других) и графических ресурсов, игровых миров, формирующие опыт игрока, игровые правила и другое. Как следствие, это получило определённую ценность за счёт того, что начали создаваться игры с минимальными изменениями, когда при наличии игрового движка компании создавали новую графику, оружие, персонажей, правила игры и тому подобное.</w:t>
      </w:r>
    </w:p>
    <w:p w:rsidR="00000000" w:rsidDel="00000000" w:rsidP="00000000" w:rsidRDefault="00000000" w:rsidRPr="00000000" w14:paraId="0000002E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game-engine-architecture-2nd-edition.pdf</w:t>
      </w:r>
    </w:p>
    <w:p w:rsidR="00000000" w:rsidDel="00000000" w:rsidP="00000000" w:rsidRDefault="00000000" w:rsidRPr="00000000" w14:paraId="0000002F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 история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 как они применяются щас и в каких сферах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4. UE5, что он привносит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5. какие перспективы дают технологии движков, что важного можно добится помимо игр.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1.Меня очень привлекает технологии модульного объектно-ориентированного метода создания цифрового продукта, на базе которого и возникла технология движков**. Мне кажется, у них есть большое будущее вне игровой индустрии**.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2. интеграция блокчейн в движок 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3. Важность подобных технологий как создание модульной фундаментальной модели с последующем навешивания и создания собств. проекта.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abr.com/ru/companies/miip/articles/314502/" TargetMode="External"/><Relationship Id="rId10" Type="http://schemas.openxmlformats.org/officeDocument/2006/relationships/hyperlink" Target="https://dtf.ru/u/216324-vladimir-shumilov/109326-retrospektiva-igrovyh-dvizhkov-ot-vektorov-do-decima?ysclid=ljjpl1u58w338791498" TargetMode="External"/><Relationship Id="rId13" Type="http://schemas.openxmlformats.org/officeDocument/2006/relationships/hyperlink" Target="https://ru.wikipedia.org/wiki/Doom_(%D0%B8%D0%B3%D1%80%D0%B0,_1993)" TargetMode="External"/><Relationship Id="rId12" Type="http://schemas.openxmlformats.org/officeDocument/2006/relationships/hyperlink" Target="https://ru.wikipedia.org/wiki/%D0%A8%D1%83%D1%82%D0%B5%D1%80_%D0%BE%D1%82_%D0%BF%D0%B5%D1%80%D0%B2%D0%BE%D0%B3%D0%BE_%D0%BB%D0%B8%D1%86%D0%B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Object-oriented_programming#History" TargetMode="External"/><Relationship Id="rId15" Type="http://schemas.openxmlformats.org/officeDocument/2006/relationships/hyperlink" Target="https://ru.wikipedia.org/wiki/%D0%A2%D1%80%D1%91%D1%85%D0%BC%D0%B5%D1%80%D0%BD%D0%B0%D1%8F_%D0%B3%D1%80%D0%B0%D1%84%D0%B8%D0%BA%D0%B0" TargetMode="External"/><Relationship Id="rId14" Type="http://schemas.openxmlformats.org/officeDocument/2006/relationships/hyperlink" Target="https://ru.wikipedia.org/wiki/%D0%90%D1%80%D1%85%D0%B8%D1%82%D0%B5%D0%BA%D1%82%D1%83%D1%80%D0%B0_%D0%BF%D1%80%D0%BE%D0%B3%D1%80%D0%B0%D0%BC%D0%BC%D0%BD%D0%BE%D0%B3%D0%BE_%D0%BE%D0%B1%D0%B5%D1%81%D0%BF%D0%B5%D1%87%D0%B5%D0%BD%D0%B8%D1%8F" TargetMode="External"/><Relationship Id="rId16" Type="http://schemas.openxmlformats.org/officeDocument/2006/relationships/hyperlink" Target="https://ru.wikipedia.org/wiki/%D0%9E%D0%B1%D0%BD%D0%B0%D1%80%D1%83%D0%B6%D0%B5%D0%BD%D0%B8%D0%B5_%D1%81%D1%82%D0%BE%D0%BB%D0%BA%D0%BD%D0%BE%D0%B2%D0%B5%D0%BD%D0%B8%D0%B9" TargetMode="External"/><Relationship Id="rId5" Type="http://schemas.openxmlformats.org/officeDocument/2006/relationships/styles" Target="styles.xml"/><Relationship Id="rId6" Type="http://schemas.openxmlformats.org/officeDocument/2006/relationships/hyperlink" Target="https://habr.com/ru/companies/miip/articles/314502/" TargetMode="External"/><Relationship Id="rId7" Type="http://schemas.openxmlformats.org/officeDocument/2006/relationships/hyperlink" Target="https://dtf.ru/u/216324-vladimir-shumilov/109326-retrospektiva-igrovyh-dvizhkov-ot-vektorov-do-decima?ysclid=ljjpl1u58w338791498" TargetMode="External"/><Relationship Id="rId8" Type="http://schemas.openxmlformats.org/officeDocument/2006/relationships/hyperlink" Target="https://habr.com/ru/companies/miip/articles/314502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