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rxgrsgwf9jo" w:id="0"/>
      <w:bookmarkEnd w:id="0"/>
      <w:r w:rsidDel="00000000" w:rsidR="00000000" w:rsidRPr="00000000">
        <w:rPr>
          <w:rtl w:val="0"/>
        </w:rPr>
        <w:t xml:space="preserve">Активная деятельность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59pe67l8hap" w:id="1"/>
      <w:bookmarkEnd w:id="1"/>
      <w:r w:rsidDel="00000000" w:rsidR="00000000" w:rsidRPr="00000000">
        <w:rPr>
          <w:rtl w:val="0"/>
        </w:rPr>
        <w:t xml:space="preserve">Введение и инициация АД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конкретной АД нужно создавать отдельную папку в руте и мотивация будет для таких проектов уникальна </w:t>
      </w:r>
      <w:r w:rsidDel="00000000" w:rsidR="00000000" w:rsidRPr="00000000">
        <w:rPr>
          <w:color w:val="ff9900"/>
          <w:sz w:val="18"/>
          <w:szCs w:val="18"/>
          <w:rtl w:val="0"/>
        </w:rPr>
        <w:t xml:space="preserve">Конкретная АД - это научный кружок в вузе, ресёрч в Силовых машинах, диссертация, конкретный бизнес ресёрч итп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Мотивация уникальна это значит нужно описывать отдельно, то каких принципов ты придерживаешься и что тебе важно в этой деятельности.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Спонтанную или обычную АД можно описывать в общих паттернах до тех пор пока она не станет чем то особенным.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hdg5e5jdicx" w:id="2"/>
      <w:bookmarkEnd w:id="2"/>
      <w:r w:rsidDel="00000000" w:rsidR="00000000" w:rsidRPr="00000000">
        <w:rPr>
          <w:rtl w:val="0"/>
        </w:rPr>
        <w:t xml:space="preserve">Конкретный механизм создания проектов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Проводим ресерч</w:t>
      </w:r>
    </w:p>
    <w:p w:rsidR="00000000" w:rsidDel="00000000" w:rsidP="00000000" w:rsidRDefault="00000000" w:rsidRPr="00000000" w14:paraId="0000000B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Заполняется папка ресёрч для конкретной активной деятельности, делаются заметки, конспекты разных тем и выявление того как устроена эта тема</w:t>
      </w:r>
    </w:p>
    <w:p w:rsidR="00000000" w:rsidDel="00000000" w:rsidP="00000000" w:rsidRDefault="00000000" w:rsidRPr="00000000" w14:paraId="0000000C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Находится какая то интересная тема в ходе ресёрча</w:t>
      </w:r>
    </w:p>
    <w:p w:rsidR="00000000" w:rsidDel="00000000" w:rsidP="00000000" w:rsidRDefault="00000000" w:rsidRPr="00000000" w14:paraId="0000000E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Это уже зависит от мотивации, куда пойдет ресёрч и какие темы будут считаться интересными</w:t>
      </w:r>
    </w:p>
    <w:p w:rsidR="00000000" w:rsidDel="00000000" w:rsidP="00000000" w:rsidRDefault="00000000" w:rsidRPr="00000000" w14:paraId="0000000F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Эта тема ресёрчится все детальнее и находится то, что можно улучшить или привнести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 этого инициируется конкретный проект</w:t>
      </w:r>
    </w:p>
    <w:p w:rsidR="00000000" w:rsidDel="00000000" w:rsidP="00000000" w:rsidRDefault="00000000" w:rsidRPr="00000000" w14:paraId="00000013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Создается отдельная папка в root/проекты/*новый проект* . И начинается разработка проекта.</w:t>
      </w:r>
    </w:p>
    <w:p w:rsidR="00000000" w:rsidDel="00000000" w:rsidP="00000000" w:rsidRDefault="00000000" w:rsidRPr="00000000" w14:paraId="00000014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lwaop7q2hzcx" w:id="3"/>
      <w:bookmarkEnd w:id="3"/>
      <w:r w:rsidDel="00000000" w:rsidR="00000000" w:rsidRPr="00000000">
        <w:rPr>
          <w:rtl w:val="0"/>
        </w:rPr>
        <w:t xml:space="preserve">Менеджмент информации и знаний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Заводится отдельная папка в руте для локальной базы знаний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ходе ресерча она заполняется и позже используется.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Причем заполняется локальная БЗ в соответствии устоявшимися правилами и паттернами глобальной БЗ</w:t>
      </w:r>
    </w:p>
    <w:p w:rsidR="00000000" w:rsidDel="00000000" w:rsidP="00000000" w:rsidRDefault="00000000" w:rsidRPr="00000000" w14:paraId="0000001D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Чтобы была возможность интегрировать локальную БЗ в глобальную БЗ.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окончания АД или после важного этапа нужно интегрировать эту локальную базу знаний в глобальную (если есть необходимость)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