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0F54B" w14:textId="168AC53F" w:rsidR="00DB270E" w:rsidRDefault="00141B19" w:rsidP="00141B19">
      <w:pPr>
        <w:jc w:val="center"/>
        <w:rPr>
          <w:rFonts w:ascii="Times New Roman" w:hAnsi="Times New Roman" w:cs="Times New Roman"/>
          <w:sz w:val="24"/>
          <w:szCs w:val="24"/>
        </w:rPr>
      </w:pPr>
      <w:r>
        <w:rPr>
          <w:rFonts w:ascii="Times New Roman" w:hAnsi="Times New Roman" w:cs="Times New Roman"/>
          <w:sz w:val="24"/>
          <w:szCs w:val="24"/>
        </w:rPr>
        <w:t>Game Design Document</w:t>
      </w:r>
    </w:p>
    <w:p w14:paraId="64BDADF1" w14:textId="0051EE55" w:rsidR="00141B19" w:rsidRDefault="00141B19" w:rsidP="00141B19">
      <w:pPr>
        <w:rPr>
          <w:rFonts w:ascii="Times New Roman" w:hAnsi="Times New Roman" w:cs="Times New Roman"/>
          <w:sz w:val="24"/>
          <w:szCs w:val="24"/>
        </w:rPr>
      </w:pPr>
      <w:r>
        <w:rPr>
          <w:rFonts w:ascii="Times New Roman" w:hAnsi="Times New Roman" w:cs="Times New Roman"/>
          <w:sz w:val="24"/>
          <w:szCs w:val="24"/>
        </w:rPr>
        <w:t>Here are the elements that need to be included in your Game Design Document.</w:t>
      </w:r>
    </w:p>
    <w:p w14:paraId="468D9F84" w14:textId="422D6491" w:rsidR="00141B19" w:rsidRDefault="001B3C33" w:rsidP="00141B19">
      <w:pPr>
        <w:rPr>
          <w:rFonts w:ascii="Times New Roman" w:hAnsi="Times New Roman" w:cs="Times New Roman"/>
          <w:sz w:val="24"/>
          <w:szCs w:val="24"/>
        </w:rPr>
      </w:pPr>
      <w:r>
        <w:rPr>
          <w:rFonts w:ascii="Times New Roman" w:hAnsi="Times New Roman" w:cs="Times New Roman"/>
          <w:sz w:val="24"/>
          <w:szCs w:val="24"/>
        </w:rPr>
        <w:pict w14:anchorId="6277F1CE">
          <v:rect id="_x0000_i1025" style="width:0;height:1.5pt" o:hralign="center" o:hrstd="t" o:hr="t" fillcolor="#a0a0a0" stroked="f"/>
        </w:pict>
      </w:r>
    </w:p>
    <w:p w14:paraId="53512DCD" w14:textId="19FED2C6" w:rsidR="00141B19" w:rsidRPr="005E36EF" w:rsidRDefault="00944E99" w:rsidP="00141B19">
      <w:pPr>
        <w:jc w:val="center"/>
        <w:rPr>
          <w:rFonts w:ascii="Times New Roman" w:hAnsi="Times New Roman" w:cs="Times New Roman"/>
          <w:sz w:val="36"/>
          <w:szCs w:val="36"/>
        </w:rPr>
      </w:pPr>
      <w:r>
        <w:rPr>
          <w:rFonts w:ascii="Times New Roman" w:hAnsi="Times New Roman" w:cs="Times New Roman"/>
          <w:sz w:val="36"/>
          <w:szCs w:val="36"/>
        </w:rPr>
        <w:t>Mare</w:t>
      </w:r>
    </w:p>
    <w:p w14:paraId="3C71A060" w14:textId="63F6C3CC" w:rsidR="00141B19" w:rsidRPr="005E36EF" w:rsidRDefault="00944E99" w:rsidP="00141B19">
      <w:pPr>
        <w:jc w:val="center"/>
        <w:rPr>
          <w:rFonts w:ascii="Times New Roman" w:hAnsi="Times New Roman" w:cs="Times New Roman"/>
          <w:sz w:val="28"/>
          <w:szCs w:val="28"/>
        </w:rPr>
      </w:pPr>
      <w:proofErr w:type="spellStart"/>
      <w:r>
        <w:rPr>
          <w:rFonts w:ascii="Times New Roman" w:hAnsi="Times New Roman" w:cs="Times New Roman"/>
          <w:sz w:val="28"/>
          <w:szCs w:val="28"/>
        </w:rPr>
        <w:t>Xhoana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Koca</w:t>
      </w:r>
      <w:proofErr w:type="spellEnd"/>
    </w:p>
    <w:p w14:paraId="7EC516BC" w14:textId="3EC28831" w:rsidR="00141B19" w:rsidRDefault="001B3C33" w:rsidP="00141B19">
      <w:pPr>
        <w:jc w:val="center"/>
        <w:rPr>
          <w:rFonts w:ascii="Times New Roman" w:hAnsi="Times New Roman" w:cs="Times New Roman"/>
          <w:sz w:val="24"/>
          <w:szCs w:val="24"/>
        </w:rPr>
      </w:pPr>
      <w:r>
        <w:rPr>
          <w:rFonts w:ascii="Times New Roman" w:hAnsi="Times New Roman" w:cs="Times New Roman"/>
          <w:sz w:val="24"/>
          <w:szCs w:val="24"/>
        </w:rPr>
        <w:pict w14:anchorId="34305F3D">
          <v:rect id="_x0000_i1026" style="width:0;height:1.5pt" o:hralign="center" o:hrstd="t" o:hr="t" fillcolor="#a0a0a0" stroked="f"/>
        </w:pict>
      </w:r>
    </w:p>
    <w:p w14:paraId="0EA697C0" w14:textId="77500CC3" w:rsidR="00141B19" w:rsidRPr="00AE2FB6" w:rsidRDefault="00141B19" w:rsidP="00964155">
      <w:pPr>
        <w:jc w:val="center"/>
        <w:rPr>
          <w:rFonts w:ascii="Times New Roman" w:hAnsi="Times New Roman" w:cs="Times New Roman"/>
          <w:b/>
          <w:sz w:val="28"/>
          <w:szCs w:val="28"/>
        </w:rPr>
      </w:pPr>
      <w:r w:rsidRPr="00AE2FB6">
        <w:rPr>
          <w:rFonts w:ascii="Times New Roman" w:hAnsi="Times New Roman" w:cs="Times New Roman"/>
          <w:b/>
          <w:sz w:val="28"/>
          <w:szCs w:val="28"/>
        </w:rPr>
        <w:t>Game Pitch</w:t>
      </w:r>
    </w:p>
    <w:p w14:paraId="550695DE" w14:textId="44D8C929" w:rsidR="00141B19" w:rsidRDefault="00944E99" w:rsidP="00964155">
      <w:pPr>
        <w:jc w:val="center"/>
        <w:rPr>
          <w:rFonts w:ascii="Times New Roman" w:hAnsi="Times New Roman" w:cs="Times New Roman"/>
          <w:sz w:val="24"/>
          <w:szCs w:val="24"/>
        </w:rPr>
      </w:pPr>
      <w:r>
        <w:rPr>
          <w:rFonts w:ascii="Times New Roman" w:hAnsi="Times New Roman" w:cs="Times New Roman"/>
          <w:sz w:val="24"/>
          <w:szCs w:val="24"/>
        </w:rPr>
        <w:t xml:space="preserve">Have you ever experienced sleep paralyses? If no then with this game you will get to experience how scary our thoughts can get when we are in a position like that. The mind goes on </w:t>
      </w:r>
      <w:bookmarkStart w:id="0" w:name="_GoBack"/>
      <w:bookmarkEnd w:id="0"/>
      <w:r>
        <w:rPr>
          <w:rFonts w:ascii="Times New Roman" w:hAnsi="Times New Roman" w:cs="Times New Roman"/>
          <w:sz w:val="24"/>
          <w:szCs w:val="24"/>
        </w:rPr>
        <w:t xml:space="preserve">an adventure on how to get rid of the creature that is stopping us from breathing. </w:t>
      </w:r>
    </w:p>
    <w:p w14:paraId="776293A6" w14:textId="2AEE0103" w:rsidR="00C46A66" w:rsidRPr="00AE2FB6" w:rsidRDefault="00C46A66" w:rsidP="00964155">
      <w:pPr>
        <w:jc w:val="center"/>
        <w:rPr>
          <w:rFonts w:ascii="Times New Roman" w:hAnsi="Times New Roman" w:cs="Times New Roman"/>
          <w:b/>
          <w:sz w:val="28"/>
          <w:szCs w:val="28"/>
        </w:rPr>
      </w:pPr>
      <w:r w:rsidRPr="00AE2FB6">
        <w:rPr>
          <w:rFonts w:ascii="Times New Roman" w:hAnsi="Times New Roman" w:cs="Times New Roman"/>
          <w:b/>
          <w:sz w:val="28"/>
          <w:szCs w:val="28"/>
        </w:rPr>
        <w:t>Objectives</w:t>
      </w:r>
    </w:p>
    <w:p w14:paraId="07A988D0" w14:textId="371486E9" w:rsidR="00C46A66" w:rsidRDefault="00944E99" w:rsidP="00944E99">
      <w:pPr>
        <w:ind w:firstLine="720"/>
        <w:rPr>
          <w:rFonts w:ascii="Times New Roman" w:hAnsi="Times New Roman" w:cs="Times New Roman"/>
          <w:sz w:val="24"/>
          <w:szCs w:val="24"/>
        </w:rPr>
      </w:pPr>
      <w:r>
        <w:rPr>
          <w:rFonts w:ascii="Times New Roman" w:hAnsi="Times New Roman" w:cs="Times New Roman"/>
          <w:sz w:val="24"/>
          <w:szCs w:val="24"/>
        </w:rPr>
        <w:t>The goal for this game is to get back to your body. This game is for the many people who hope to get rid of sleep paralyses and out of body experiences and cannot succeed in real life.</w:t>
      </w:r>
      <w:r w:rsidR="00615CC8">
        <w:rPr>
          <w:rFonts w:ascii="Times New Roman" w:hAnsi="Times New Roman" w:cs="Times New Roman"/>
          <w:sz w:val="24"/>
          <w:szCs w:val="24"/>
        </w:rPr>
        <w:t xml:space="preserve"> By playing Mare they can visualize how to hurt the creature and some hallucinations that they get to experience in real life. This can act as a healing to the mind and it could be a step closer to actually getting rid of sleep paralyses.</w:t>
      </w:r>
    </w:p>
    <w:p w14:paraId="4D4D3042" w14:textId="213526FB" w:rsidR="00C46A66" w:rsidRPr="00964155" w:rsidRDefault="00C46A66" w:rsidP="00964155">
      <w:pPr>
        <w:jc w:val="center"/>
        <w:rPr>
          <w:rFonts w:ascii="Times New Roman" w:hAnsi="Times New Roman" w:cs="Times New Roman"/>
          <w:b/>
          <w:sz w:val="28"/>
          <w:szCs w:val="28"/>
        </w:rPr>
      </w:pPr>
      <w:r w:rsidRPr="00964155">
        <w:rPr>
          <w:rFonts w:ascii="Times New Roman" w:hAnsi="Times New Roman" w:cs="Times New Roman"/>
          <w:b/>
          <w:sz w:val="28"/>
          <w:szCs w:val="28"/>
        </w:rPr>
        <w:t>Controls</w:t>
      </w:r>
    </w:p>
    <w:p w14:paraId="0F2523AF" w14:textId="6A94684A" w:rsidR="00C46A66" w:rsidRDefault="00615CC8" w:rsidP="00964155">
      <w:pPr>
        <w:jc w:val="center"/>
        <w:rPr>
          <w:rFonts w:ascii="Times New Roman" w:hAnsi="Times New Roman" w:cs="Times New Roman"/>
          <w:sz w:val="24"/>
          <w:szCs w:val="24"/>
        </w:rPr>
      </w:pPr>
      <w:r>
        <w:rPr>
          <w:rFonts w:ascii="Times New Roman" w:hAnsi="Times New Roman" w:cs="Times New Roman"/>
          <w:sz w:val="24"/>
          <w:szCs w:val="24"/>
        </w:rPr>
        <w:t>The players can input the next command or they can also click on the verb menu and select the desired command. There is only one object that the players need to input the commands.</w:t>
      </w:r>
    </w:p>
    <w:p w14:paraId="3A7DA461" w14:textId="3D0DCEB1" w:rsidR="00C46A66" w:rsidRPr="00964155" w:rsidRDefault="00C46A66" w:rsidP="00964155">
      <w:pPr>
        <w:jc w:val="center"/>
        <w:rPr>
          <w:rFonts w:ascii="Times New Roman" w:hAnsi="Times New Roman" w:cs="Times New Roman"/>
          <w:b/>
          <w:sz w:val="28"/>
          <w:szCs w:val="28"/>
        </w:rPr>
      </w:pPr>
      <w:proofErr w:type="spellStart"/>
      <w:r w:rsidRPr="00964155">
        <w:rPr>
          <w:rFonts w:ascii="Times New Roman" w:hAnsi="Times New Roman" w:cs="Times New Roman"/>
          <w:b/>
          <w:sz w:val="28"/>
          <w:szCs w:val="28"/>
        </w:rPr>
        <w:t>Gameflow</w:t>
      </w:r>
      <w:proofErr w:type="spellEnd"/>
    </w:p>
    <w:p w14:paraId="55BF33E4" w14:textId="3E12EB8C" w:rsidR="00C46A66" w:rsidRDefault="00615CC8" w:rsidP="00964155">
      <w:pPr>
        <w:jc w:val="center"/>
        <w:rPr>
          <w:rFonts w:ascii="Times New Roman" w:hAnsi="Times New Roman" w:cs="Times New Roman"/>
          <w:sz w:val="24"/>
          <w:szCs w:val="24"/>
        </w:rPr>
      </w:pPr>
      <w:r>
        <w:rPr>
          <w:rFonts w:ascii="Times New Roman" w:hAnsi="Times New Roman" w:cs="Times New Roman"/>
          <w:sz w:val="24"/>
          <w:szCs w:val="24"/>
        </w:rPr>
        <w:t xml:space="preserve">The rooms in the game Mare are not locked. The player can commute between rooms and also look at the descriptions for desired objects. If the player forgot to pick up an object that is needed for </w:t>
      </w:r>
      <w:r w:rsidR="0067533B">
        <w:rPr>
          <w:rFonts w:ascii="Times New Roman" w:hAnsi="Times New Roman" w:cs="Times New Roman"/>
          <w:sz w:val="24"/>
          <w:szCs w:val="24"/>
        </w:rPr>
        <w:t>the ending, the player is allowed to go back to the room to get it. The game will not continue without having all of the objects.</w:t>
      </w:r>
    </w:p>
    <w:p w14:paraId="5DA13BAE" w14:textId="77777777" w:rsidR="0067533B" w:rsidRDefault="0067533B" w:rsidP="00964155">
      <w:pPr>
        <w:jc w:val="center"/>
        <w:rPr>
          <w:rFonts w:ascii="Times New Roman" w:hAnsi="Times New Roman" w:cs="Times New Roman"/>
          <w:sz w:val="24"/>
          <w:szCs w:val="24"/>
        </w:rPr>
      </w:pPr>
    </w:p>
    <w:p w14:paraId="0D7B723B" w14:textId="77777777" w:rsidR="0067533B" w:rsidRDefault="0067533B" w:rsidP="00964155">
      <w:pPr>
        <w:jc w:val="center"/>
        <w:rPr>
          <w:rFonts w:ascii="Times New Roman" w:hAnsi="Times New Roman" w:cs="Times New Roman"/>
          <w:sz w:val="24"/>
          <w:szCs w:val="24"/>
        </w:rPr>
      </w:pPr>
    </w:p>
    <w:p w14:paraId="53DA0A1D" w14:textId="77777777" w:rsidR="0067533B" w:rsidRDefault="0067533B" w:rsidP="00964155">
      <w:pPr>
        <w:jc w:val="center"/>
        <w:rPr>
          <w:rFonts w:ascii="Times New Roman" w:hAnsi="Times New Roman" w:cs="Times New Roman"/>
          <w:sz w:val="24"/>
          <w:szCs w:val="24"/>
        </w:rPr>
      </w:pPr>
    </w:p>
    <w:p w14:paraId="6EC2DBB7" w14:textId="77777777" w:rsidR="0067533B" w:rsidRDefault="0067533B" w:rsidP="00964155">
      <w:pPr>
        <w:jc w:val="center"/>
        <w:rPr>
          <w:rFonts w:ascii="Times New Roman" w:hAnsi="Times New Roman" w:cs="Times New Roman"/>
          <w:sz w:val="24"/>
          <w:szCs w:val="24"/>
        </w:rPr>
      </w:pPr>
    </w:p>
    <w:p w14:paraId="4473EBDF" w14:textId="77777777" w:rsidR="0067533B" w:rsidRDefault="0067533B" w:rsidP="00964155">
      <w:pPr>
        <w:jc w:val="center"/>
        <w:rPr>
          <w:rFonts w:ascii="Times New Roman" w:hAnsi="Times New Roman" w:cs="Times New Roman"/>
          <w:sz w:val="24"/>
          <w:szCs w:val="24"/>
        </w:rPr>
      </w:pPr>
    </w:p>
    <w:p w14:paraId="2E2CB589" w14:textId="77777777" w:rsidR="0067533B" w:rsidRDefault="0067533B" w:rsidP="00964155">
      <w:pPr>
        <w:jc w:val="center"/>
        <w:rPr>
          <w:rFonts w:ascii="Times New Roman" w:hAnsi="Times New Roman" w:cs="Times New Roman"/>
          <w:sz w:val="24"/>
          <w:szCs w:val="24"/>
        </w:rPr>
      </w:pPr>
    </w:p>
    <w:p w14:paraId="043D155A" w14:textId="77777777" w:rsidR="0067533B" w:rsidRDefault="0067533B" w:rsidP="00964155">
      <w:pPr>
        <w:jc w:val="center"/>
        <w:rPr>
          <w:rFonts w:ascii="Times New Roman" w:hAnsi="Times New Roman" w:cs="Times New Roman"/>
          <w:sz w:val="24"/>
          <w:szCs w:val="24"/>
        </w:rPr>
      </w:pPr>
    </w:p>
    <w:p w14:paraId="3C7D02AC" w14:textId="34037241" w:rsidR="00C46A66" w:rsidRPr="00964155" w:rsidRDefault="00C46A66" w:rsidP="00964155">
      <w:pPr>
        <w:jc w:val="center"/>
        <w:rPr>
          <w:rFonts w:ascii="Times New Roman" w:hAnsi="Times New Roman" w:cs="Times New Roman"/>
          <w:b/>
          <w:sz w:val="28"/>
          <w:szCs w:val="28"/>
        </w:rPr>
      </w:pPr>
      <w:r w:rsidRPr="00964155">
        <w:rPr>
          <w:rFonts w:ascii="Times New Roman" w:hAnsi="Times New Roman" w:cs="Times New Roman"/>
          <w:b/>
          <w:sz w:val="28"/>
          <w:szCs w:val="28"/>
        </w:rPr>
        <w:lastRenderedPageBreak/>
        <w:t>Screenshots</w:t>
      </w:r>
    </w:p>
    <w:p w14:paraId="0342F7A4" w14:textId="3D81BF3E" w:rsidR="00C46A66" w:rsidRDefault="00C46A66" w:rsidP="00964155">
      <w:pPr>
        <w:jc w:val="center"/>
        <w:rPr>
          <w:rFonts w:ascii="Times New Roman" w:hAnsi="Times New Roman" w:cs="Times New Roman"/>
          <w:sz w:val="24"/>
          <w:szCs w:val="24"/>
        </w:rPr>
      </w:pPr>
      <w:r>
        <w:rPr>
          <w:rFonts w:ascii="Times New Roman" w:hAnsi="Times New Roman" w:cs="Times New Roman"/>
          <w:sz w:val="24"/>
          <w:szCs w:val="24"/>
        </w:rPr>
        <w:t>Include screenshots, with captions, of the game.</w:t>
      </w:r>
    </w:p>
    <w:p w14:paraId="24C967D6" w14:textId="77777777" w:rsidR="0067533B" w:rsidRPr="00C46A66" w:rsidRDefault="0067533B" w:rsidP="00964155">
      <w:pPr>
        <w:jc w:val="center"/>
        <w:rPr>
          <w:rFonts w:ascii="Times New Roman" w:hAnsi="Times New Roman" w:cs="Times New Roman"/>
          <w:sz w:val="24"/>
          <w:szCs w:val="24"/>
        </w:rPr>
      </w:pPr>
    </w:p>
    <w:p w14:paraId="06EA4ACC" w14:textId="3B32BEAB" w:rsidR="0067533B" w:rsidRDefault="0067533B" w:rsidP="0067533B">
      <w:pPr>
        <w:jc w:val="center"/>
        <w:rPr>
          <w:rFonts w:ascii="Times New Roman" w:hAnsi="Times New Roman" w:cs="Times New Roman"/>
          <w:sz w:val="24"/>
          <w:szCs w:val="24"/>
        </w:rPr>
      </w:pPr>
      <w:r>
        <w:rPr>
          <w:rFonts w:ascii="Times New Roman" w:hAnsi="Times New Roman" w:cs="Times New Roman"/>
          <w:sz w:val="24"/>
          <w:szCs w:val="24"/>
        </w:rPr>
        <w:t>This is the first act of the game. The player will have to read this part in order to understand what happened. It is only shown when the player first enters the room. Other times the player will see a different setting.</w:t>
      </w:r>
      <w:r>
        <w:rPr>
          <w:noProof/>
        </w:rPr>
        <w:drawing>
          <wp:inline distT="0" distB="0" distL="0" distR="0" wp14:anchorId="06529B68" wp14:editId="09129935">
            <wp:extent cx="5943600" cy="3918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918585"/>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br/>
      </w:r>
    </w:p>
    <w:p w14:paraId="20551F76" w14:textId="76852BDA" w:rsidR="0067533B" w:rsidRDefault="0067533B" w:rsidP="0067533B">
      <w:pPr>
        <w:jc w:val="center"/>
        <w:rPr>
          <w:rFonts w:ascii="Times New Roman" w:hAnsi="Times New Roman" w:cs="Times New Roman"/>
          <w:sz w:val="24"/>
          <w:szCs w:val="24"/>
        </w:rPr>
      </w:pPr>
      <w:r>
        <w:rPr>
          <w:noProof/>
        </w:rPr>
        <w:drawing>
          <wp:inline distT="0" distB="0" distL="0" distR="0" wp14:anchorId="6DF04932" wp14:editId="26B55A2A">
            <wp:extent cx="5943600" cy="1153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153160"/>
                    </a:xfrm>
                    <a:prstGeom prst="rect">
                      <a:avLst/>
                    </a:prstGeom>
                  </pic:spPr>
                </pic:pic>
              </a:graphicData>
            </a:graphic>
          </wp:inline>
        </w:drawing>
      </w:r>
    </w:p>
    <w:p w14:paraId="1650B682" w14:textId="77777777" w:rsidR="0067533B" w:rsidRDefault="0067533B" w:rsidP="0067533B">
      <w:pPr>
        <w:jc w:val="center"/>
        <w:rPr>
          <w:rFonts w:ascii="Times New Roman" w:hAnsi="Times New Roman" w:cs="Times New Roman"/>
          <w:sz w:val="24"/>
          <w:szCs w:val="24"/>
        </w:rPr>
      </w:pPr>
    </w:p>
    <w:p w14:paraId="31764403" w14:textId="77777777" w:rsidR="0067533B" w:rsidRDefault="0067533B" w:rsidP="0067533B">
      <w:pPr>
        <w:jc w:val="center"/>
        <w:rPr>
          <w:rFonts w:ascii="Times New Roman" w:hAnsi="Times New Roman" w:cs="Times New Roman"/>
          <w:sz w:val="24"/>
          <w:szCs w:val="24"/>
        </w:rPr>
      </w:pPr>
    </w:p>
    <w:p w14:paraId="211BF611" w14:textId="77777777" w:rsidR="0067533B" w:rsidRDefault="0067533B" w:rsidP="0067533B">
      <w:pPr>
        <w:jc w:val="center"/>
        <w:rPr>
          <w:rFonts w:ascii="Times New Roman" w:hAnsi="Times New Roman" w:cs="Times New Roman"/>
          <w:sz w:val="24"/>
          <w:szCs w:val="24"/>
        </w:rPr>
      </w:pPr>
    </w:p>
    <w:p w14:paraId="609325DC" w14:textId="08E0A59A" w:rsidR="0067533B" w:rsidRDefault="0067533B" w:rsidP="0067533B">
      <w:pPr>
        <w:jc w:val="center"/>
        <w:rPr>
          <w:rFonts w:ascii="Times New Roman" w:hAnsi="Times New Roman" w:cs="Times New Roman"/>
          <w:sz w:val="24"/>
          <w:szCs w:val="24"/>
        </w:rPr>
      </w:pPr>
      <w:r>
        <w:rPr>
          <w:rFonts w:ascii="Times New Roman" w:hAnsi="Times New Roman" w:cs="Times New Roman"/>
          <w:sz w:val="24"/>
          <w:szCs w:val="24"/>
        </w:rPr>
        <w:lastRenderedPageBreak/>
        <w:t>The player needs to pick up book first and then read it. This is done so that the player will not forget it and can also go back to read it in any room.</w:t>
      </w:r>
      <w:r>
        <w:rPr>
          <w:noProof/>
        </w:rPr>
        <w:drawing>
          <wp:inline distT="0" distB="0" distL="0" distR="0" wp14:anchorId="013C2C91" wp14:editId="3DD7044A">
            <wp:extent cx="5943600" cy="2983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83865"/>
                    </a:xfrm>
                    <a:prstGeom prst="rect">
                      <a:avLst/>
                    </a:prstGeom>
                  </pic:spPr>
                </pic:pic>
              </a:graphicData>
            </a:graphic>
          </wp:inline>
        </w:drawing>
      </w:r>
      <w:r>
        <w:rPr>
          <w:rFonts w:ascii="Times New Roman" w:hAnsi="Times New Roman" w:cs="Times New Roman"/>
          <w:sz w:val="24"/>
          <w:szCs w:val="24"/>
        </w:rPr>
        <w:br/>
        <w:t>The hallway can connect to sister’s room and can go downstairs where the living room and bathroom are found.</w:t>
      </w:r>
    </w:p>
    <w:p w14:paraId="5A06F4FE" w14:textId="782B8EF0" w:rsidR="0067533B" w:rsidRDefault="0067533B" w:rsidP="0067533B">
      <w:pPr>
        <w:jc w:val="center"/>
        <w:rPr>
          <w:rFonts w:ascii="Times New Roman" w:hAnsi="Times New Roman" w:cs="Times New Roman"/>
          <w:sz w:val="24"/>
          <w:szCs w:val="24"/>
        </w:rPr>
      </w:pPr>
      <w:r>
        <w:rPr>
          <w:noProof/>
        </w:rPr>
        <w:drawing>
          <wp:inline distT="0" distB="0" distL="0" distR="0" wp14:anchorId="3A177E8E" wp14:editId="24BFF5C8">
            <wp:extent cx="5943600" cy="4185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185920"/>
                    </a:xfrm>
                    <a:prstGeom prst="rect">
                      <a:avLst/>
                    </a:prstGeom>
                  </pic:spPr>
                </pic:pic>
              </a:graphicData>
            </a:graphic>
          </wp:inline>
        </w:drawing>
      </w:r>
    </w:p>
    <w:p w14:paraId="2D3DB32D" w14:textId="4BB5A375" w:rsidR="0067533B" w:rsidRDefault="0067533B" w:rsidP="0067533B">
      <w:pPr>
        <w:jc w:val="center"/>
        <w:rPr>
          <w:rFonts w:ascii="Times New Roman" w:hAnsi="Times New Roman" w:cs="Times New Roman"/>
          <w:sz w:val="24"/>
          <w:szCs w:val="24"/>
        </w:rPr>
      </w:pPr>
      <w:r>
        <w:rPr>
          <w:rFonts w:ascii="Times New Roman" w:hAnsi="Times New Roman" w:cs="Times New Roman"/>
          <w:sz w:val="24"/>
          <w:szCs w:val="24"/>
        </w:rPr>
        <w:lastRenderedPageBreak/>
        <w:t>The player can interact with the game and can also add items in inventory</w:t>
      </w:r>
    </w:p>
    <w:p w14:paraId="330FA1F6" w14:textId="676A8D04" w:rsidR="0067533B" w:rsidRDefault="0067533B" w:rsidP="0067533B">
      <w:pPr>
        <w:jc w:val="center"/>
        <w:rPr>
          <w:rFonts w:ascii="Times New Roman" w:hAnsi="Times New Roman" w:cs="Times New Roman"/>
          <w:sz w:val="24"/>
          <w:szCs w:val="24"/>
        </w:rPr>
      </w:pPr>
      <w:r>
        <w:rPr>
          <w:noProof/>
        </w:rPr>
        <w:drawing>
          <wp:inline distT="0" distB="0" distL="0" distR="0" wp14:anchorId="7DB0BE59" wp14:editId="35745A36">
            <wp:extent cx="594360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43250"/>
                    </a:xfrm>
                    <a:prstGeom prst="rect">
                      <a:avLst/>
                    </a:prstGeom>
                  </pic:spPr>
                </pic:pic>
              </a:graphicData>
            </a:graphic>
          </wp:inline>
        </w:drawing>
      </w:r>
    </w:p>
    <w:p w14:paraId="124C912E" w14:textId="4F8464BA" w:rsidR="0067533B" w:rsidRDefault="0067533B" w:rsidP="0067533B">
      <w:pPr>
        <w:jc w:val="center"/>
        <w:rPr>
          <w:rFonts w:ascii="Times New Roman" w:hAnsi="Times New Roman" w:cs="Times New Roman"/>
          <w:sz w:val="24"/>
          <w:szCs w:val="24"/>
        </w:rPr>
      </w:pPr>
      <w:r>
        <w:rPr>
          <w:rFonts w:ascii="Times New Roman" w:hAnsi="Times New Roman" w:cs="Times New Roman"/>
          <w:sz w:val="24"/>
          <w:szCs w:val="24"/>
        </w:rPr>
        <w:t>The downstairs go to the living room where the bathroom is also found.</w:t>
      </w:r>
    </w:p>
    <w:p w14:paraId="1E6A44BD" w14:textId="4D29BEBC" w:rsidR="0067533B" w:rsidRDefault="0067533B" w:rsidP="0067533B">
      <w:pPr>
        <w:jc w:val="center"/>
        <w:rPr>
          <w:rFonts w:ascii="Times New Roman" w:hAnsi="Times New Roman" w:cs="Times New Roman"/>
          <w:sz w:val="24"/>
          <w:szCs w:val="24"/>
        </w:rPr>
      </w:pPr>
      <w:r>
        <w:rPr>
          <w:noProof/>
        </w:rPr>
        <w:drawing>
          <wp:inline distT="0" distB="0" distL="0" distR="0" wp14:anchorId="55870AB6" wp14:editId="29675043">
            <wp:extent cx="5943600" cy="4205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205605"/>
                    </a:xfrm>
                    <a:prstGeom prst="rect">
                      <a:avLst/>
                    </a:prstGeom>
                  </pic:spPr>
                </pic:pic>
              </a:graphicData>
            </a:graphic>
          </wp:inline>
        </w:drawing>
      </w:r>
    </w:p>
    <w:p w14:paraId="251923E4" w14:textId="77777777" w:rsidR="0067533B" w:rsidRDefault="0067533B" w:rsidP="0067533B">
      <w:pPr>
        <w:jc w:val="center"/>
        <w:rPr>
          <w:rFonts w:ascii="Times New Roman" w:hAnsi="Times New Roman" w:cs="Times New Roman"/>
          <w:sz w:val="24"/>
          <w:szCs w:val="24"/>
        </w:rPr>
      </w:pPr>
    </w:p>
    <w:p w14:paraId="5082A005" w14:textId="3E13FF24" w:rsidR="0067533B" w:rsidRDefault="0067533B" w:rsidP="0067533B">
      <w:pPr>
        <w:jc w:val="center"/>
        <w:rPr>
          <w:rFonts w:ascii="Times New Roman" w:hAnsi="Times New Roman" w:cs="Times New Roman"/>
          <w:sz w:val="24"/>
          <w:szCs w:val="24"/>
        </w:rPr>
      </w:pPr>
      <w:r>
        <w:rPr>
          <w:noProof/>
        </w:rPr>
        <w:drawing>
          <wp:inline distT="0" distB="0" distL="0" distR="0" wp14:anchorId="202FDE06" wp14:editId="0D858D5E">
            <wp:extent cx="5943600" cy="1764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764030"/>
                    </a:xfrm>
                    <a:prstGeom prst="rect">
                      <a:avLst/>
                    </a:prstGeom>
                  </pic:spPr>
                </pic:pic>
              </a:graphicData>
            </a:graphic>
          </wp:inline>
        </w:drawing>
      </w:r>
    </w:p>
    <w:p w14:paraId="578D1881" w14:textId="77777777" w:rsidR="0067533B" w:rsidRDefault="0067533B" w:rsidP="0067533B">
      <w:pPr>
        <w:jc w:val="center"/>
        <w:rPr>
          <w:rFonts w:ascii="Times New Roman" w:hAnsi="Times New Roman" w:cs="Times New Roman"/>
          <w:sz w:val="24"/>
          <w:szCs w:val="24"/>
        </w:rPr>
      </w:pPr>
    </w:p>
    <w:p w14:paraId="5AF1E008" w14:textId="31634183" w:rsidR="0067533B" w:rsidRDefault="0067533B" w:rsidP="0067533B">
      <w:pPr>
        <w:jc w:val="center"/>
        <w:rPr>
          <w:rFonts w:ascii="Times New Roman" w:hAnsi="Times New Roman" w:cs="Times New Roman"/>
          <w:sz w:val="24"/>
          <w:szCs w:val="24"/>
        </w:rPr>
      </w:pPr>
      <w:r>
        <w:rPr>
          <w:noProof/>
        </w:rPr>
        <w:drawing>
          <wp:inline distT="0" distB="0" distL="0" distR="0" wp14:anchorId="47D51475" wp14:editId="3794EBF2">
            <wp:extent cx="5943600" cy="2870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0835"/>
                    </a:xfrm>
                    <a:prstGeom prst="rect">
                      <a:avLst/>
                    </a:prstGeom>
                  </pic:spPr>
                </pic:pic>
              </a:graphicData>
            </a:graphic>
          </wp:inline>
        </w:drawing>
      </w:r>
    </w:p>
    <w:p w14:paraId="38653D31" w14:textId="77777777" w:rsidR="00B52CAE" w:rsidRDefault="00B52CAE" w:rsidP="0067533B">
      <w:pPr>
        <w:jc w:val="center"/>
        <w:rPr>
          <w:rFonts w:ascii="Times New Roman" w:hAnsi="Times New Roman" w:cs="Times New Roman"/>
          <w:sz w:val="24"/>
          <w:szCs w:val="24"/>
        </w:rPr>
      </w:pPr>
    </w:p>
    <w:p w14:paraId="6F7E4E9E" w14:textId="77777777" w:rsidR="00B52CAE" w:rsidRDefault="00B52CAE" w:rsidP="0067533B">
      <w:pPr>
        <w:jc w:val="center"/>
        <w:rPr>
          <w:noProof/>
        </w:rPr>
      </w:pPr>
    </w:p>
    <w:p w14:paraId="1EE94CA1" w14:textId="6408A6B9" w:rsidR="00B52CAE" w:rsidRDefault="00B52CAE" w:rsidP="0067533B">
      <w:pPr>
        <w:jc w:val="center"/>
        <w:rPr>
          <w:noProof/>
        </w:rPr>
      </w:pPr>
      <w:r>
        <w:rPr>
          <w:noProof/>
        </w:rPr>
        <w:lastRenderedPageBreak/>
        <w:t>The player will follow the spell that was found in the book. By doing that the player can continue.</w:t>
      </w:r>
      <w:r>
        <w:rPr>
          <w:noProof/>
        </w:rPr>
        <w:drawing>
          <wp:inline distT="0" distB="0" distL="0" distR="0" wp14:anchorId="55823913" wp14:editId="236B8948">
            <wp:extent cx="5943600" cy="440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00550"/>
                    </a:xfrm>
                    <a:prstGeom prst="rect">
                      <a:avLst/>
                    </a:prstGeom>
                  </pic:spPr>
                </pic:pic>
              </a:graphicData>
            </a:graphic>
          </wp:inline>
        </w:drawing>
      </w:r>
    </w:p>
    <w:p w14:paraId="3AF0F8F3" w14:textId="77777777" w:rsidR="00B52CAE" w:rsidRDefault="00B52CAE" w:rsidP="0067533B">
      <w:pPr>
        <w:jc w:val="center"/>
        <w:rPr>
          <w:noProof/>
        </w:rPr>
      </w:pPr>
    </w:p>
    <w:p w14:paraId="498B51C7" w14:textId="07DD1EBA" w:rsidR="00B52CAE" w:rsidRPr="00141B19" w:rsidRDefault="00B52CAE" w:rsidP="0067533B">
      <w:pPr>
        <w:jc w:val="center"/>
        <w:rPr>
          <w:rFonts w:ascii="Times New Roman" w:hAnsi="Times New Roman" w:cs="Times New Roman"/>
          <w:sz w:val="24"/>
          <w:szCs w:val="24"/>
        </w:rPr>
      </w:pPr>
      <w:r>
        <w:rPr>
          <w:noProof/>
        </w:rPr>
        <w:lastRenderedPageBreak/>
        <w:t>The playere need to follow the spell.</w:t>
      </w:r>
      <w:r>
        <w:rPr>
          <w:noProof/>
        </w:rPr>
        <w:drawing>
          <wp:inline distT="0" distB="0" distL="0" distR="0" wp14:anchorId="40E3E882" wp14:editId="040BC03C">
            <wp:extent cx="5943600" cy="3394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94075"/>
                    </a:xfrm>
                    <a:prstGeom prst="rect">
                      <a:avLst/>
                    </a:prstGeom>
                  </pic:spPr>
                </pic:pic>
              </a:graphicData>
            </a:graphic>
          </wp:inline>
        </w:drawing>
      </w:r>
    </w:p>
    <w:sectPr w:rsidR="00B52CAE" w:rsidRPr="00141B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5A4709"/>
    <w:multiLevelType w:val="hybridMultilevel"/>
    <w:tmpl w:val="E008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B19"/>
    <w:rsid w:val="000D1CA6"/>
    <w:rsid w:val="00141B19"/>
    <w:rsid w:val="001B3C33"/>
    <w:rsid w:val="00270AC2"/>
    <w:rsid w:val="002D3240"/>
    <w:rsid w:val="004A4121"/>
    <w:rsid w:val="005E36EF"/>
    <w:rsid w:val="00615CC8"/>
    <w:rsid w:val="0067533B"/>
    <w:rsid w:val="008603CE"/>
    <w:rsid w:val="00944E99"/>
    <w:rsid w:val="00964155"/>
    <w:rsid w:val="00A43712"/>
    <w:rsid w:val="00AE2FB6"/>
    <w:rsid w:val="00B52CAE"/>
    <w:rsid w:val="00C46A66"/>
    <w:rsid w:val="00F42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0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A66"/>
    <w:pPr>
      <w:ind w:left="720"/>
      <w:contextualSpacing/>
    </w:pPr>
  </w:style>
  <w:style w:type="paragraph" w:styleId="BalloonText">
    <w:name w:val="Balloon Text"/>
    <w:basedOn w:val="Normal"/>
    <w:link w:val="BalloonTextChar"/>
    <w:uiPriority w:val="99"/>
    <w:semiHidden/>
    <w:unhideWhenUsed/>
    <w:rsid w:val="00675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33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A66"/>
    <w:pPr>
      <w:ind w:left="720"/>
      <w:contextualSpacing/>
    </w:pPr>
  </w:style>
  <w:style w:type="paragraph" w:styleId="BalloonText">
    <w:name w:val="Balloon Text"/>
    <w:basedOn w:val="Normal"/>
    <w:link w:val="BalloonTextChar"/>
    <w:uiPriority w:val="99"/>
    <w:semiHidden/>
    <w:unhideWhenUsed/>
    <w:rsid w:val="00675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3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330</Words>
  <Characters>1885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Tamrah Cunningham</dc:creator>
  <cp:lastModifiedBy>Nesada Koca</cp:lastModifiedBy>
  <cp:revision>2</cp:revision>
  <dcterms:created xsi:type="dcterms:W3CDTF">2019-03-28T03:19:00Z</dcterms:created>
  <dcterms:modified xsi:type="dcterms:W3CDTF">2019-03-28T03:19:00Z</dcterms:modified>
</cp:coreProperties>
</file>