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5BB7F" w14:textId="77777777" w:rsidR="008F3D5F" w:rsidRDefault="008F3D5F" w:rsidP="008F3D5F">
      <w:r w:rsidRPr="008F3D5F">
        <w:t>ANDI HOXHA</w:t>
      </w:r>
    </w:p>
    <w:p w14:paraId="4DC1CE91" w14:textId="77777777" w:rsidR="008F3D5F" w:rsidRDefault="008F3D5F" w:rsidP="008F3D5F">
      <w:r>
        <w:t>J</w:t>
      </w:r>
      <w:r w:rsidRPr="008F3D5F">
        <w:t xml:space="preserve">unior Architectural Designer Tirana, Albania </w:t>
      </w:r>
    </w:p>
    <w:p w14:paraId="6BF1E6BF" w14:textId="77777777" w:rsidR="008F3D5F" w:rsidRDefault="008F3D5F" w:rsidP="008F3D5F">
      <w:r w:rsidRPr="008F3D5F">
        <w:t xml:space="preserve">Phone: +355 68 441 9963 </w:t>
      </w:r>
    </w:p>
    <w:p w14:paraId="14257ED1" w14:textId="77777777" w:rsidR="008F3D5F" w:rsidRDefault="008F3D5F" w:rsidP="008F3D5F">
      <w:r w:rsidRPr="008F3D5F">
        <w:t xml:space="preserve">Email: </w:t>
      </w:r>
      <w:hyperlink r:id="rId5" w:history="1">
        <w:r w:rsidRPr="008F3D5F">
          <w:rPr>
            <w:rStyle w:val="Hyperlink"/>
          </w:rPr>
          <w:t>andi.hoxha.arch@gmail.com</w:t>
        </w:r>
      </w:hyperlink>
      <w:r w:rsidRPr="008F3D5F">
        <w:t xml:space="preserve"> </w:t>
      </w:r>
    </w:p>
    <w:p w14:paraId="08617126" w14:textId="77777777" w:rsidR="008F3D5F" w:rsidRDefault="008F3D5F" w:rsidP="008F3D5F">
      <w:r w:rsidRPr="008F3D5F">
        <w:t>LinkedIn: linkedin.com/in/</w:t>
      </w:r>
      <w:proofErr w:type="spellStart"/>
      <w:r w:rsidRPr="008F3D5F">
        <w:t>andihoxha</w:t>
      </w:r>
      <w:proofErr w:type="spellEnd"/>
      <w:r w:rsidRPr="008F3D5F">
        <w:t xml:space="preserve"> </w:t>
      </w:r>
    </w:p>
    <w:p w14:paraId="16AE0406" w14:textId="7D7EE699" w:rsidR="008F3D5F" w:rsidRPr="008F3D5F" w:rsidRDefault="008F3D5F" w:rsidP="008F3D5F">
      <w:r w:rsidRPr="008F3D5F">
        <w:t>Portfolio: behance.net/</w:t>
      </w:r>
      <w:proofErr w:type="spellStart"/>
      <w:r w:rsidRPr="008F3D5F">
        <w:t>andihoxha</w:t>
      </w:r>
      <w:proofErr w:type="spellEnd"/>
    </w:p>
    <w:p w14:paraId="2CDD29E8" w14:textId="1D3E7222" w:rsidR="008F3D5F" w:rsidRPr="008F3D5F" w:rsidRDefault="008F3D5F" w:rsidP="008F3D5F"/>
    <w:p w14:paraId="3B9D66F3" w14:textId="77777777" w:rsidR="008F3D5F" w:rsidRPr="008F3D5F" w:rsidRDefault="008F3D5F" w:rsidP="008F3D5F">
      <w:r w:rsidRPr="008F3D5F">
        <w:t>PROFILE</w:t>
      </w:r>
    </w:p>
    <w:p w14:paraId="20833E90" w14:textId="77777777" w:rsidR="008F3D5F" w:rsidRPr="008F3D5F" w:rsidRDefault="008F3D5F" w:rsidP="008F3D5F">
      <w:r w:rsidRPr="008F3D5F">
        <w:t xml:space="preserve">Architecture graduate from </w:t>
      </w:r>
      <w:proofErr w:type="spellStart"/>
      <w:r w:rsidRPr="008F3D5F">
        <w:t>Epoka</w:t>
      </w:r>
      <w:proofErr w:type="spellEnd"/>
      <w:r w:rsidRPr="008F3D5F">
        <w:t xml:space="preserve"> University with a strong technical foundation in construction documentation, BIM coordination, and architectural drafting, developed through a focused internship at a Tirana-based studio and independent academic project work. Experienced in producing drawing sets across schematic, design development, and construction documentation phases using Revit and AutoCAD. Familiar with Albanian planning permit procedures and municipal submission requirements through direct internship exposure. Combines technical precision with a genuine interest in urban residential and mixed-use design. Comfortable working within structured multidisciplinary teams alongside structural and MEP consultants. Actively working toward professional licensure.</w:t>
      </w:r>
    </w:p>
    <w:p w14:paraId="6603DC53" w14:textId="7FAD4615" w:rsidR="008F3D5F" w:rsidRPr="008F3D5F" w:rsidRDefault="008F3D5F" w:rsidP="008F3D5F"/>
    <w:p w14:paraId="3D2836F7" w14:textId="77777777" w:rsidR="008F3D5F" w:rsidRPr="008F3D5F" w:rsidRDefault="008F3D5F" w:rsidP="008F3D5F">
      <w:r w:rsidRPr="008F3D5F">
        <w:t>WORK EXPERIENCE</w:t>
      </w:r>
    </w:p>
    <w:p w14:paraId="4AD18144" w14:textId="77777777" w:rsidR="008F3D5F" w:rsidRPr="008F3D5F" w:rsidRDefault="008F3D5F" w:rsidP="008F3D5F">
      <w:r w:rsidRPr="008F3D5F">
        <w:t xml:space="preserve">Junior Architectural Designer — Intern </w:t>
      </w:r>
      <w:proofErr w:type="spellStart"/>
      <w:r w:rsidRPr="008F3D5F">
        <w:t>UrbanGrid</w:t>
      </w:r>
      <w:proofErr w:type="spellEnd"/>
      <w:r w:rsidRPr="008F3D5F">
        <w:t xml:space="preserve"> Studio — Tirana, Albania July 2024 – January 2025</w:t>
      </w:r>
    </w:p>
    <w:p w14:paraId="6258D7E1" w14:textId="77777777" w:rsidR="008F3D5F" w:rsidRPr="008F3D5F" w:rsidRDefault="008F3D5F" w:rsidP="008F3D5F">
      <w:pPr>
        <w:numPr>
          <w:ilvl w:val="0"/>
          <w:numId w:val="8"/>
        </w:numPr>
      </w:pPr>
      <w:r w:rsidRPr="008F3D5F">
        <w:t>Contributed to the production of full construction documentation packages for two residential apartment buildings in Tirana, including floor plans, sections, elevations, technical details, and material schedules using AutoCAD and Revit.</w:t>
      </w:r>
    </w:p>
    <w:p w14:paraId="055ECC33" w14:textId="77777777" w:rsidR="008F3D5F" w:rsidRPr="008F3D5F" w:rsidRDefault="008F3D5F" w:rsidP="008F3D5F">
      <w:pPr>
        <w:numPr>
          <w:ilvl w:val="0"/>
          <w:numId w:val="8"/>
        </w:numPr>
      </w:pPr>
      <w:r w:rsidRPr="008F3D5F">
        <w:t>Coordinated drawing set revisions with structural and MEP engineering consultants, tracking markup responses and maintaining version control across disciplines.</w:t>
      </w:r>
    </w:p>
    <w:p w14:paraId="20CC84DD" w14:textId="77777777" w:rsidR="008F3D5F" w:rsidRPr="008F3D5F" w:rsidRDefault="008F3D5F" w:rsidP="008F3D5F">
      <w:pPr>
        <w:numPr>
          <w:ilvl w:val="0"/>
          <w:numId w:val="8"/>
        </w:numPr>
      </w:pPr>
      <w:r w:rsidRPr="008F3D5F">
        <w:t xml:space="preserve">Assisted in preparing planning permission submission documents for a mixed-use development in Tirana's </w:t>
      </w:r>
      <w:proofErr w:type="spellStart"/>
      <w:r w:rsidRPr="008F3D5F">
        <w:t>Kombinat</w:t>
      </w:r>
      <w:proofErr w:type="spellEnd"/>
      <w:r w:rsidRPr="008F3D5F">
        <w:t xml:space="preserve"> district, following Albanian National Territorial Planning regulations and municipal authority requirements.</w:t>
      </w:r>
    </w:p>
    <w:p w14:paraId="6111DEEF" w14:textId="77777777" w:rsidR="008F3D5F" w:rsidRPr="008F3D5F" w:rsidRDefault="008F3D5F" w:rsidP="008F3D5F">
      <w:pPr>
        <w:numPr>
          <w:ilvl w:val="0"/>
          <w:numId w:val="8"/>
        </w:numPr>
      </w:pPr>
      <w:r w:rsidRPr="008F3D5F">
        <w:lastRenderedPageBreak/>
        <w:t>Developed 3D models and client-facing visualizations in Revit and SketchUp for two project review presentations attended by external clients and municipal representatives.</w:t>
      </w:r>
    </w:p>
    <w:p w14:paraId="05A27010" w14:textId="77777777" w:rsidR="008F3D5F" w:rsidRPr="008F3D5F" w:rsidRDefault="008F3D5F" w:rsidP="008F3D5F">
      <w:pPr>
        <w:numPr>
          <w:ilvl w:val="0"/>
          <w:numId w:val="8"/>
        </w:numPr>
      </w:pPr>
      <w:r w:rsidRPr="008F3D5F">
        <w:t>Maintained organized project file structures and drawing registers across four concurrent live projects using shared cloud storage and internal studio naming conventions.</w:t>
      </w:r>
    </w:p>
    <w:p w14:paraId="43B1C53E" w14:textId="77777777" w:rsidR="008F3D5F" w:rsidRPr="008F3D5F" w:rsidRDefault="008F3D5F" w:rsidP="008F3D5F">
      <w:pPr>
        <w:numPr>
          <w:ilvl w:val="0"/>
          <w:numId w:val="8"/>
        </w:numPr>
      </w:pPr>
      <w:r w:rsidRPr="008F3D5F">
        <w:t>Attended weekly project coordination meetings with project architects, structural engineers, and site managers, recording action points and follow-up items.</w:t>
      </w:r>
    </w:p>
    <w:p w14:paraId="15E8B48B" w14:textId="77777777" w:rsidR="008F3D5F" w:rsidRPr="008F3D5F" w:rsidRDefault="008F3D5F" w:rsidP="008F3D5F">
      <w:pPr>
        <w:numPr>
          <w:ilvl w:val="0"/>
          <w:numId w:val="8"/>
        </w:numPr>
      </w:pPr>
      <w:r w:rsidRPr="008F3D5F">
        <w:t>Conducted two site visits to document existing building conditions, verify structural measurements, and compare built work against issued drawing sets.</w:t>
      </w:r>
    </w:p>
    <w:p w14:paraId="1B62E3E2" w14:textId="77777777" w:rsidR="008F3D5F" w:rsidRPr="008F3D5F" w:rsidRDefault="008F3D5F" w:rsidP="008F3D5F">
      <w:r w:rsidRPr="008F3D5F">
        <w:t>Student Volunteer — Tirana Design Week 2023</w:t>
      </w:r>
    </w:p>
    <w:p w14:paraId="3BCD0F19" w14:textId="77777777" w:rsidR="008F3D5F" w:rsidRPr="008F3D5F" w:rsidRDefault="008F3D5F" w:rsidP="008F3D5F">
      <w:pPr>
        <w:numPr>
          <w:ilvl w:val="0"/>
          <w:numId w:val="9"/>
        </w:numPr>
      </w:pPr>
      <w:r w:rsidRPr="008F3D5F">
        <w:t>Assisted in organizing architecture and urban design exhibition logistics across three venue spaces.</w:t>
      </w:r>
    </w:p>
    <w:p w14:paraId="44C8FC30" w14:textId="77777777" w:rsidR="008F3D5F" w:rsidRPr="008F3D5F" w:rsidRDefault="008F3D5F" w:rsidP="008F3D5F">
      <w:pPr>
        <w:numPr>
          <w:ilvl w:val="0"/>
          <w:numId w:val="9"/>
        </w:numPr>
      </w:pPr>
      <w:r w:rsidRPr="008F3D5F">
        <w:t>Coordinated communication with workshop speakers, panel participants, and visiting architecture studios.</w:t>
      </w:r>
    </w:p>
    <w:p w14:paraId="6D7F8990" w14:textId="77777777" w:rsidR="008F3D5F" w:rsidRPr="008F3D5F" w:rsidRDefault="008F3D5F" w:rsidP="008F3D5F">
      <w:pPr>
        <w:numPr>
          <w:ilvl w:val="0"/>
          <w:numId w:val="9"/>
        </w:numPr>
      </w:pPr>
      <w:r w:rsidRPr="008F3D5F">
        <w:t xml:space="preserve">Supported the setup of technical presentation equipment and exhibition panels for a 4-day public </w:t>
      </w:r>
      <w:proofErr w:type="spellStart"/>
      <w:r w:rsidRPr="008F3D5F">
        <w:t>programme</w:t>
      </w:r>
      <w:proofErr w:type="spellEnd"/>
      <w:r w:rsidRPr="008F3D5F">
        <w:t xml:space="preserve"> attended by over 600 visitors.</w:t>
      </w:r>
    </w:p>
    <w:p w14:paraId="50CD4821" w14:textId="35669BA0" w:rsidR="008F3D5F" w:rsidRPr="008F3D5F" w:rsidRDefault="008F3D5F" w:rsidP="008F3D5F"/>
    <w:p w14:paraId="6E550CB3" w14:textId="77777777" w:rsidR="008F3D5F" w:rsidRPr="008F3D5F" w:rsidRDefault="008F3D5F" w:rsidP="008F3D5F">
      <w:r w:rsidRPr="008F3D5F">
        <w:t>EDUCATION</w:t>
      </w:r>
    </w:p>
    <w:p w14:paraId="4FD532C0" w14:textId="77777777" w:rsidR="008F3D5F" w:rsidRPr="008F3D5F" w:rsidRDefault="008F3D5F" w:rsidP="008F3D5F">
      <w:r w:rsidRPr="008F3D5F">
        <w:t xml:space="preserve">Bachelor of Architecture </w:t>
      </w:r>
      <w:proofErr w:type="spellStart"/>
      <w:r w:rsidRPr="008F3D5F">
        <w:t>Epoka</w:t>
      </w:r>
      <w:proofErr w:type="spellEnd"/>
      <w:r w:rsidRPr="008F3D5F">
        <w:t xml:space="preserve"> University — Tirana, Albania September 2021 – June 2024 GPA: 3.70 / 4.00</w:t>
      </w:r>
    </w:p>
    <w:p w14:paraId="4108D62D" w14:textId="77777777" w:rsidR="008F3D5F" w:rsidRPr="008F3D5F" w:rsidRDefault="008F3D5F" w:rsidP="008F3D5F">
      <w:r w:rsidRPr="008F3D5F">
        <w:t>Relevant Coursework: Architectural Design Studio, Construction Technology, Structural Systems, Building Materials and Specifications, Urban Planning, Sustainable Architecture, Architectural Documentation, Interior Architecture, Building Regulations and Codes, BIM in Practice</w:t>
      </w:r>
    </w:p>
    <w:p w14:paraId="0B0D61CE" w14:textId="77777777" w:rsidR="008F3D5F" w:rsidRPr="008F3D5F" w:rsidRDefault="008F3D5F" w:rsidP="008F3D5F">
      <w:r w:rsidRPr="008F3D5F">
        <w:t>Academic Highlights:</w:t>
      </w:r>
    </w:p>
    <w:p w14:paraId="1B6DCD11" w14:textId="77777777" w:rsidR="008F3D5F" w:rsidRPr="008F3D5F" w:rsidRDefault="008F3D5F" w:rsidP="008F3D5F">
      <w:pPr>
        <w:numPr>
          <w:ilvl w:val="0"/>
          <w:numId w:val="10"/>
        </w:numPr>
      </w:pPr>
      <w:r w:rsidRPr="008F3D5F">
        <w:t>Completed a 4th-year studio project focused on public housing regeneration within a dense urban block in Tirana, producing a full set of construction-level drawings including structural coordination overlays.</w:t>
      </w:r>
    </w:p>
    <w:p w14:paraId="5E60C59D" w14:textId="77777777" w:rsidR="008F3D5F" w:rsidRPr="008F3D5F" w:rsidRDefault="008F3D5F" w:rsidP="008F3D5F">
      <w:pPr>
        <w:numPr>
          <w:ilvl w:val="0"/>
          <w:numId w:val="10"/>
        </w:numPr>
      </w:pPr>
      <w:r w:rsidRPr="008F3D5F">
        <w:lastRenderedPageBreak/>
        <w:t xml:space="preserve">Participated in two university design competitions focused on sustainable urban residential concepts; awarded </w:t>
      </w:r>
      <w:proofErr w:type="spellStart"/>
      <w:r w:rsidRPr="008F3D5F">
        <w:t>Honourable</w:t>
      </w:r>
      <w:proofErr w:type="spellEnd"/>
      <w:r w:rsidRPr="008F3D5F">
        <w:t xml:space="preserve"> Mention in the 2023 Faculty Design Review.</w:t>
      </w:r>
    </w:p>
    <w:p w14:paraId="4189F9F7" w14:textId="77777777" w:rsidR="008F3D5F" w:rsidRPr="008F3D5F" w:rsidRDefault="008F3D5F" w:rsidP="008F3D5F">
      <w:pPr>
        <w:numPr>
          <w:ilvl w:val="0"/>
          <w:numId w:val="10"/>
        </w:numPr>
      </w:pPr>
      <w:r w:rsidRPr="008F3D5F">
        <w:t>Attended a two-day BIM coordination workshop organized by Autodesk and the Albanian Association of Architects, covering Revit-based clash detection and multi-discipline model coordination workflows.</w:t>
      </w:r>
    </w:p>
    <w:p w14:paraId="65476214" w14:textId="77777777" w:rsidR="008F3D5F" w:rsidRPr="008F3D5F" w:rsidRDefault="008F3D5F" w:rsidP="008F3D5F">
      <w:pPr>
        <w:numPr>
          <w:ilvl w:val="0"/>
          <w:numId w:val="10"/>
        </w:numPr>
      </w:pPr>
      <w:r w:rsidRPr="008F3D5F">
        <w:t>Completed an independent online module in Albanian Building Code fundamentals and planning permit submission procedures (Ministry of Infrastructure and Energy framework, 2023 edition).</w:t>
      </w:r>
    </w:p>
    <w:p w14:paraId="7E8A81F0" w14:textId="3C6D16AD" w:rsidR="008F3D5F" w:rsidRPr="008F3D5F" w:rsidRDefault="008F3D5F" w:rsidP="008F3D5F"/>
    <w:p w14:paraId="22A7CAE0" w14:textId="77777777" w:rsidR="008F3D5F" w:rsidRPr="008F3D5F" w:rsidRDefault="008F3D5F" w:rsidP="008F3D5F">
      <w:r w:rsidRPr="008F3D5F">
        <w:t>ACADEMIC PROJECTS</w:t>
      </w:r>
    </w:p>
    <w:p w14:paraId="1A1EC26D" w14:textId="77777777" w:rsidR="008F3D5F" w:rsidRPr="008F3D5F" w:rsidRDefault="008F3D5F" w:rsidP="008F3D5F">
      <w:r w:rsidRPr="008F3D5F">
        <w:t xml:space="preserve">Urban Housing Regeneration Block — Tirana District 5 </w:t>
      </w:r>
      <w:proofErr w:type="spellStart"/>
      <w:r w:rsidRPr="008F3D5F">
        <w:t>Epoka</w:t>
      </w:r>
      <w:proofErr w:type="spellEnd"/>
      <w:r w:rsidRPr="008F3D5F">
        <w:t xml:space="preserve"> University | 2023 – 2024 Tools: Revit, AutoCAD, SketchUp, Lumion, Rhino (Grasshopper for solar analysis), Adobe Illustrator</w:t>
      </w:r>
    </w:p>
    <w:p w14:paraId="29159B47" w14:textId="77777777" w:rsidR="008F3D5F" w:rsidRPr="008F3D5F" w:rsidRDefault="008F3D5F" w:rsidP="008F3D5F">
      <w:pPr>
        <w:numPr>
          <w:ilvl w:val="0"/>
          <w:numId w:val="11"/>
        </w:numPr>
      </w:pPr>
      <w:r w:rsidRPr="008F3D5F">
        <w:t>Designed a mixed residential and ground-floor commercial block for a brownfield site in Tirana, responding to Albanian municipal density and setback regulations.</w:t>
      </w:r>
    </w:p>
    <w:p w14:paraId="3CF2B7CD" w14:textId="77777777" w:rsidR="008F3D5F" w:rsidRPr="008F3D5F" w:rsidRDefault="008F3D5F" w:rsidP="008F3D5F">
      <w:pPr>
        <w:numPr>
          <w:ilvl w:val="0"/>
          <w:numId w:val="11"/>
        </w:numPr>
      </w:pPr>
      <w:r w:rsidRPr="008F3D5F">
        <w:t>Produced a complete drawing package including site plan, floor plans for all typologies, sections, elevations, façade details, and material schedules — structured to mirror a real planning submission format.</w:t>
      </w:r>
    </w:p>
    <w:p w14:paraId="4682187A" w14:textId="77777777" w:rsidR="008F3D5F" w:rsidRPr="008F3D5F" w:rsidRDefault="008F3D5F" w:rsidP="008F3D5F">
      <w:pPr>
        <w:numPr>
          <w:ilvl w:val="0"/>
          <w:numId w:val="11"/>
        </w:numPr>
      </w:pPr>
      <w:r w:rsidRPr="008F3D5F">
        <w:t>Used Grasshopper solar analysis scripts to evaluate building orientation and optimize natural lighting across apartment units, achieving a projected 22% improvement in daylight factor versus the baseline massing.</w:t>
      </w:r>
    </w:p>
    <w:p w14:paraId="07F1D478" w14:textId="77777777" w:rsidR="008F3D5F" w:rsidRPr="008F3D5F" w:rsidRDefault="008F3D5F" w:rsidP="008F3D5F">
      <w:pPr>
        <w:numPr>
          <w:ilvl w:val="0"/>
          <w:numId w:val="11"/>
        </w:numPr>
      </w:pPr>
      <w:r w:rsidRPr="008F3D5F">
        <w:t>Presented the project before a jury panel including two practicing architects from Tirana-based studios; received a grade of 9.4/10.</w:t>
      </w:r>
    </w:p>
    <w:p w14:paraId="6370B265" w14:textId="77777777" w:rsidR="008F3D5F" w:rsidRPr="008F3D5F" w:rsidRDefault="008F3D5F" w:rsidP="008F3D5F">
      <w:r w:rsidRPr="008F3D5F">
        <w:t xml:space="preserve">Mixed-Use Commercial Retrofit — Adaptive Reuse Study </w:t>
      </w:r>
      <w:proofErr w:type="spellStart"/>
      <w:r w:rsidRPr="008F3D5F">
        <w:t>Epoka</w:t>
      </w:r>
      <w:proofErr w:type="spellEnd"/>
      <w:r w:rsidRPr="008F3D5F">
        <w:t xml:space="preserve"> University | 2023 Tools: AutoCAD, Revit, Adobe Creative Suite, SketchUp</w:t>
      </w:r>
    </w:p>
    <w:p w14:paraId="7578AC5F" w14:textId="77777777" w:rsidR="008F3D5F" w:rsidRPr="008F3D5F" w:rsidRDefault="008F3D5F" w:rsidP="008F3D5F">
      <w:pPr>
        <w:numPr>
          <w:ilvl w:val="0"/>
          <w:numId w:val="12"/>
        </w:numPr>
      </w:pPr>
      <w:r w:rsidRPr="008F3D5F">
        <w:t xml:space="preserve">Developed an adaptive reuse proposal for a former industrial warehouse in </w:t>
      </w:r>
      <w:proofErr w:type="spellStart"/>
      <w:r w:rsidRPr="008F3D5F">
        <w:t>Durrës</w:t>
      </w:r>
      <w:proofErr w:type="spellEnd"/>
      <w:r w:rsidRPr="008F3D5F">
        <w:t>, converting it into a mixed-use cultural and co-working facility.</w:t>
      </w:r>
    </w:p>
    <w:p w14:paraId="3179B6FE" w14:textId="77777777" w:rsidR="008F3D5F" w:rsidRPr="008F3D5F" w:rsidRDefault="008F3D5F" w:rsidP="008F3D5F">
      <w:pPr>
        <w:numPr>
          <w:ilvl w:val="0"/>
          <w:numId w:val="12"/>
        </w:numPr>
      </w:pPr>
      <w:r w:rsidRPr="008F3D5F">
        <w:t>Coordinated the structural retention strategy with a simulated engineering brief, producing coordination drawings that flagged structural conflicts and proposed resolution details.</w:t>
      </w:r>
    </w:p>
    <w:p w14:paraId="256DF921" w14:textId="77777777" w:rsidR="008F3D5F" w:rsidRPr="008F3D5F" w:rsidRDefault="008F3D5F" w:rsidP="008F3D5F">
      <w:pPr>
        <w:numPr>
          <w:ilvl w:val="0"/>
          <w:numId w:val="12"/>
        </w:numPr>
      </w:pPr>
      <w:r w:rsidRPr="008F3D5F">
        <w:lastRenderedPageBreak/>
        <w:t>Delivered a complete documentation set including existing condition drawings, proposed layout drawings, structural overlay plans, and a written specification summary.</w:t>
      </w:r>
    </w:p>
    <w:p w14:paraId="06FB2C13" w14:textId="400BC49D" w:rsidR="008F3D5F" w:rsidRPr="008F3D5F" w:rsidRDefault="008F3D5F" w:rsidP="008F3D5F"/>
    <w:p w14:paraId="6CD69A82" w14:textId="77777777" w:rsidR="008F3D5F" w:rsidRPr="008F3D5F" w:rsidRDefault="008F3D5F" w:rsidP="008F3D5F">
      <w:r w:rsidRPr="008F3D5F">
        <w:t>TECHNICAL SKILLS</w:t>
      </w:r>
    </w:p>
    <w:p w14:paraId="7FF2639C" w14:textId="77777777" w:rsidR="008F3D5F" w:rsidRPr="008F3D5F" w:rsidRDefault="008F3D5F" w:rsidP="008F3D5F">
      <w:r w:rsidRPr="008F3D5F">
        <w:t>Software: AutoCAD (advanced), Revit (advanced — BIM modeling and construction documentation), SketchUp (advanced), Lumion (intermediate), Rhino with Grasshopper (intermediate — parametric massing and solar analysis), Adobe Photoshop, Adobe Illustrator, Adobe InDesign</w:t>
      </w:r>
    </w:p>
    <w:p w14:paraId="10E45794" w14:textId="77777777" w:rsidR="008F3D5F" w:rsidRPr="008F3D5F" w:rsidRDefault="008F3D5F" w:rsidP="008F3D5F">
      <w:r w:rsidRPr="008F3D5F">
        <w:t>Documentation: Construction drawing sets, technical detail sheets, material and finish schedules, planning submission packages, drawing registers and version control</w:t>
      </w:r>
    </w:p>
    <w:p w14:paraId="23007EA4" w14:textId="77777777" w:rsidR="008F3D5F" w:rsidRPr="008F3D5F" w:rsidRDefault="008F3D5F" w:rsidP="008F3D5F">
      <w:r w:rsidRPr="008F3D5F">
        <w:t>BIM &amp; Coordination: Revit-based multi-discipline coordination, clash identification, model organization across architectural, structural, and MEP layers</w:t>
      </w:r>
    </w:p>
    <w:p w14:paraId="6507240E" w14:textId="77777777" w:rsidR="008F3D5F" w:rsidRPr="008F3D5F" w:rsidRDefault="008F3D5F" w:rsidP="008F3D5F">
      <w:r w:rsidRPr="008F3D5F">
        <w:t>Sustainability: Passive solar design, natural ventilation principles, Grasshopper-based environmental analysis, LEED framework awareness (self-study)</w:t>
      </w:r>
    </w:p>
    <w:p w14:paraId="5DFF1C0E" w14:textId="77777777" w:rsidR="008F3D5F" w:rsidRPr="008F3D5F" w:rsidRDefault="008F3D5F" w:rsidP="008F3D5F">
      <w:r w:rsidRPr="008F3D5F">
        <w:t>Production Tools: Microsoft Office Suite, Google Workspace, Trello, Notion, Bluebeam (basic)</w:t>
      </w:r>
    </w:p>
    <w:p w14:paraId="1EE41F4D" w14:textId="1E8285BE" w:rsidR="008F3D5F" w:rsidRPr="008F3D5F" w:rsidRDefault="008F3D5F" w:rsidP="008F3D5F"/>
    <w:p w14:paraId="30919B20" w14:textId="77777777" w:rsidR="008F3D5F" w:rsidRPr="008F3D5F" w:rsidRDefault="008F3D5F" w:rsidP="008F3D5F">
      <w:r w:rsidRPr="008F3D5F">
        <w:t>DESIGN COMPETENCIES</w:t>
      </w:r>
    </w:p>
    <w:p w14:paraId="5CF8DF68" w14:textId="77777777" w:rsidR="008F3D5F" w:rsidRPr="008F3D5F" w:rsidRDefault="008F3D5F" w:rsidP="008F3D5F">
      <w:r w:rsidRPr="008F3D5F">
        <w:t>Residential and mixed-use layout design · Construction documentation · Urban planning and site analysis · Concept development and schematic design · Spatial organization · Adaptive reuse · Sustainable design principles · Client presentation support · Technical reporting</w:t>
      </w:r>
    </w:p>
    <w:p w14:paraId="529F8F3E" w14:textId="1051812D" w:rsidR="008F3D5F" w:rsidRPr="008F3D5F" w:rsidRDefault="008F3D5F" w:rsidP="008F3D5F"/>
    <w:p w14:paraId="4E471E08" w14:textId="77777777" w:rsidR="008F3D5F" w:rsidRPr="008F3D5F" w:rsidRDefault="008F3D5F" w:rsidP="008F3D5F">
      <w:r w:rsidRPr="008F3D5F">
        <w:t>LANGUAGES</w:t>
      </w:r>
    </w:p>
    <w:p w14:paraId="1957F0F3" w14:textId="77777777" w:rsidR="008F3D5F" w:rsidRPr="008F3D5F" w:rsidRDefault="008F3D5F" w:rsidP="008F3D5F">
      <w:r w:rsidRPr="008F3D5F">
        <w:t xml:space="preserve">Albanian — Native English — Fluent (C1 — Cambridge Advanced Certificate, 2023) German — Intermediate (B1 — Goethe </w:t>
      </w:r>
      <w:proofErr w:type="spellStart"/>
      <w:r w:rsidRPr="008F3D5F">
        <w:t>Institut</w:t>
      </w:r>
      <w:proofErr w:type="spellEnd"/>
      <w:r w:rsidRPr="008F3D5F">
        <w:t xml:space="preserve"> Tirana, 2022)</w:t>
      </w:r>
    </w:p>
    <w:p w14:paraId="5DC35E29" w14:textId="21D542D6" w:rsidR="008F3D5F" w:rsidRPr="008F3D5F" w:rsidRDefault="008F3D5F" w:rsidP="008F3D5F"/>
    <w:p w14:paraId="2B003A77" w14:textId="77777777" w:rsidR="008F3D5F" w:rsidRPr="008F3D5F" w:rsidRDefault="008F3D5F" w:rsidP="008F3D5F">
      <w:r w:rsidRPr="008F3D5F">
        <w:t>CERTIFICATIONS &amp; PROFESSIONAL DEVELOPMENT</w:t>
      </w:r>
    </w:p>
    <w:p w14:paraId="42CFAC77" w14:textId="77777777" w:rsidR="008F3D5F" w:rsidRPr="008F3D5F" w:rsidRDefault="008F3D5F" w:rsidP="008F3D5F">
      <w:pPr>
        <w:numPr>
          <w:ilvl w:val="0"/>
          <w:numId w:val="13"/>
        </w:numPr>
      </w:pPr>
      <w:r w:rsidRPr="008F3D5F">
        <w:t>Autodesk Certified User — Revit Architecture (2024)</w:t>
      </w:r>
    </w:p>
    <w:p w14:paraId="341824C7" w14:textId="77777777" w:rsidR="008F3D5F" w:rsidRPr="008F3D5F" w:rsidRDefault="008F3D5F" w:rsidP="008F3D5F">
      <w:pPr>
        <w:numPr>
          <w:ilvl w:val="0"/>
          <w:numId w:val="13"/>
        </w:numPr>
      </w:pPr>
      <w:r w:rsidRPr="008F3D5F">
        <w:lastRenderedPageBreak/>
        <w:t>BIM Coordination Workshop — Autodesk x Albanian Association of Architects (2024)</w:t>
      </w:r>
    </w:p>
    <w:p w14:paraId="1D47AE14" w14:textId="77777777" w:rsidR="008F3D5F" w:rsidRPr="008F3D5F" w:rsidRDefault="008F3D5F" w:rsidP="008F3D5F">
      <w:pPr>
        <w:numPr>
          <w:ilvl w:val="0"/>
          <w:numId w:val="13"/>
        </w:numPr>
      </w:pPr>
      <w:r w:rsidRPr="008F3D5F">
        <w:t>Coursera — Sustainable Architecture and Construction, TU Delft (2023)</w:t>
      </w:r>
    </w:p>
    <w:p w14:paraId="61EDE930" w14:textId="77777777" w:rsidR="008F3D5F" w:rsidRPr="008F3D5F" w:rsidRDefault="008F3D5F" w:rsidP="008F3D5F">
      <w:pPr>
        <w:numPr>
          <w:ilvl w:val="0"/>
          <w:numId w:val="13"/>
        </w:numPr>
      </w:pPr>
      <w:r w:rsidRPr="008F3D5F">
        <w:t>LinkedIn Learning — Construction Documentation for Architects (2023)</w:t>
      </w:r>
    </w:p>
    <w:p w14:paraId="7F17D1EA" w14:textId="77777777" w:rsidR="008F3D5F" w:rsidRPr="008F3D5F" w:rsidRDefault="008F3D5F" w:rsidP="008F3D5F">
      <w:pPr>
        <w:numPr>
          <w:ilvl w:val="0"/>
          <w:numId w:val="13"/>
        </w:numPr>
      </w:pPr>
      <w:r w:rsidRPr="008F3D5F">
        <w:t>Albanian Building Code &amp; Planning Permit Procedures — Self-directed study, Ministry of Infrastructure and Energy framework (2023)</w:t>
      </w:r>
    </w:p>
    <w:p w14:paraId="75C3978E" w14:textId="77777777" w:rsidR="00C16410" w:rsidRPr="008F3D5F" w:rsidRDefault="00C16410" w:rsidP="008F3D5F"/>
    <w:sectPr w:rsidR="00C16410" w:rsidRPr="008F3D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D39F8"/>
    <w:multiLevelType w:val="multilevel"/>
    <w:tmpl w:val="6272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60473"/>
    <w:multiLevelType w:val="multilevel"/>
    <w:tmpl w:val="AB22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F7117"/>
    <w:multiLevelType w:val="multilevel"/>
    <w:tmpl w:val="9BFA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52D0D"/>
    <w:multiLevelType w:val="multilevel"/>
    <w:tmpl w:val="0FA8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27BB1"/>
    <w:multiLevelType w:val="multilevel"/>
    <w:tmpl w:val="182E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87B64"/>
    <w:multiLevelType w:val="multilevel"/>
    <w:tmpl w:val="1DEC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FF5509"/>
    <w:multiLevelType w:val="multilevel"/>
    <w:tmpl w:val="0420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1949D2"/>
    <w:multiLevelType w:val="multilevel"/>
    <w:tmpl w:val="88DA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EF1FF5"/>
    <w:multiLevelType w:val="multilevel"/>
    <w:tmpl w:val="4992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713F7E"/>
    <w:multiLevelType w:val="multilevel"/>
    <w:tmpl w:val="FA38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556010"/>
    <w:multiLevelType w:val="multilevel"/>
    <w:tmpl w:val="3C5A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FE7905"/>
    <w:multiLevelType w:val="multilevel"/>
    <w:tmpl w:val="02A8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621A5E"/>
    <w:multiLevelType w:val="multilevel"/>
    <w:tmpl w:val="730C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132438">
    <w:abstractNumId w:val="2"/>
  </w:num>
  <w:num w:numId="2" w16cid:durableId="90049820">
    <w:abstractNumId w:val="4"/>
  </w:num>
  <w:num w:numId="3" w16cid:durableId="758138687">
    <w:abstractNumId w:val="6"/>
  </w:num>
  <w:num w:numId="4" w16cid:durableId="1220555531">
    <w:abstractNumId w:val="12"/>
  </w:num>
  <w:num w:numId="5" w16cid:durableId="67001573">
    <w:abstractNumId w:val="11"/>
  </w:num>
  <w:num w:numId="6" w16cid:durableId="1461345061">
    <w:abstractNumId w:val="3"/>
  </w:num>
  <w:num w:numId="7" w16cid:durableId="1373648754">
    <w:abstractNumId w:val="10"/>
  </w:num>
  <w:num w:numId="8" w16cid:durableId="1387070505">
    <w:abstractNumId w:val="0"/>
  </w:num>
  <w:num w:numId="9" w16cid:durableId="219947039">
    <w:abstractNumId w:val="8"/>
  </w:num>
  <w:num w:numId="10" w16cid:durableId="2025548010">
    <w:abstractNumId w:val="1"/>
  </w:num>
  <w:num w:numId="11" w16cid:durableId="2038700144">
    <w:abstractNumId w:val="7"/>
  </w:num>
  <w:num w:numId="12" w16cid:durableId="2027292176">
    <w:abstractNumId w:val="5"/>
  </w:num>
  <w:num w:numId="13" w16cid:durableId="21462654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3C5"/>
    <w:rsid w:val="0002130C"/>
    <w:rsid w:val="008F3D5F"/>
    <w:rsid w:val="009913C5"/>
    <w:rsid w:val="00B12EAC"/>
    <w:rsid w:val="00C16410"/>
    <w:rsid w:val="00F366B2"/>
    <w:rsid w:val="00FB2B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8D6D3"/>
  <w15:chartTrackingRefBased/>
  <w15:docId w15:val="{6E00213C-BC38-4F96-9795-ABAC6FD97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13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3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3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3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3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3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3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3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13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13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13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13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13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3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3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3C5"/>
    <w:rPr>
      <w:rFonts w:eastAsiaTheme="majorEastAsia" w:cstheme="majorBidi"/>
      <w:color w:val="272727" w:themeColor="text1" w:themeTint="D8"/>
    </w:rPr>
  </w:style>
  <w:style w:type="paragraph" w:styleId="Title">
    <w:name w:val="Title"/>
    <w:basedOn w:val="Normal"/>
    <w:next w:val="Normal"/>
    <w:link w:val="TitleChar"/>
    <w:uiPriority w:val="10"/>
    <w:qFormat/>
    <w:rsid w:val="0099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3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3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3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3C5"/>
    <w:pPr>
      <w:spacing w:before="160"/>
      <w:jc w:val="center"/>
    </w:pPr>
    <w:rPr>
      <w:i/>
      <w:iCs/>
      <w:color w:val="404040" w:themeColor="text1" w:themeTint="BF"/>
    </w:rPr>
  </w:style>
  <w:style w:type="character" w:customStyle="1" w:styleId="QuoteChar">
    <w:name w:val="Quote Char"/>
    <w:basedOn w:val="DefaultParagraphFont"/>
    <w:link w:val="Quote"/>
    <w:uiPriority w:val="29"/>
    <w:rsid w:val="009913C5"/>
    <w:rPr>
      <w:i/>
      <w:iCs/>
      <w:color w:val="404040" w:themeColor="text1" w:themeTint="BF"/>
    </w:rPr>
  </w:style>
  <w:style w:type="paragraph" w:styleId="ListParagraph">
    <w:name w:val="List Paragraph"/>
    <w:basedOn w:val="Normal"/>
    <w:uiPriority w:val="34"/>
    <w:qFormat/>
    <w:rsid w:val="009913C5"/>
    <w:pPr>
      <w:ind w:left="720"/>
      <w:contextualSpacing/>
    </w:pPr>
  </w:style>
  <w:style w:type="character" w:styleId="IntenseEmphasis">
    <w:name w:val="Intense Emphasis"/>
    <w:basedOn w:val="DefaultParagraphFont"/>
    <w:uiPriority w:val="21"/>
    <w:qFormat/>
    <w:rsid w:val="009913C5"/>
    <w:rPr>
      <w:i/>
      <w:iCs/>
      <w:color w:val="0F4761" w:themeColor="accent1" w:themeShade="BF"/>
    </w:rPr>
  </w:style>
  <w:style w:type="paragraph" w:styleId="IntenseQuote">
    <w:name w:val="Intense Quote"/>
    <w:basedOn w:val="Normal"/>
    <w:next w:val="Normal"/>
    <w:link w:val="IntenseQuoteChar"/>
    <w:uiPriority w:val="30"/>
    <w:qFormat/>
    <w:rsid w:val="0099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3C5"/>
    <w:rPr>
      <w:i/>
      <w:iCs/>
      <w:color w:val="0F4761" w:themeColor="accent1" w:themeShade="BF"/>
    </w:rPr>
  </w:style>
  <w:style w:type="character" w:styleId="IntenseReference">
    <w:name w:val="Intense Reference"/>
    <w:basedOn w:val="DefaultParagraphFont"/>
    <w:uiPriority w:val="32"/>
    <w:qFormat/>
    <w:rsid w:val="009913C5"/>
    <w:rPr>
      <w:b/>
      <w:bCs/>
      <w:smallCaps/>
      <w:color w:val="0F4761" w:themeColor="accent1" w:themeShade="BF"/>
      <w:spacing w:val="5"/>
    </w:rPr>
  </w:style>
  <w:style w:type="character" w:styleId="Hyperlink">
    <w:name w:val="Hyperlink"/>
    <w:basedOn w:val="DefaultParagraphFont"/>
    <w:uiPriority w:val="99"/>
    <w:unhideWhenUsed/>
    <w:rsid w:val="0002130C"/>
    <w:rPr>
      <w:color w:val="467886" w:themeColor="hyperlink"/>
      <w:u w:val="single"/>
    </w:rPr>
  </w:style>
  <w:style w:type="character" w:styleId="UnresolvedMention">
    <w:name w:val="Unresolved Mention"/>
    <w:basedOn w:val="DefaultParagraphFont"/>
    <w:uiPriority w:val="99"/>
    <w:semiHidden/>
    <w:unhideWhenUsed/>
    <w:rsid w:val="000213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ndi.hoxha.arch@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1080</Words>
  <Characters>6156</Characters>
  <Application>Microsoft Office Word</Application>
  <DocSecurity>0</DocSecurity>
  <Lines>51</Lines>
  <Paragraphs>14</Paragraphs>
  <ScaleCrop>false</ScaleCrop>
  <Company/>
  <LinksUpToDate>false</LinksUpToDate>
  <CharactersWithSpaces>7222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xhoana pole</dc:creator>
  <cp:keywords/>
  <dc:description/>
  <cp:lastModifiedBy>xhoana pole</cp:lastModifiedBy>
  <cp:revision>3</cp:revision>
  <dcterms:created xsi:type="dcterms:W3CDTF">2026-05-29T09:11:00Z</dcterms:created>
  <dcterms:modified xsi:type="dcterms:W3CDTF">2026-05-30T08:15:00Z</dcterms:modified>
</cp:coreProperties>
</file>