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CC5E" w14:textId="77777777" w:rsidR="0069568D" w:rsidRPr="0069568D" w:rsidRDefault="0069568D" w:rsidP="0069568D">
      <w:pPr>
        <w:rPr>
          <w:b/>
          <w:bCs/>
        </w:rPr>
      </w:pPr>
      <w:r w:rsidRPr="0069568D">
        <w:rPr>
          <w:b/>
          <w:bCs/>
        </w:rPr>
        <w:t>About the job</w:t>
      </w:r>
    </w:p>
    <w:p w14:paraId="770E2BC1" w14:textId="77777777" w:rsidR="0069568D" w:rsidRPr="0069568D" w:rsidRDefault="0069568D" w:rsidP="0069568D">
      <w:r w:rsidRPr="0069568D">
        <w:t>Join the Platform R&amp;D Group , where we leverage data to drive real impact in the maritime world. Our core mission is to become the intelligence authority of the oceans - mission-grade maritime AI that brings action-ready clarity across the global seas.</w:t>
      </w:r>
      <w:r w:rsidRPr="0069568D">
        <w:br/>
      </w:r>
      <w:r w:rsidRPr="0069568D">
        <w:br/>
        <w:t>We are scaling our operations, rapidly advancing our AI efforts, models, and the complex problems we are solving. For that, we are building robust infrastructure that will enable us to push more models to production, in a faster manner and with our eyes wide open on how our models perform.</w:t>
      </w:r>
      <w:r w:rsidRPr="0069568D">
        <w:br/>
      </w:r>
      <w:r w:rsidRPr="0069568D">
        <w:br/>
        <w:t>You will be part of a research team, directly impacting the fundamentals of our data research, supporting the creation and improvement of our core-data algorithms. As part of your role, you will be the driving force to scale our AI capabilities. You will own the infrastructure and processes that support the full lifecycle of AI models - from research through production and performance monitoring.</w:t>
      </w:r>
      <w:r w:rsidRPr="0069568D">
        <w:br/>
      </w:r>
      <w:r w:rsidRPr="0069568D">
        <w:br/>
      </w:r>
      <w:r w:rsidRPr="0069568D">
        <w:rPr>
          <w:b/>
          <w:bCs/>
        </w:rPr>
        <w:t xml:space="preserve">Responsibilities </w:t>
      </w:r>
    </w:p>
    <w:p w14:paraId="75B183D2" w14:textId="77777777" w:rsidR="0069568D" w:rsidRPr="0069568D" w:rsidRDefault="0069568D" w:rsidP="0069568D">
      <w:pPr>
        <w:numPr>
          <w:ilvl w:val="0"/>
          <w:numId w:val="1"/>
        </w:numPr>
      </w:pPr>
      <w:r w:rsidRPr="0069568D">
        <w:t>Lead and drive the deployment, lifecycle management, and monitoring of ML/DL models in all stages leading to production</w:t>
      </w:r>
    </w:p>
    <w:p w14:paraId="361B011B" w14:textId="77777777" w:rsidR="0069568D" w:rsidRPr="0069568D" w:rsidRDefault="0069568D" w:rsidP="0069568D">
      <w:pPr>
        <w:numPr>
          <w:ilvl w:val="0"/>
          <w:numId w:val="1"/>
        </w:numPr>
      </w:pPr>
      <w:r w:rsidRPr="0069568D">
        <w:t>Design and implement systems for Dataset and Label Management, including versioning and integrating customer feedback into labeling workflows</w:t>
      </w:r>
    </w:p>
    <w:p w14:paraId="45063F5A" w14:textId="77777777" w:rsidR="0069568D" w:rsidRPr="0069568D" w:rsidRDefault="0069568D" w:rsidP="0069568D">
      <w:pPr>
        <w:numPr>
          <w:ilvl w:val="0"/>
          <w:numId w:val="1"/>
        </w:numPr>
      </w:pPr>
      <w:r w:rsidRPr="0069568D">
        <w:t>Establish and maintain a robust Model Repository/Registry that supports versioning, local inference, and model lineage</w:t>
      </w:r>
    </w:p>
    <w:p w14:paraId="1BB931AB" w14:textId="77777777" w:rsidR="0069568D" w:rsidRPr="0069568D" w:rsidRDefault="0069568D" w:rsidP="0069568D">
      <w:pPr>
        <w:numPr>
          <w:ilvl w:val="0"/>
          <w:numId w:val="1"/>
        </w:numPr>
      </w:pPr>
      <w:r w:rsidRPr="0069568D">
        <w:t>Lead the implementation of advanced Experiment Tracking and Monitoring solutions for both Data Science and Generative AI, focusing on evaluation, data drift detection, and model reproducibility</w:t>
      </w:r>
    </w:p>
    <w:p w14:paraId="2AB33C06" w14:textId="77777777" w:rsidR="0069568D" w:rsidRPr="0069568D" w:rsidRDefault="0069568D" w:rsidP="0069568D">
      <w:pPr>
        <w:numPr>
          <w:ilvl w:val="0"/>
          <w:numId w:val="1"/>
        </w:numPr>
      </w:pPr>
      <w:r w:rsidRPr="0069568D">
        <w:t>Own model serving and inference systems—including autoscaling, A/B testing, canary rollouts, and latency/cost optimization for production models</w:t>
      </w:r>
    </w:p>
    <w:p w14:paraId="39126FEC" w14:textId="77777777" w:rsidR="0069568D" w:rsidRPr="0069568D" w:rsidRDefault="0069568D" w:rsidP="0069568D">
      <w:pPr>
        <w:numPr>
          <w:ilvl w:val="0"/>
          <w:numId w:val="1"/>
        </w:numPr>
      </w:pPr>
      <w:r w:rsidRPr="0069568D">
        <w:t>Enable specialized infrastructure for Generative AI capabilities, including tagging tools, prompt management, and LLM testing services</w:t>
      </w:r>
    </w:p>
    <w:p w14:paraId="135C7DFD" w14:textId="77777777" w:rsidR="0069568D" w:rsidRPr="0069568D" w:rsidRDefault="0069568D" w:rsidP="0069568D">
      <w:pPr>
        <w:numPr>
          <w:ilvl w:val="0"/>
          <w:numId w:val="1"/>
        </w:numPr>
      </w:pPr>
      <w:r w:rsidRPr="0069568D">
        <w:t>Drive operational excellence by improving tool deployment usability and implementing granular cost visibility across projects and environments</w:t>
      </w:r>
    </w:p>
    <w:p w14:paraId="5E5A10CD" w14:textId="77777777" w:rsidR="0069568D" w:rsidRPr="0069568D" w:rsidRDefault="0069568D" w:rsidP="0069568D">
      <w:pPr>
        <w:numPr>
          <w:ilvl w:val="0"/>
          <w:numId w:val="1"/>
        </w:numPr>
      </w:pPr>
      <w:r w:rsidRPr="0069568D">
        <w:t>Developing reusable components such as standardized data loaders, CI/CD pipelines, and automated workflows for tasks like model retraining</w:t>
      </w:r>
    </w:p>
    <w:p w14:paraId="404363A9" w14:textId="77777777" w:rsidR="0069568D" w:rsidRPr="0069568D" w:rsidRDefault="0069568D" w:rsidP="0069568D">
      <w:pPr>
        <w:numPr>
          <w:ilvl w:val="0"/>
          <w:numId w:val="1"/>
        </w:numPr>
      </w:pPr>
      <w:r w:rsidRPr="0069568D">
        <w:lastRenderedPageBreak/>
        <w:t xml:space="preserve">Collaborate directly with Data Scientists and the rest of the Data Platform Engineering team to productionize ML/DL models developed for cloud environments </w:t>
      </w:r>
    </w:p>
    <w:p w14:paraId="74532667" w14:textId="77777777" w:rsidR="0069568D" w:rsidRPr="0069568D" w:rsidRDefault="0069568D" w:rsidP="0069568D">
      <w:r w:rsidRPr="0069568D">
        <w:rPr>
          <w:b/>
          <w:bCs/>
        </w:rPr>
        <w:t xml:space="preserve">Requirements </w:t>
      </w:r>
    </w:p>
    <w:p w14:paraId="34F53FB8" w14:textId="77777777" w:rsidR="0069568D" w:rsidRPr="0069568D" w:rsidRDefault="0069568D" w:rsidP="0069568D">
      <w:pPr>
        <w:numPr>
          <w:ilvl w:val="0"/>
          <w:numId w:val="2"/>
        </w:numPr>
      </w:pPr>
      <w:r w:rsidRPr="0069568D">
        <w:t>B.Sc. or M.Sc. in Computer Science or Software Engineering or related field</w:t>
      </w:r>
    </w:p>
    <w:p w14:paraId="3F9A4AE3" w14:textId="77777777" w:rsidR="0069568D" w:rsidRPr="0069568D" w:rsidRDefault="0069568D" w:rsidP="0069568D">
      <w:pPr>
        <w:numPr>
          <w:ilvl w:val="0"/>
          <w:numId w:val="2"/>
        </w:numPr>
      </w:pPr>
      <w:r w:rsidRPr="0069568D">
        <w:t>Experienced with ML/DL workflows and their best practices</w:t>
      </w:r>
    </w:p>
    <w:p w14:paraId="1D37C686" w14:textId="77777777" w:rsidR="0069568D" w:rsidRPr="0069568D" w:rsidRDefault="0069568D" w:rsidP="0069568D">
      <w:pPr>
        <w:numPr>
          <w:ilvl w:val="0"/>
          <w:numId w:val="2"/>
        </w:numPr>
      </w:pPr>
      <w:r w:rsidRPr="0069568D">
        <w:t>Experienced with CI/CD workflows and their best practices</w:t>
      </w:r>
    </w:p>
    <w:p w14:paraId="7FC7D745" w14:textId="77777777" w:rsidR="0069568D" w:rsidRPr="0069568D" w:rsidRDefault="0069568D" w:rsidP="0069568D">
      <w:pPr>
        <w:numPr>
          <w:ilvl w:val="0"/>
          <w:numId w:val="2"/>
        </w:numPr>
      </w:pPr>
      <w:r w:rsidRPr="0069568D">
        <w:t>Worked with public cloud (AWS/Azure/GCP)</w:t>
      </w:r>
    </w:p>
    <w:p w14:paraId="309A750B" w14:textId="77777777" w:rsidR="0069568D" w:rsidRPr="0069568D" w:rsidRDefault="0069568D" w:rsidP="0069568D">
      <w:pPr>
        <w:numPr>
          <w:ilvl w:val="0"/>
          <w:numId w:val="2"/>
        </w:numPr>
      </w:pPr>
      <w:r w:rsidRPr="0069568D">
        <w:t>Experienced with Python and Java</w:t>
      </w:r>
    </w:p>
    <w:p w14:paraId="3088EDF4" w14:textId="77777777" w:rsidR="0069568D" w:rsidRPr="0069568D" w:rsidRDefault="0069568D" w:rsidP="0069568D">
      <w:pPr>
        <w:numPr>
          <w:ilvl w:val="0"/>
          <w:numId w:val="2"/>
        </w:numPr>
      </w:pPr>
      <w:r w:rsidRPr="0069568D">
        <w:t>Experience with various data stores like Postgres, MongoDB, Redis</w:t>
      </w:r>
    </w:p>
    <w:p w14:paraId="101D8402" w14:textId="77777777" w:rsidR="0069568D" w:rsidRPr="0069568D" w:rsidRDefault="0069568D" w:rsidP="0069568D">
      <w:pPr>
        <w:numPr>
          <w:ilvl w:val="0"/>
          <w:numId w:val="2"/>
        </w:numPr>
      </w:pPr>
      <w:r w:rsidRPr="0069568D">
        <w:t>Experience with DS tools such as MLFlow, Langfuse, SageMaker, etc</w:t>
      </w:r>
    </w:p>
    <w:p w14:paraId="575DF673" w14:textId="77777777" w:rsidR="0069568D" w:rsidRPr="0069568D" w:rsidRDefault="0069568D" w:rsidP="0069568D">
      <w:pPr>
        <w:numPr>
          <w:ilvl w:val="0"/>
          <w:numId w:val="2"/>
        </w:numPr>
      </w:pPr>
      <w:r w:rsidRPr="0069568D">
        <w:t>Experience with Spark</w:t>
      </w:r>
    </w:p>
    <w:p w14:paraId="4AC47CAF" w14:textId="77777777" w:rsidR="0069568D" w:rsidRPr="0069568D" w:rsidRDefault="0069568D" w:rsidP="0069568D">
      <w:pPr>
        <w:numPr>
          <w:ilvl w:val="0"/>
          <w:numId w:val="2"/>
        </w:numPr>
      </w:pPr>
      <w:r w:rsidRPr="0069568D">
        <w:t xml:space="preserve">Experience with PyTorch/TensorFlow </w:t>
      </w:r>
    </w:p>
    <w:p w14:paraId="6EF0166B" w14:textId="77777777" w:rsidR="0069568D" w:rsidRPr="0069568D" w:rsidRDefault="0069568D" w:rsidP="0069568D">
      <w:r w:rsidRPr="0069568D">
        <w:rPr>
          <w:b/>
          <w:bCs/>
        </w:rPr>
        <w:t xml:space="preserve">What we offer </w:t>
      </w:r>
    </w:p>
    <w:p w14:paraId="0B9906B4" w14:textId="77777777" w:rsidR="0069568D" w:rsidRPr="0069568D" w:rsidRDefault="0069568D" w:rsidP="0069568D">
      <w:pPr>
        <w:numPr>
          <w:ilvl w:val="0"/>
          <w:numId w:val="3"/>
        </w:numPr>
      </w:pPr>
      <w:r w:rsidRPr="0069568D">
        <w:t>Flexible work arrangements</w:t>
      </w:r>
    </w:p>
    <w:p w14:paraId="08A2D660" w14:textId="77777777" w:rsidR="0069568D" w:rsidRPr="0069568D" w:rsidRDefault="0069568D" w:rsidP="0069568D">
      <w:pPr>
        <w:numPr>
          <w:ilvl w:val="0"/>
          <w:numId w:val="3"/>
        </w:numPr>
      </w:pPr>
      <w:r w:rsidRPr="0069568D">
        <w:t>15 working days per year as Non-Operational Allowance for personal recreation, fully compensated</w:t>
      </w:r>
    </w:p>
    <w:p w14:paraId="6A06D014" w14:textId="77777777" w:rsidR="0069568D" w:rsidRPr="0069568D" w:rsidRDefault="0069568D" w:rsidP="0069568D">
      <w:pPr>
        <w:numPr>
          <w:ilvl w:val="0"/>
          <w:numId w:val="3"/>
        </w:numPr>
      </w:pPr>
      <w:r w:rsidRPr="0069568D">
        <w:t>Health insurance</w:t>
      </w:r>
    </w:p>
    <w:p w14:paraId="226979BE" w14:textId="77777777" w:rsidR="0069568D" w:rsidRPr="0069568D" w:rsidRDefault="0069568D" w:rsidP="0069568D">
      <w:pPr>
        <w:numPr>
          <w:ilvl w:val="0"/>
          <w:numId w:val="3"/>
        </w:numPr>
      </w:pPr>
      <w:r w:rsidRPr="0069568D">
        <w:t>Public holidays</w:t>
      </w:r>
    </w:p>
    <w:p w14:paraId="437025C5" w14:textId="77777777" w:rsidR="0069568D" w:rsidRPr="0069568D" w:rsidRDefault="0069568D" w:rsidP="0069568D">
      <w:pPr>
        <w:numPr>
          <w:ilvl w:val="0"/>
          <w:numId w:val="3"/>
        </w:numPr>
      </w:pPr>
      <w:r w:rsidRPr="0069568D">
        <w:t>Truly competitive salary</w:t>
      </w:r>
    </w:p>
    <w:p w14:paraId="4065D5CD" w14:textId="77777777" w:rsidR="0069568D" w:rsidRPr="0069568D" w:rsidRDefault="0069568D" w:rsidP="0069568D">
      <w:pPr>
        <w:numPr>
          <w:ilvl w:val="0"/>
          <w:numId w:val="3"/>
        </w:numPr>
      </w:pPr>
      <w:r w:rsidRPr="0069568D">
        <w:t>Supportive HR and management team</w:t>
      </w:r>
    </w:p>
    <w:p w14:paraId="1DC7EE25" w14:textId="77777777" w:rsidR="0069568D" w:rsidRPr="0069568D" w:rsidRDefault="0069568D" w:rsidP="0069568D">
      <w:r w:rsidRPr="0069568D">
        <w:pict w14:anchorId="48A847C2">
          <v:rect id="_x0000_i1031" style="width:0;height:1.5pt" o:hralign="center" o:hrstd="t" o:hr="t" fillcolor="#a0a0a0" stroked="f"/>
        </w:pict>
      </w:r>
    </w:p>
    <w:p w14:paraId="1A07BEA9" w14:textId="77777777" w:rsidR="0069568D" w:rsidRPr="0069568D" w:rsidRDefault="0069568D" w:rsidP="0069568D">
      <w:pPr>
        <w:rPr>
          <w:b/>
          <w:bCs/>
        </w:rPr>
      </w:pPr>
      <w:r w:rsidRPr="0069568D">
        <w:rPr>
          <w:b/>
          <w:bCs/>
        </w:rPr>
        <w:t>Benefits found in job post</w:t>
      </w:r>
    </w:p>
    <w:p w14:paraId="362A1C3B" w14:textId="77777777" w:rsidR="0069568D" w:rsidRPr="0069568D" w:rsidRDefault="0069568D" w:rsidP="0069568D">
      <w:r w:rsidRPr="0069568D">
        <w:t>Medical insurance</w:t>
      </w:r>
    </w:p>
    <w:p w14:paraId="67541D24"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1632"/>
    <w:multiLevelType w:val="multilevel"/>
    <w:tmpl w:val="6E3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1E25D1"/>
    <w:multiLevelType w:val="multilevel"/>
    <w:tmpl w:val="0CB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15696B"/>
    <w:multiLevelType w:val="multilevel"/>
    <w:tmpl w:val="D1F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71659">
    <w:abstractNumId w:val="1"/>
  </w:num>
  <w:num w:numId="2" w16cid:durableId="1931965146">
    <w:abstractNumId w:val="0"/>
  </w:num>
  <w:num w:numId="3" w16cid:durableId="613902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26"/>
    <w:rsid w:val="002F6F20"/>
    <w:rsid w:val="0069568D"/>
    <w:rsid w:val="00C16410"/>
    <w:rsid w:val="00EE0926"/>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93AE5-8369-4104-8E56-5640943F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26"/>
    <w:rPr>
      <w:rFonts w:eastAsiaTheme="majorEastAsia" w:cstheme="majorBidi"/>
      <w:color w:val="272727" w:themeColor="text1" w:themeTint="D8"/>
    </w:rPr>
  </w:style>
  <w:style w:type="paragraph" w:styleId="Title">
    <w:name w:val="Title"/>
    <w:basedOn w:val="Normal"/>
    <w:next w:val="Normal"/>
    <w:link w:val="TitleChar"/>
    <w:uiPriority w:val="10"/>
    <w:qFormat/>
    <w:rsid w:val="00EE0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26"/>
    <w:pPr>
      <w:spacing w:before="160"/>
      <w:jc w:val="center"/>
    </w:pPr>
    <w:rPr>
      <w:i/>
      <w:iCs/>
      <w:color w:val="404040" w:themeColor="text1" w:themeTint="BF"/>
    </w:rPr>
  </w:style>
  <w:style w:type="character" w:customStyle="1" w:styleId="QuoteChar">
    <w:name w:val="Quote Char"/>
    <w:basedOn w:val="DefaultParagraphFont"/>
    <w:link w:val="Quote"/>
    <w:uiPriority w:val="29"/>
    <w:rsid w:val="00EE0926"/>
    <w:rPr>
      <w:i/>
      <w:iCs/>
      <w:color w:val="404040" w:themeColor="text1" w:themeTint="BF"/>
    </w:rPr>
  </w:style>
  <w:style w:type="paragraph" w:styleId="ListParagraph">
    <w:name w:val="List Paragraph"/>
    <w:basedOn w:val="Normal"/>
    <w:uiPriority w:val="34"/>
    <w:qFormat/>
    <w:rsid w:val="00EE0926"/>
    <w:pPr>
      <w:ind w:left="720"/>
      <w:contextualSpacing/>
    </w:pPr>
  </w:style>
  <w:style w:type="character" w:styleId="IntenseEmphasis">
    <w:name w:val="Intense Emphasis"/>
    <w:basedOn w:val="DefaultParagraphFont"/>
    <w:uiPriority w:val="21"/>
    <w:qFormat/>
    <w:rsid w:val="00EE0926"/>
    <w:rPr>
      <w:i/>
      <w:iCs/>
      <w:color w:val="0F4761" w:themeColor="accent1" w:themeShade="BF"/>
    </w:rPr>
  </w:style>
  <w:style w:type="paragraph" w:styleId="IntenseQuote">
    <w:name w:val="Intense Quote"/>
    <w:basedOn w:val="Normal"/>
    <w:next w:val="Normal"/>
    <w:link w:val="IntenseQuoteChar"/>
    <w:uiPriority w:val="30"/>
    <w:qFormat/>
    <w:rsid w:val="00EE0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26"/>
    <w:rPr>
      <w:i/>
      <w:iCs/>
      <w:color w:val="0F4761" w:themeColor="accent1" w:themeShade="BF"/>
    </w:rPr>
  </w:style>
  <w:style w:type="character" w:styleId="IntenseReference">
    <w:name w:val="Intense Reference"/>
    <w:basedOn w:val="DefaultParagraphFont"/>
    <w:uiPriority w:val="32"/>
    <w:qFormat/>
    <w:rsid w:val="00EE0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2026-05-29T17:18:00Z</dcterms:created>
  <dcterms:modified xsi:type="dcterms:W3CDTF">2026-05-29T17:18:00Z</dcterms:modified>
</cp:coreProperties>
</file>