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075B1" w14:textId="77777777" w:rsidR="00F9331B" w:rsidRPr="00F9331B" w:rsidRDefault="00F9331B" w:rsidP="00F9331B">
      <w:pPr>
        <w:rPr>
          <w:b/>
          <w:bCs/>
        </w:rPr>
      </w:pPr>
      <w:r w:rsidRPr="00F9331B">
        <w:rPr>
          <w:b/>
          <w:bCs/>
        </w:rPr>
        <w:t>Senior Legal Counsel</w:t>
      </w:r>
    </w:p>
    <w:p w14:paraId="19CFB83B" w14:textId="77777777" w:rsidR="00F9331B" w:rsidRPr="00F9331B" w:rsidRDefault="00F9331B" w:rsidP="00F9331B">
      <w:proofErr w:type="spellStart"/>
      <w:r w:rsidRPr="00F9331B">
        <w:t>ScaleWave</w:t>
      </w:r>
      <w:proofErr w:type="spellEnd"/>
      <w:r w:rsidRPr="00F9331B">
        <w:t xml:space="preserve"> Ventures</w:t>
      </w:r>
      <w:r w:rsidRPr="00F9331B">
        <w:br/>
        <w:t>Tirana, Albania</w:t>
      </w:r>
      <w:r w:rsidRPr="00F9331B">
        <w:br/>
        <w:t>Full-Time</w:t>
      </w:r>
    </w:p>
    <w:p w14:paraId="50DB7A5C" w14:textId="77777777" w:rsidR="00F9331B" w:rsidRPr="00F9331B" w:rsidRDefault="00F9331B" w:rsidP="00F9331B">
      <w:r w:rsidRPr="00F9331B">
        <w:t>We are growing quickly and need a legal leader who can keep up with fast decision-making, product expansion, partnerships, and operational complexity.</w:t>
      </w:r>
    </w:p>
    <w:p w14:paraId="0EF20DD7" w14:textId="77777777" w:rsidR="00F9331B" w:rsidRPr="00F9331B" w:rsidRDefault="00F9331B" w:rsidP="00F9331B">
      <w:proofErr w:type="spellStart"/>
      <w:r w:rsidRPr="00F9331B">
        <w:t>ScaleWave</w:t>
      </w:r>
      <w:proofErr w:type="spellEnd"/>
      <w:r w:rsidRPr="00F9331B">
        <w:t xml:space="preserve"> Ventures is looking for a Senior Legal Counsel who wants more than a traditional legal department role. We need someone who can think strategically, solve problems proactively, and work directly with founders and leadership teams on high-impact business decisions.</w:t>
      </w:r>
    </w:p>
    <w:p w14:paraId="7709B297" w14:textId="77777777" w:rsidR="00F9331B" w:rsidRPr="00F9331B" w:rsidRDefault="00F9331B" w:rsidP="00F9331B">
      <w:r w:rsidRPr="00F9331B">
        <w:t xml:space="preserve">You will help shape legal </w:t>
      </w:r>
      <w:proofErr w:type="gramStart"/>
      <w:r w:rsidRPr="00F9331B">
        <w:t>strategy</w:t>
      </w:r>
      <w:proofErr w:type="gramEnd"/>
      <w:r w:rsidRPr="00F9331B">
        <w:t xml:space="preserve"> across contracts, compliance, partnerships, operations, and risk management. This is a hands-on leadership role where your advice will directly influence company growth and long-term direction.</w:t>
      </w:r>
    </w:p>
    <w:p w14:paraId="4A15419E" w14:textId="77777777" w:rsidR="00F9331B" w:rsidRPr="00F9331B" w:rsidRDefault="00F9331B" w:rsidP="00F9331B">
      <w:pPr>
        <w:rPr>
          <w:b/>
          <w:bCs/>
        </w:rPr>
      </w:pPr>
      <w:r w:rsidRPr="00F9331B">
        <w:rPr>
          <w:b/>
          <w:bCs/>
        </w:rPr>
        <w:t xml:space="preserve">What you </w:t>
      </w:r>
      <w:proofErr w:type="gramStart"/>
      <w:r w:rsidRPr="00F9331B">
        <w:rPr>
          <w:b/>
          <w:bCs/>
        </w:rPr>
        <w:t>will do</w:t>
      </w:r>
      <w:proofErr w:type="gramEnd"/>
    </w:p>
    <w:p w14:paraId="2C83207E" w14:textId="77777777" w:rsidR="00F9331B" w:rsidRPr="00F9331B" w:rsidRDefault="00F9331B" w:rsidP="00F9331B">
      <w:pPr>
        <w:numPr>
          <w:ilvl w:val="0"/>
          <w:numId w:val="1"/>
        </w:numPr>
      </w:pPr>
      <w:r w:rsidRPr="00F9331B">
        <w:t>Lead legal strategy across commercial agreements, partnerships, and operational matters.</w:t>
      </w:r>
    </w:p>
    <w:p w14:paraId="3D82504C" w14:textId="77777777" w:rsidR="00F9331B" w:rsidRPr="00F9331B" w:rsidRDefault="00F9331B" w:rsidP="00F9331B">
      <w:pPr>
        <w:numPr>
          <w:ilvl w:val="0"/>
          <w:numId w:val="1"/>
        </w:numPr>
      </w:pPr>
      <w:r w:rsidRPr="00F9331B">
        <w:t>Draft and negotiate complex contracts involving vendors, clients, investors, and strategic partners.</w:t>
      </w:r>
    </w:p>
    <w:p w14:paraId="4B4F5B3C" w14:textId="77777777" w:rsidR="00F9331B" w:rsidRPr="00F9331B" w:rsidRDefault="00F9331B" w:rsidP="00F9331B">
      <w:pPr>
        <w:numPr>
          <w:ilvl w:val="0"/>
          <w:numId w:val="1"/>
        </w:numPr>
      </w:pPr>
      <w:r w:rsidRPr="00F9331B">
        <w:t>Provide legal guidance on employment matters, compliance, intellectual property, and risk management.</w:t>
      </w:r>
    </w:p>
    <w:p w14:paraId="3E6BEEA7" w14:textId="77777777" w:rsidR="00F9331B" w:rsidRPr="00F9331B" w:rsidRDefault="00F9331B" w:rsidP="00F9331B">
      <w:pPr>
        <w:numPr>
          <w:ilvl w:val="0"/>
          <w:numId w:val="1"/>
        </w:numPr>
      </w:pPr>
      <w:r w:rsidRPr="00F9331B">
        <w:t>Support fundraising, investment, and corporate governance activities.</w:t>
      </w:r>
    </w:p>
    <w:p w14:paraId="4DAF5F0C" w14:textId="77777777" w:rsidR="00F9331B" w:rsidRPr="00F9331B" w:rsidRDefault="00F9331B" w:rsidP="00F9331B">
      <w:pPr>
        <w:numPr>
          <w:ilvl w:val="0"/>
          <w:numId w:val="1"/>
        </w:numPr>
      </w:pPr>
      <w:r w:rsidRPr="00F9331B">
        <w:t>Work directly with executive leadership during expansion and business development initiatives.</w:t>
      </w:r>
    </w:p>
    <w:p w14:paraId="5BDE3C27" w14:textId="77777777" w:rsidR="00F9331B" w:rsidRPr="00F9331B" w:rsidRDefault="00F9331B" w:rsidP="00F9331B">
      <w:pPr>
        <w:numPr>
          <w:ilvl w:val="0"/>
          <w:numId w:val="1"/>
        </w:numPr>
      </w:pPr>
      <w:r w:rsidRPr="00F9331B">
        <w:t>Build internal legal processes and improve contract management workflows.</w:t>
      </w:r>
    </w:p>
    <w:p w14:paraId="77B69A7A" w14:textId="77777777" w:rsidR="00F9331B" w:rsidRPr="00F9331B" w:rsidRDefault="00F9331B" w:rsidP="00F9331B">
      <w:pPr>
        <w:numPr>
          <w:ilvl w:val="0"/>
          <w:numId w:val="1"/>
        </w:numPr>
      </w:pPr>
      <w:r w:rsidRPr="00F9331B">
        <w:t>Coordinate with external law firms and regulatory institutions when necessary.</w:t>
      </w:r>
    </w:p>
    <w:p w14:paraId="33513341" w14:textId="77777777" w:rsidR="00F9331B" w:rsidRPr="00F9331B" w:rsidRDefault="00F9331B" w:rsidP="00F9331B">
      <w:pPr>
        <w:numPr>
          <w:ilvl w:val="0"/>
          <w:numId w:val="1"/>
        </w:numPr>
      </w:pPr>
      <w:r w:rsidRPr="00F9331B">
        <w:t>Mentor junior legal staff and contribute to internal policy development.</w:t>
      </w:r>
    </w:p>
    <w:p w14:paraId="4D28250C" w14:textId="77777777" w:rsidR="00F9331B" w:rsidRPr="00F9331B" w:rsidRDefault="00F9331B" w:rsidP="00F9331B">
      <w:pPr>
        <w:numPr>
          <w:ilvl w:val="0"/>
          <w:numId w:val="1"/>
        </w:numPr>
      </w:pPr>
      <w:r w:rsidRPr="00F9331B">
        <w:t>Identify legal risks proactively and recommend practical business-focused solutions.</w:t>
      </w:r>
    </w:p>
    <w:p w14:paraId="18220E6F" w14:textId="77777777" w:rsidR="00F9331B" w:rsidRPr="00F9331B" w:rsidRDefault="00F9331B" w:rsidP="00F9331B">
      <w:pPr>
        <w:rPr>
          <w:b/>
          <w:bCs/>
        </w:rPr>
      </w:pPr>
      <w:r w:rsidRPr="00F9331B">
        <w:rPr>
          <w:b/>
          <w:bCs/>
        </w:rPr>
        <w:t>What we are looking for</w:t>
      </w:r>
    </w:p>
    <w:p w14:paraId="6D908054" w14:textId="77777777" w:rsidR="00F9331B" w:rsidRPr="00F9331B" w:rsidRDefault="00F9331B" w:rsidP="00F9331B">
      <w:pPr>
        <w:numPr>
          <w:ilvl w:val="0"/>
          <w:numId w:val="2"/>
        </w:numPr>
      </w:pPr>
      <w:r w:rsidRPr="00F9331B">
        <w:t>Minimum 5 years of professional legal experience.</w:t>
      </w:r>
    </w:p>
    <w:p w14:paraId="5B9805B5" w14:textId="77777777" w:rsidR="00F9331B" w:rsidRPr="00F9331B" w:rsidRDefault="00F9331B" w:rsidP="00F9331B">
      <w:pPr>
        <w:numPr>
          <w:ilvl w:val="0"/>
          <w:numId w:val="2"/>
        </w:numPr>
      </w:pPr>
      <w:r w:rsidRPr="00F9331B">
        <w:lastRenderedPageBreak/>
        <w:t>Strong expertise in commercial and corporate law.</w:t>
      </w:r>
    </w:p>
    <w:p w14:paraId="721FDFDF" w14:textId="77777777" w:rsidR="00F9331B" w:rsidRPr="00F9331B" w:rsidRDefault="00F9331B" w:rsidP="00F9331B">
      <w:pPr>
        <w:numPr>
          <w:ilvl w:val="0"/>
          <w:numId w:val="2"/>
        </w:numPr>
      </w:pPr>
      <w:r w:rsidRPr="00F9331B">
        <w:t>Experience supporting high-growth companies, startups, or technology businesses.</w:t>
      </w:r>
    </w:p>
    <w:p w14:paraId="4BDC5629" w14:textId="77777777" w:rsidR="00F9331B" w:rsidRPr="00F9331B" w:rsidRDefault="00F9331B" w:rsidP="00F9331B">
      <w:pPr>
        <w:numPr>
          <w:ilvl w:val="0"/>
          <w:numId w:val="2"/>
        </w:numPr>
      </w:pPr>
      <w:r w:rsidRPr="00F9331B">
        <w:t>Excellent negotiation and stakeholder management skills.</w:t>
      </w:r>
    </w:p>
    <w:p w14:paraId="5EE24F50" w14:textId="77777777" w:rsidR="00F9331B" w:rsidRPr="00F9331B" w:rsidRDefault="00F9331B" w:rsidP="00F9331B">
      <w:pPr>
        <w:numPr>
          <w:ilvl w:val="0"/>
          <w:numId w:val="2"/>
        </w:numPr>
      </w:pPr>
      <w:r w:rsidRPr="00F9331B">
        <w:t>Ability to work independently in fast-moving environments.</w:t>
      </w:r>
    </w:p>
    <w:p w14:paraId="2B09A9E6" w14:textId="77777777" w:rsidR="00F9331B" w:rsidRPr="00F9331B" w:rsidRDefault="00F9331B" w:rsidP="00F9331B">
      <w:pPr>
        <w:numPr>
          <w:ilvl w:val="0"/>
          <w:numId w:val="2"/>
        </w:numPr>
      </w:pPr>
      <w:r w:rsidRPr="00F9331B">
        <w:t>Strong understanding of regulatory compliance and risk management.</w:t>
      </w:r>
    </w:p>
    <w:p w14:paraId="2CC79D5F" w14:textId="77777777" w:rsidR="00F9331B" w:rsidRPr="00F9331B" w:rsidRDefault="00F9331B" w:rsidP="00F9331B">
      <w:pPr>
        <w:numPr>
          <w:ilvl w:val="0"/>
          <w:numId w:val="2"/>
        </w:numPr>
      </w:pPr>
      <w:r w:rsidRPr="00F9331B">
        <w:t>Business-oriented mindset with strong problem-solving abilities.</w:t>
      </w:r>
    </w:p>
    <w:p w14:paraId="00ECFD90" w14:textId="77777777" w:rsidR="00F9331B" w:rsidRPr="00F9331B" w:rsidRDefault="00F9331B" w:rsidP="00F9331B">
      <w:pPr>
        <w:numPr>
          <w:ilvl w:val="0"/>
          <w:numId w:val="2"/>
        </w:numPr>
      </w:pPr>
      <w:r w:rsidRPr="00F9331B">
        <w:t>Fluent English communication skills.</w:t>
      </w:r>
    </w:p>
    <w:p w14:paraId="1EC82BB2" w14:textId="77777777" w:rsidR="00F9331B" w:rsidRPr="00F9331B" w:rsidRDefault="00F9331B" w:rsidP="00F9331B">
      <w:pPr>
        <w:rPr>
          <w:b/>
          <w:bCs/>
        </w:rPr>
      </w:pPr>
      <w:r w:rsidRPr="00F9331B">
        <w:rPr>
          <w:b/>
          <w:bCs/>
        </w:rPr>
        <w:t>What we offer</w:t>
      </w:r>
    </w:p>
    <w:p w14:paraId="00410FDB" w14:textId="77777777" w:rsidR="00F9331B" w:rsidRPr="00F9331B" w:rsidRDefault="00F9331B" w:rsidP="00F9331B">
      <w:pPr>
        <w:numPr>
          <w:ilvl w:val="0"/>
          <w:numId w:val="3"/>
        </w:numPr>
      </w:pPr>
      <w:r w:rsidRPr="00F9331B">
        <w:t>Competitive compensation package with performance-based incentives.</w:t>
      </w:r>
    </w:p>
    <w:p w14:paraId="5B09E869" w14:textId="77777777" w:rsidR="00F9331B" w:rsidRPr="00F9331B" w:rsidRDefault="00F9331B" w:rsidP="00F9331B">
      <w:pPr>
        <w:numPr>
          <w:ilvl w:val="0"/>
          <w:numId w:val="3"/>
        </w:numPr>
      </w:pPr>
      <w:r w:rsidRPr="00F9331B">
        <w:t>Equity participation opportunities.</w:t>
      </w:r>
    </w:p>
    <w:p w14:paraId="2625EDE9" w14:textId="77777777" w:rsidR="00F9331B" w:rsidRPr="00F9331B" w:rsidRDefault="00F9331B" w:rsidP="00F9331B">
      <w:pPr>
        <w:numPr>
          <w:ilvl w:val="0"/>
          <w:numId w:val="3"/>
        </w:numPr>
      </w:pPr>
      <w:r w:rsidRPr="00F9331B">
        <w:t>Direct collaboration with founders and executive leadership.</w:t>
      </w:r>
    </w:p>
    <w:p w14:paraId="1824C117" w14:textId="77777777" w:rsidR="00F9331B" w:rsidRPr="00F9331B" w:rsidRDefault="00F9331B" w:rsidP="00F9331B">
      <w:pPr>
        <w:numPr>
          <w:ilvl w:val="0"/>
          <w:numId w:val="3"/>
        </w:numPr>
      </w:pPr>
      <w:r w:rsidRPr="00F9331B">
        <w:t>High-impact work with significant ownership and autonomy.</w:t>
      </w:r>
    </w:p>
    <w:p w14:paraId="551040BB" w14:textId="77777777" w:rsidR="00F9331B" w:rsidRPr="00F9331B" w:rsidRDefault="00F9331B" w:rsidP="00F9331B">
      <w:pPr>
        <w:numPr>
          <w:ilvl w:val="0"/>
          <w:numId w:val="3"/>
        </w:numPr>
      </w:pPr>
      <w:r w:rsidRPr="00F9331B">
        <w:t>Flexible work arrangements and hybrid working options.</w:t>
      </w:r>
    </w:p>
    <w:p w14:paraId="6B903AAB" w14:textId="77777777" w:rsidR="00F9331B" w:rsidRPr="00F9331B" w:rsidRDefault="00F9331B" w:rsidP="00F9331B">
      <w:pPr>
        <w:numPr>
          <w:ilvl w:val="0"/>
          <w:numId w:val="3"/>
        </w:numPr>
      </w:pPr>
      <w:r w:rsidRPr="00F9331B">
        <w:t>Budget for legal conferences, certifications, and professional training.</w:t>
      </w:r>
    </w:p>
    <w:p w14:paraId="1727B22D" w14:textId="77777777" w:rsidR="00F9331B" w:rsidRPr="00F9331B" w:rsidRDefault="00F9331B" w:rsidP="00F9331B">
      <w:pPr>
        <w:numPr>
          <w:ilvl w:val="0"/>
          <w:numId w:val="3"/>
        </w:numPr>
      </w:pPr>
      <w:r w:rsidRPr="00F9331B">
        <w:t>Opportunity to shape legal operations within a rapidly growing organization.</w:t>
      </w:r>
    </w:p>
    <w:p w14:paraId="68EB2C28" w14:textId="77777777" w:rsidR="00F9331B" w:rsidRPr="00F9331B" w:rsidRDefault="00F9331B" w:rsidP="00F9331B">
      <w:r w:rsidRPr="00F9331B">
        <w:t>We want someone practical, sharp, and confident enough to make decisions in dynamic business situations. If you enjoy combining legal expertise with strategic thinking, this role is for you.</w:t>
      </w:r>
    </w:p>
    <w:p w14:paraId="3EA27CA0" w14:textId="77777777" w:rsidR="00C16410" w:rsidRDefault="00C16410"/>
    <w:sectPr w:rsidR="00C16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721FE"/>
    <w:multiLevelType w:val="multilevel"/>
    <w:tmpl w:val="6C30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FA737A"/>
    <w:multiLevelType w:val="multilevel"/>
    <w:tmpl w:val="AB62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075FA0"/>
    <w:multiLevelType w:val="multilevel"/>
    <w:tmpl w:val="AB72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5420055">
    <w:abstractNumId w:val="0"/>
  </w:num>
  <w:num w:numId="2" w16cid:durableId="610820173">
    <w:abstractNumId w:val="2"/>
  </w:num>
  <w:num w:numId="3" w16cid:durableId="9807694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7FD"/>
    <w:rsid w:val="009217FD"/>
    <w:rsid w:val="00C16410"/>
    <w:rsid w:val="00F366B2"/>
    <w:rsid w:val="00F46D0A"/>
    <w:rsid w:val="00F93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E1CEB"/>
  <w15:chartTrackingRefBased/>
  <w15:docId w15:val="{2D0F5ADC-1988-4FB8-933C-577475DF3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7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7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7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7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7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7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7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7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7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7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7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7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7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7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7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7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7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7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7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7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7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7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7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7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7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7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7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7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7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392</Words>
  <Characters>2238</Characters>
  <Application>Microsoft Office Word</Application>
  <DocSecurity>0</DocSecurity>
  <Lines>18</Lines>
  <Paragraphs>5</Paragraphs>
  <ScaleCrop>false</ScaleCrop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xhoana pole</dc:creator>
  <cp:keywords/>
  <dc:description/>
  <cp:lastModifiedBy>xhoana pole</cp:lastModifiedBy>
  <cp:revision>2</cp:revision>
  <dcterms:created xsi:type="dcterms:W3CDTF">2026-05-29T09:05:00Z</dcterms:created>
  <dcterms:modified xsi:type="dcterms:W3CDTF">2026-05-29T09:05:00Z</dcterms:modified>
</cp:coreProperties>
</file>