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65D3" w14:textId="77777777" w:rsidR="004A3C72" w:rsidRDefault="004A3C72" w:rsidP="004A3C72">
      <w:r w:rsidRPr="004A3C72">
        <w:rPr>
          <w:b/>
          <w:bCs/>
        </w:rPr>
        <w:t>Position:</w:t>
      </w:r>
      <w:r w:rsidRPr="004A3C72">
        <w:t> Junior Architectural Designer — Mixed-Use &amp; Urban Residential </w:t>
      </w:r>
    </w:p>
    <w:p w14:paraId="14E131D4" w14:textId="77777777" w:rsidR="004A3C72" w:rsidRDefault="004A3C72" w:rsidP="004A3C72">
      <w:r w:rsidRPr="004A3C72">
        <w:rPr>
          <w:b/>
          <w:bCs/>
        </w:rPr>
        <w:t>Company:</w:t>
      </w:r>
      <w:r w:rsidRPr="004A3C72">
        <w:t> </w:t>
      </w:r>
      <w:proofErr w:type="spellStart"/>
      <w:r w:rsidRPr="004A3C72">
        <w:t>Arkitektura</w:t>
      </w:r>
      <w:proofErr w:type="spellEnd"/>
      <w:r w:rsidRPr="004A3C72">
        <w:t xml:space="preserve"> </w:t>
      </w:r>
      <w:proofErr w:type="spellStart"/>
      <w:r w:rsidRPr="004A3C72">
        <w:t>Bashkëkohore</w:t>
      </w:r>
      <w:proofErr w:type="spellEnd"/>
      <w:r w:rsidRPr="004A3C72">
        <w:t xml:space="preserve"> Studio (ABS) </w:t>
      </w:r>
    </w:p>
    <w:p w14:paraId="4D2CF53E" w14:textId="77777777" w:rsidR="004A3C72" w:rsidRDefault="004A3C72" w:rsidP="004A3C72">
      <w:r w:rsidRPr="004A3C72">
        <w:rPr>
          <w:b/>
          <w:bCs/>
        </w:rPr>
        <w:t>Location:</w:t>
      </w:r>
      <w:r w:rsidRPr="004A3C72">
        <w:t> Tirana, Albania (On-site) </w:t>
      </w:r>
    </w:p>
    <w:p w14:paraId="4E666112" w14:textId="77777777" w:rsidR="004A3C72" w:rsidRDefault="004A3C72" w:rsidP="004A3C72">
      <w:r w:rsidRPr="004A3C72">
        <w:rPr>
          <w:b/>
          <w:bCs/>
        </w:rPr>
        <w:t>Type:</w:t>
      </w:r>
      <w:r w:rsidRPr="004A3C72">
        <w:t> Full-Time, Permanent </w:t>
      </w:r>
    </w:p>
    <w:p w14:paraId="42433781" w14:textId="77777777" w:rsidR="004A3C72" w:rsidRDefault="004A3C72" w:rsidP="004A3C72">
      <w:r w:rsidRPr="004A3C72">
        <w:rPr>
          <w:b/>
          <w:bCs/>
        </w:rPr>
        <w:t>Posted:</w:t>
      </w:r>
      <w:r w:rsidRPr="004A3C72">
        <w:t> May 2026 </w:t>
      </w:r>
    </w:p>
    <w:p w14:paraId="01F0B8BE" w14:textId="48A6CE40" w:rsidR="004A3C72" w:rsidRPr="004A3C72" w:rsidRDefault="004A3C72" w:rsidP="004A3C72">
      <w:pPr>
        <w:rPr>
          <w:b/>
          <w:bCs/>
        </w:rPr>
      </w:pPr>
      <w:r w:rsidRPr="004A3C72">
        <w:rPr>
          <w:b/>
          <w:bCs/>
        </w:rPr>
        <w:t>Source:</w:t>
      </w:r>
      <w:r w:rsidRPr="004A3C72">
        <w:t> Company Website / LinkedIn</w:t>
      </w:r>
    </w:p>
    <w:p w14:paraId="0AEC039B" w14:textId="77777777" w:rsidR="004A3C72" w:rsidRPr="004A3C72" w:rsidRDefault="004A3C72" w:rsidP="004A3C72">
      <w:r w:rsidRPr="004A3C72">
        <w:pict w14:anchorId="7B04AEC6">
          <v:rect id="_x0000_i1147" style="width:0;height:0" o:hralign="center" o:hrstd="t" o:hr="t" fillcolor="#a0a0a0" stroked="f"/>
        </w:pict>
      </w:r>
    </w:p>
    <w:p w14:paraId="1B52F5BB" w14:textId="77777777" w:rsidR="004A3C72" w:rsidRPr="004A3C72" w:rsidRDefault="004A3C72" w:rsidP="004A3C72">
      <w:r w:rsidRPr="004A3C72">
        <w:rPr>
          <w:b/>
          <w:bCs/>
        </w:rPr>
        <w:t>About Us</w:t>
      </w:r>
    </w:p>
    <w:p w14:paraId="58A9B5AE" w14:textId="77777777" w:rsidR="004A3C72" w:rsidRPr="004A3C72" w:rsidRDefault="004A3C72" w:rsidP="004A3C72">
      <w:proofErr w:type="spellStart"/>
      <w:r w:rsidRPr="004A3C72">
        <w:t>Arkitektura</w:t>
      </w:r>
      <w:proofErr w:type="spellEnd"/>
      <w:r w:rsidRPr="004A3C72">
        <w:t xml:space="preserve"> </w:t>
      </w:r>
      <w:proofErr w:type="spellStart"/>
      <w:r w:rsidRPr="004A3C72">
        <w:t>Bashkëkohore</w:t>
      </w:r>
      <w:proofErr w:type="spellEnd"/>
      <w:r w:rsidRPr="004A3C72">
        <w:t xml:space="preserve"> Studio is a mid-size architectural practice based in Tirana with 14 years of experience delivering residential, mixed-use, and public infrastructure projects across Albania and the Western Balkans. Our current project pipeline spans urban housing developments, commercial retrofits, and two EU-funded public space regeneration projects in Tirana and </w:t>
      </w:r>
      <w:proofErr w:type="spellStart"/>
      <w:r w:rsidRPr="004A3C72">
        <w:t>Durrës</w:t>
      </w:r>
      <w:proofErr w:type="spellEnd"/>
      <w:r w:rsidRPr="004A3C72">
        <w:t>. We work in multidisciplinary teams alongside urban planners, structural engineers, and municipal authorities.</w:t>
      </w:r>
    </w:p>
    <w:p w14:paraId="01ABABFE" w14:textId="77777777" w:rsidR="004A3C72" w:rsidRPr="004A3C72" w:rsidRDefault="004A3C72" w:rsidP="004A3C72">
      <w:r w:rsidRPr="004A3C72">
        <w:pict w14:anchorId="7DB1E041">
          <v:rect id="_x0000_i1148" style="width:0;height:0" o:hralign="center" o:hrstd="t" o:hr="t" fillcolor="#a0a0a0" stroked="f"/>
        </w:pict>
      </w:r>
    </w:p>
    <w:p w14:paraId="31F1EDEA" w14:textId="77777777" w:rsidR="004A3C72" w:rsidRPr="004A3C72" w:rsidRDefault="004A3C72" w:rsidP="004A3C72">
      <w:r w:rsidRPr="004A3C72">
        <w:rPr>
          <w:b/>
          <w:bCs/>
        </w:rPr>
        <w:t>Role Overview</w:t>
      </w:r>
    </w:p>
    <w:p w14:paraId="2940FE28" w14:textId="77777777" w:rsidR="004A3C72" w:rsidRPr="004A3C72" w:rsidRDefault="004A3C72" w:rsidP="004A3C72">
      <w:r w:rsidRPr="004A3C72">
        <w:t>We are looking for a Junior Architectural Designer to join our residential and mixed-use design team. The ideal candidate will contribute to live project delivery from schematic design through to construction documentation, working closely with project architects and senior designers. This role requires someone who is technically capable, eager to take on documentation responsibility early, and comfortable working within a structured project delivery environment.</w:t>
      </w:r>
    </w:p>
    <w:p w14:paraId="3D630E56" w14:textId="77777777" w:rsidR="004A3C72" w:rsidRPr="004A3C72" w:rsidRDefault="004A3C72" w:rsidP="004A3C72">
      <w:r w:rsidRPr="004A3C72">
        <w:pict w14:anchorId="2BF52768">
          <v:rect id="_x0000_i1149" style="width:0;height:0" o:hralign="center" o:hrstd="t" o:hr="t" fillcolor="#a0a0a0" stroked="f"/>
        </w:pict>
      </w:r>
    </w:p>
    <w:p w14:paraId="1C29CFDD" w14:textId="77777777" w:rsidR="004A3C72" w:rsidRPr="004A3C72" w:rsidRDefault="004A3C72" w:rsidP="004A3C72">
      <w:r w:rsidRPr="004A3C72">
        <w:rPr>
          <w:b/>
          <w:bCs/>
        </w:rPr>
        <w:t>Key Responsibilities</w:t>
      </w:r>
    </w:p>
    <w:p w14:paraId="0B1803DE" w14:textId="77777777" w:rsidR="004A3C72" w:rsidRPr="004A3C72" w:rsidRDefault="004A3C72" w:rsidP="004A3C72">
      <w:pPr>
        <w:numPr>
          <w:ilvl w:val="0"/>
          <w:numId w:val="8"/>
        </w:numPr>
      </w:pPr>
      <w:r w:rsidRPr="004A3C72">
        <w:t>Produce and update architectural drawings, floor plans, sections, and elevations using AutoCAD and Revit across multiple concurrent projects.</w:t>
      </w:r>
    </w:p>
    <w:p w14:paraId="33590011" w14:textId="77777777" w:rsidR="004A3C72" w:rsidRPr="004A3C72" w:rsidRDefault="004A3C72" w:rsidP="004A3C72">
      <w:pPr>
        <w:numPr>
          <w:ilvl w:val="0"/>
          <w:numId w:val="8"/>
        </w:numPr>
      </w:pPr>
      <w:r w:rsidRPr="004A3C72">
        <w:t>Develop design options and schematic concepts under the supervision of the lead architect.</w:t>
      </w:r>
    </w:p>
    <w:p w14:paraId="78644A4A" w14:textId="77777777" w:rsidR="004A3C72" w:rsidRPr="004A3C72" w:rsidRDefault="004A3C72" w:rsidP="004A3C72">
      <w:pPr>
        <w:numPr>
          <w:ilvl w:val="0"/>
          <w:numId w:val="8"/>
        </w:numPr>
      </w:pPr>
      <w:r w:rsidRPr="004A3C72">
        <w:t>Prepare construction documentation packages including technical details, material schedules, and specification sheets.</w:t>
      </w:r>
    </w:p>
    <w:p w14:paraId="3A82E8FA" w14:textId="77777777" w:rsidR="004A3C72" w:rsidRPr="004A3C72" w:rsidRDefault="004A3C72" w:rsidP="004A3C72">
      <w:pPr>
        <w:numPr>
          <w:ilvl w:val="0"/>
          <w:numId w:val="8"/>
        </w:numPr>
      </w:pPr>
      <w:r w:rsidRPr="004A3C72">
        <w:lastRenderedPageBreak/>
        <w:t>Coordinate drawing sets with structural and MEP engineers, ensuring technical consistency across disciplines.</w:t>
      </w:r>
    </w:p>
    <w:p w14:paraId="4B308E78" w14:textId="77777777" w:rsidR="004A3C72" w:rsidRPr="004A3C72" w:rsidRDefault="004A3C72" w:rsidP="004A3C72">
      <w:pPr>
        <w:numPr>
          <w:ilvl w:val="0"/>
          <w:numId w:val="8"/>
        </w:numPr>
      </w:pPr>
      <w:r w:rsidRPr="004A3C72">
        <w:t>Assist in preparing planning permission submissions and municipal authority documentation in accordance with Albanian building regulations.</w:t>
      </w:r>
    </w:p>
    <w:p w14:paraId="20D66EA8" w14:textId="77777777" w:rsidR="004A3C72" w:rsidRPr="004A3C72" w:rsidRDefault="004A3C72" w:rsidP="004A3C72">
      <w:pPr>
        <w:numPr>
          <w:ilvl w:val="0"/>
          <w:numId w:val="8"/>
        </w:numPr>
      </w:pPr>
      <w:r w:rsidRPr="004A3C72">
        <w:t>Produce 3D models and client-facing visualizations using Revit, SketchUp, and rendering software.</w:t>
      </w:r>
    </w:p>
    <w:p w14:paraId="5D5FED6F" w14:textId="77777777" w:rsidR="004A3C72" w:rsidRPr="004A3C72" w:rsidRDefault="004A3C72" w:rsidP="004A3C72">
      <w:pPr>
        <w:numPr>
          <w:ilvl w:val="0"/>
          <w:numId w:val="8"/>
        </w:numPr>
      </w:pPr>
      <w:r w:rsidRPr="004A3C72">
        <w:t>Attend project coordination meetings and assist in preparing presentation materials for client reviews.</w:t>
      </w:r>
    </w:p>
    <w:p w14:paraId="4424A353" w14:textId="77777777" w:rsidR="004A3C72" w:rsidRPr="004A3C72" w:rsidRDefault="004A3C72" w:rsidP="004A3C72">
      <w:pPr>
        <w:numPr>
          <w:ilvl w:val="0"/>
          <w:numId w:val="8"/>
        </w:numPr>
      </w:pPr>
      <w:r w:rsidRPr="004A3C72">
        <w:t>Conduct site visits to verify measurements, document existing conditions, and monitor design intent during construction phases.</w:t>
      </w:r>
    </w:p>
    <w:p w14:paraId="4C9A857D" w14:textId="77777777" w:rsidR="004A3C72" w:rsidRPr="004A3C72" w:rsidRDefault="004A3C72" w:rsidP="004A3C72">
      <w:pPr>
        <w:numPr>
          <w:ilvl w:val="0"/>
          <w:numId w:val="8"/>
        </w:numPr>
      </w:pPr>
      <w:r w:rsidRPr="004A3C72">
        <w:t>Maintain organized project file structures and version control across all drawing sets.</w:t>
      </w:r>
    </w:p>
    <w:p w14:paraId="5EFFDA2F" w14:textId="77777777" w:rsidR="004A3C72" w:rsidRPr="004A3C72" w:rsidRDefault="004A3C72" w:rsidP="004A3C72">
      <w:r w:rsidRPr="004A3C72">
        <w:pict w14:anchorId="76F59C1E">
          <v:rect id="_x0000_i1150" style="width:0;height:0" o:hralign="center" o:hrstd="t" o:hr="t" fillcolor="#a0a0a0" stroked="f"/>
        </w:pict>
      </w:r>
    </w:p>
    <w:p w14:paraId="18622BBF" w14:textId="77777777" w:rsidR="004A3C72" w:rsidRPr="004A3C72" w:rsidRDefault="004A3C72" w:rsidP="004A3C72">
      <w:r w:rsidRPr="004A3C72">
        <w:rPr>
          <w:b/>
          <w:bCs/>
        </w:rPr>
        <w:t>Required Qualifications</w:t>
      </w:r>
    </w:p>
    <w:p w14:paraId="0934FCBB" w14:textId="77777777" w:rsidR="004A3C72" w:rsidRPr="004A3C72" w:rsidRDefault="004A3C72" w:rsidP="004A3C72">
      <w:pPr>
        <w:numPr>
          <w:ilvl w:val="0"/>
          <w:numId w:val="9"/>
        </w:numPr>
      </w:pPr>
      <w:r w:rsidRPr="004A3C72">
        <w:t>Bachelor of Architecture or equivalent from an accredited institution.</w:t>
      </w:r>
    </w:p>
    <w:p w14:paraId="50D04A34" w14:textId="77777777" w:rsidR="004A3C72" w:rsidRPr="004A3C72" w:rsidRDefault="004A3C72" w:rsidP="004A3C72">
      <w:pPr>
        <w:numPr>
          <w:ilvl w:val="0"/>
          <w:numId w:val="9"/>
        </w:numPr>
      </w:pPr>
      <w:r w:rsidRPr="004A3C72">
        <w:t>Minimum 1 year of professional experience in an architectural studio, including internship.</w:t>
      </w:r>
    </w:p>
    <w:p w14:paraId="61BB968A" w14:textId="77777777" w:rsidR="004A3C72" w:rsidRPr="004A3C72" w:rsidRDefault="004A3C72" w:rsidP="004A3C72">
      <w:pPr>
        <w:numPr>
          <w:ilvl w:val="0"/>
          <w:numId w:val="9"/>
        </w:numPr>
      </w:pPr>
      <w:r w:rsidRPr="004A3C72">
        <w:t>Proficiency in AutoCAD and Revit — candidates will be tested at interview stage.</w:t>
      </w:r>
    </w:p>
    <w:p w14:paraId="748B0A51" w14:textId="77777777" w:rsidR="004A3C72" w:rsidRPr="004A3C72" w:rsidRDefault="004A3C72" w:rsidP="004A3C72">
      <w:pPr>
        <w:numPr>
          <w:ilvl w:val="0"/>
          <w:numId w:val="9"/>
        </w:numPr>
      </w:pPr>
      <w:r w:rsidRPr="004A3C72">
        <w:t>Working knowledge of construction documentation standards and technical detailing.</w:t>
      </w:r>
    </w:p>
    <w:p w14:paraId="1517ABA2" w14:textId="77777777" w:rsidR="004A3C72" w:rsidRPr="004A3C72" w:rsidRDefault="004A3C72" w:rsidP="004A3C72">
      <w:pPr>
        <w:numPr>
          <w:ilvl w:val="0"/>
          <w:numId w:val="9"/>
        </w:numPr>
      </w:pPr>
      <w:r w:rsidRPr="004A3C72">
        <w:t>Familiarity with Albanian planning and building permit submission processes.</w:t>
      </w:r>
    </w:p>
    <w:p w14:paraId="48201009" w14:textId="77777777" w:rsidR="004A3C72" w:rsidRPr="004A3C72" w:rsidRDefault="004A3C72" w:rsidP="004A3C72">
      <w:pPr>
        <w:numPr>
          <w:ilvl w:val="0"/>
          <w:numId w:val="9"/>
        </w:numPr>
      </w:pPr>
      <w:r w:rsidRPr="004A3C72">
        <w:t>Strong attention to detail in technical drawing production.</w:t>
      </w:r>
    </w:p>
    <w:p w14:paraId="11140D3A" w14:textId="77777777" w:rsidR="004A3C72" w:rsidRPr="004A3C72" w:rsidRDefault="004A3C72" w:rsidP="004A3C72">
      <w:pPr>
        <w:numPr>
          <w:ilvl w:val="0"/>
          <w:numId w:val="9"/>
        </w:numPr>
      </w:pPr>
      <w:r w:rsidRPr="004A3C72">
        <w:t>Good communication skills in Albanian and English.</w:t>
      </w:r>
    </w:p>
    <w:p w14:paraId="66922838" w14:textId="27B529EE" w:rsidR="004A3C72" w:rsidRPr="004A3C72" w:rsidRDefault="004A3C72" w:rsidP="004A3C72"/>
    <w:p w14:paraId="101DDC24" w14:textId="77777777" w:rsidR="004A3C72" w:rsidRPr="004A3C72" w:rsidRDefault="004A3C72" w:rsidP="004A3C72">
      <w:r w:rsidRPr="004A3C72">
        <w:rPr>
          <w:b/>
          <w:bCs/>
        </w:rPr>
        <w:t>Nice to Have</w:t>
      </w:r>
    </w:p>
    <w:p w14:paraId="649304DA" w14:textId="77777777" w:rsidR="004A3C72" w:rsidRPr="004A3C72" w:rsidRDefault="004A3C72" w:rsidP="004A3C72">
      <w:pPr>
        <w:numPr>
          <w:ilvl w:val="0"/>
          <w:numId w:val="11"/>
        </w:numPr>
      </w:pPr>
      <w:r w:rsidRPr="004A3C72">
        <w:t>Experience with Rhino and Grasshopper for parametric modeling.</w:t>
      </w:r>
    </w:p>
    <w:p w14:paraId="772E0CBD" w14:textId="77777777" w:rsidR="004A3C72" w:rsidRPr="004A3C72" w:rsidRDefault="004A3C72" w:rsidP="004A3C72">
      <w:pPr>
        <w:numPr>
          <w:ilvl w:val="0"/>
          <w:numId w:val="11"/>
        </w:numPr>
      </w:pPr>
      <w:r w:rsidRPr="004A3C72">
        <w:t>Exposure to public infrastructure or urban regeneration projects.</w:t>
      </w:r>
    </w:p>
    <w:p w14:paraId="3CAB9DEE" w14:textId="77777777" w:rsidR="004A3C72" w:rsidRPr="004A3C72" w:rsidRDefault="004A3C72" w:rsidP="004A3C72">
      <w:pPr>
        <w:numPr>
          <w:ilvl w:val="0"/>
          <w:numId w:val="11"/>
        </w:numPr>
      </w:pPr>
      <w:r w:rsidRPr="004A3C72">
        <w:t>Italian language skills (for coordination with Italian co-design partners).</w:t>
      </w:r>
    </w:p>
    <w:p w14:paraId="1ED68343" w14:textId="77777777" w:rsidR="004A3C72" w:rsidRPr="004A3C72" w:rsidRDefault="004A3C72" w:rsidP="004A3C72">
      <w:pPr>
        <w:numPr>
          <w:ilvl w:val="0"/>
          <w:numId w:val="11"/>
        </w:numPr>
      </w:pPr>
      <w:r w:rsidRPr="004A3C72">
        <w:lastRenderedPageBreak/>
        <w:t>Familiarity with LEED or BREEAM sustainability frameworks.</w:t>
      </w:r>
    </w:p>
    <w:p w14:paraId="267665FA" w14:textId="77777777" w:rsidR="004A3C72" w:rsidRPr="004A3C72" w:rsidRDefault="004A3C72" w:rsidP="004A3C72">
      <w:pPr>
        <w:numPr>
          <w:ilvl w:val="0"/>
          <w:numId w:val="11"/>
        </w:numPr>
      </w:pPr>
      <w:r w:rsidRPr="004A3C72">
        <w:t>Experience with BIM coordination across disciplines.</w:t>
      </w:r>
    </w:p>
    <w:p w14:paraId="2732E9FC" w14:textId="77777777" w:rsidR="004A3C72" w:rsidRPr="004A3C72" w:rsidRDefault="004A3C72" w:rsidP="004A3C72">
      <w:r w:rsidRPr="004A3C72">
        <w:pict w14:anchorId="30CE7C81">
          <v:rect id="_x0000_i1153" style="width:0;height:0" o:hralign="center" o:hrstd="t" o:hr="t" fillcolor="#a0a0a0" stroked="f"/>
        </w:pict>
      </w:r>
    </w:p>
    <w:p w14:paraId="67472AEE" w14:textId="77777777" w:rsidR="004A3C72" w:rsidRPr="004A3C72" w:rsidRDefault="004A3C72" w:rsidP="004A3C72">
      <w:r w:rsidRPr="004A3C72">
        <w:rPr>
          <w:b/>
          <w:bCs/>
        </w:rPr>
        <w:t>What We Offer</w:t>
      </w:r>
    </w:p>
    <w:p w14:paraId="3046EA1E" w14:textId="77777777" w:rsidR="004A3C72" w:rsidRPr="004A3C72" w:rsidRDefault="004A3C72" w:rsidP="004A3C72">
      <w:pPr>
        <w:numPr>
          <w:ilvl w:val="0"/>
          <w:numId w:val="12"/>
        </w:numPr>
      </w:pPr>
      <w:r w:rsidRPr="004A3C72">
        <w:t>Direct involvement in live urban residential and mixed-use projects from day one.</w:t>
      </w:r>
    </w:p>
    <w:p w14:paraId="2B904BD4" w14:textId="77777777" w:rsidR="004A3C72" w:rsidRPr="004A3C72" w:rsidRDefault="004A3C72" w:rsidP="004A3C72">
      <w:pPr>
        <w:numPr>
          <w:ilvl w:val="0"/>
          <w:numId w:val="12"/>
        </w:numPr>
      </w:pPr>
      <w:r w:rsidRPr="004A3C72">
        <w:t>Structured mentorship from senior architects with 10+ years of local project experience.</w:t>
      </w:r>
    </w:p>
    <w:p w14:paraId="59B9D011" w14:textId="77777777" w:rsidR="004A3C72" w:rsidRPr="004A3C72" w:rsidRDefault="004A3C72" w:rsidP="004A3C72">
      <w:pPr>
        <w:numPr>
          <w:ilvl w:val="0"/>
          <w:numId w:val="12"/>
        </w:numPr>
      </w:pPr>
      <w:r w:rsidRPr="004A3C72">
        <w:t>Exposure to EU-funded public infrastructure projects.</w:t>
      </w:r>
    </w:p>
    <w:p w14:paraId="48700407" w14:textId="77777777" w:rsidR="004A3C72" w:rsidRPr="004A3C72" w:rsidRDefault="004A3C72" w:rsidP="004A3C72">
      <w:pPr>
        <w:numPr>
          <w:ilvl w:val="0"/>
          <w:numId w:val="12"/>
        </w:numPr>
      </w:pPr>
      <w:r w:rsidRPr="004A3C72">
        <w:t>Competitive junior salary, reviewed at 6 months.</w:t>
      </w:r>
    </w:p>
    <w:p w14:paraId="0C5750F2" w14:textId="77777777" w:rsidR="004A3C72" w:rsidRPr="004A3C72" w:rsidRDefault="004A3C72" w:rsidP="004A3C72">
      <w:pPr>
        <w:numPr>
          <w:ilvl w:val="0"/>
          <w:numId w:val="12"/>
        </w:numPr>
      </w:pPr>
      <w:r w:rsidRPr="004A3C72">
        <w:t>Professional development support toward architectural licensure.</w:t>
      </w:r>
    </w:p>
    <w:p w14:paraId="2EFB6CE0" w14:textId="77777777" w:rsidR="004A3C72" w:rsidRDefault="004A3C72" w:rsidP="004A3C72">
      <w:r w:rsidRPr="004A3C72">
        <w:rPr>
          <w:b/>
          <w:bCs/>
        </w:rPr>
        <w:t>Contract:</w:t>
      </w:r>
      <w:r w:rsidRPr="004A3C72">
        <w:t> Full-Time, Permanent </w:t>
      </w:r>
    </w:p>
    <w:p w14:paraId="73654CC1" w14:textId="77777777" w:rsidR="004A3C72" w:rsidRDefault="004A3C72" w:rsidP="004A3C72">
      <w:r w:rsidRPr="004A3C72">
        <w:rPr>
          <w:b/>
          <w:bCs/>
        </w:rPr>
        <w:t>Salary:</w:t>
      </w:r>
      <w:r w:rsidRPr="004A3C72">
        <w:t> ALL 80,000 – 110,000 / month (negotiable based on portfolio) </w:t>
      </w:r>
    </w:p>
    <w:p w14:paraId="0CC90392" w14:textId="7E8C9CB8" w:rsidR="004A3C72" w:rsidRPr="004A3C72" w:rsidRDefault="004A3C72" w:rsidP="004A3C72">
      <w:r w:rsidRPr="004A3C72">
        <w:rPr>
          <w:b/>
          <w:bCs/>
        </w:rPr>
        <w:t>Application:</w:t>
      </w:r>
      <w:r w:rsidRPr="004A3C72">
        <w:t xml:space="preserve"> Send CV, portfolio (PDF or </w:t>
      </w:r>
      <w:proofErr w:type="spellStart"/>
      <w:r w:rsidRPr="004A3C72">
        <w:t>Behance</w:t>
      </w:r>
      <w:proofErr w:type="spellEnd"/>
      <w:r w:rsidRPr="004A3C72">
        <w:t xml:space="preserve"> link), and cover letter to </w:t>
      </w:r>
      <w:hyperlink r:id="rId5" w:history="1">
        <w:r w:rsidRPr="004A3C72">
          <w:rPr>
            <w:rStyle w:val="Hyperlink"/>
          </w:rPr>
          <w:t>careers@abs-studio.al</w:t>
        </w:r>
      </w:hyperlink>
    </w:p>
    <w:p w14:paraId="72F1D14E" w14:textId="1D38F7C1" w:rsidR="00C16410" w:rsidRPr="004A3C72" w:rsidRDefault="00C16410" w:rsidP="004A3C72"/>
    <w:sectPr w:rsidR="00C16410" w:rsidRPr="004A3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2489"/>
    <w:multiLevelType w:val="multilevel"/>
    <w:tmpl w:val="8D6A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A356F3"/>
    <w:multiLevelType w:val="multilevel"/>
    <w:tmpl w:val="058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067875"/>
    <w:multiLevelType w:val="multilevel"/>
    <w:tmpl w:val="0608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B451F3"/>
    <w:multiLevelType w:val="multilevel"/>
    <w:tmpl w:val="3FEA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F44506"/>
    <w:multiLevelType w:val="multilevel"/>
    <w:tmpl w:val="826C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B369CD"/>
    <w:multiLevelType w:val="multilevel"/>
    <w:tmpl w:val="6922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3E25EA"/>
    <w:multiLevelType w:val="multilevel"/>
    <w:tmpl w:val="8A5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780DEB"/>
    <w:multiLevelType w:val="multilevel"/>
    <w:tmpl w:val="556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B351EE"/>
    <w:multiLevelType w:val="multilevel"/>
    <w:tmpl w:val="A0C8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D903E2"/>
    <w:multiLevelType w:val="multilevel"/>
    <w:tmpl w:val="27B8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CD6F54"/>
    <w:multiLevelType w:val="multilevel"/>
    <w:tmpl w:val="95CC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841068"/>
    <w:multiLevelType w:val="multilevel"/>
    <w:tmpl w:val="1B7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7811981">
    <w:abstractNumId w:val="11"/>
  </w:num>
  <w:num w:numId="2" w16cid:durableId="471334968">
    <w:abstractNumId w:val="0"/>
  </w:num>
  <w:num w:numId="3" w16cid:durableId="1252355311">
    <w:abstractNumId w:val="3"/>
  </w:num>
  <w:num w:numId="4" w16cid:durableId="1685667724">
    <w:abstractNumId w:val="8"/>
  </w:num>
  <w:num w:numId="5" w16cid:durableId="952203056">
    <w:abstractNumId w:val="2"/>
  </w:num>
  <w:num w:numId="6" w16cid:durableId="878669924">
    <w:abstractNumId w:val="6"/>
  </w:num>
  <w:num w:numId="7" w16cid:durableId="1584530002">
    <w:abstractNumId w:val="10"/>
  </w:num>
  <w:num w:numId="8" w16cid:durableId="839464970">
    <w:abstractNumId w:val="5"/>
  </w:num>
  <w:num w:numId="9" w16cid:durableId="677268325">
    <w:abstractNumId w:val="1"/>
  </w:num>
  <w:num w:numId="10" w16cid:durableId="1144545795">
    <w:abstractNumId w:val="4"/>
  </w:num>
  <w:num w:numId="11" w16cid:durableId="522325388">
    <w:abstractNumId w:val="7"/>
  </w:num>
  <w:num w:numId="12" w16cid:durableId="423765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04"/>
    <w:rsid w:val="003525A5"/>
    <w:rsid w:val="003B270C"/>
    <w:rsid w:val="004A3C72"/>
    <w:rsid w:val="0075538A"/>
    <w:rsid w:val="0078663E"/>
    <w:rsid w:val="00A14433"/>
    <w:rsid w:val="00C16410"/>
    <w:rsid w:val="00F366B2"/>
    <w:rsid w:val="00F75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D92EE"/>
  <w15:chartTrackingRefBased/>
  <w15:docId w15:val="{93DFBE44-D2DA-47E4-A3BD-FB97EAD2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04"/>
    <w:rPr>
      <w:rFonts w:eastAsiaTheme="majorEastAsia" w:cstheme="majorBidi"/>
      <w:color w:val="272727" w:themeColor="text1" w:themeTint="D8"/>
    </w:rPr>
  </w:style>
  <w:style w:type="paragraph" w:styleId="Title">
    <w:name w:val="Title"/>
    <w:basedOn w:val="Normal"/>
    <w:next w:val="Normal"/>
    <w:link w:val="TitleChar"/>
    <w:uiPriority w:val="10"/>
    <w:qFormat/>
    <w:rsid w:val="00F75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04"/>
    <w:pPr>
      <w:spacing w:before="160"/>
      <w:jc w:val="center"/>
    </w:pPr>
    <w:rPr>
      <w:i/>
      <w:iCs/>
      <w:color w:val="404040" w:themeColor="text1" w:themeTint="BF"/>
    </w:rPr>
  </w:style>
  <w:style w:type="character" w:customStyle="1" w:styleId="QuoteChar">
    <w:name w:val="Quote Char"/>
    <w:basedOn w:val="DefaultParagraphFont"/>
    <w:link w:val="Quote"/>
    <w:uiPriority w:val="29"/>
    <w:rsid w:val="00F75304"/>
    <w:rPr>
      <w:i/>
      <w:iCs/>
      <w:color w:val="404040" w:themeColor="text1" w:themeTint="BF"/>
    </w:rPr>
  </w:style>
  <w:style w:type="paragraph" w:styleId="ListParagraph">
    <w:name w:val="List Paragraph"/>
    <w:basedOn w:val="Normal"/>
    <w:uiPriority w:val="34"/>
    <w:qFormat/>
    <w:rsid w:val="00F75304"/>
    <w:pPr>
      <w:ind w:left="720"/>
      <w:contextualSpacing/>
    </w:pPr>
  </w:style>
  <w:style w:type="character" w:styleId="IntenseEmphasis">
    <w:name w:val="Intense Emphasis"/>
    <w:basedOn w:val="DefaultParagraphFont"/>
    <w:uiPriority w:val="21"/>
    <w:qFormat/>
    <w:rsid w:val="00F75304"/>
    <w:rPr>
      <w:i/>
      <w:iCs/>
      <w:color w:val="0F4761" w:themeColor="accent1" w:themeShade="BF"/>
    </w:rPr>
  </w:style>
  <w:style w:type="paragraph" w:styleId="IntenseQuote">
    <w:name w:val="Intense Quote"/>
    <w:basedOn w:val="Normal"/>
    <w:next w:val="Normal"/>
    <w:link w:val="IntenseQuoteChar"/>
    <w:uiPriority w:val="30"/>
    <w:qFormat/>
    <w:rsid w:val="00F75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304"/>
    <w:rPr>
      <w:i/>
      <w:iCs/>
      <w:color w:val="0F4761" w:themeColor="accent1" w:themeShade="BF"/>
    </w:rPr>
  </w:style>
  <w:style w:type="character" w:styleId="IntenseReference">
    <w:name w:val="Intense Reference"/>
    <w:basedOn w:val="DefaultParagraphFont"/>
    <w:uiPriority w:val="32"/>
    <w:qFormat/>
    <w:rsid w:val="00F75304"/>
    <w:rPr>
      <w:b/>
      <w:bCs/>
      <w:smallCaps/>
      <w:color w:val="0F4761" w:themeColor="accent1" w:themeShade="BF"/>
      <w:spacing w:val="5"/>
    </w:rPr>
  </w:style>
  <w:style w:type="character" w:styleId="Hyperlink">
    <w:name w:val="Hyperlink"/>
    <w:basedOn w:val="DefaultParagraphFont"/>
    <w:uiPriority w:val="99"/>
    <w:unhideWhenUsed/>
    <w:rsid w:val="004A3C72"/>
    <w:rPr>
      <w:color w:val="467886" w:themeColor="hyperlink"/>
      <w:u w:val="single"/>
    </w:rPr>
  </w:style>
  <w:style w:type="character" w:styleId="UnresolvedMention">
    <w:name w:val="Unresolved Mention"/>
    <w:basedOn w:val="DefaultParagraphFont"/>
    <w:uiPriority w:val="99"/>
    <w:semiHidden/>
    <w:unhideWhenUsed/>
    <w:rsid w:val="004A3C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reers@abs-studio.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4</cp:revision>
  <dcterms:created xsi:type="dcterms:W3CDTF">2026-05-29T09:08:00Z</dcterms:created>
  <dcterms:modified xsi:type="dcterms:W3CDTF">2026-05-30T08:10:00Z</dcterms:modified>
</cp:coreProperties>
</file>