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4D45" w14:textId="77777777" w:rsidR="00083EBA" w:rsidRPr="00083EBA" w:rsidRDefault="00083EBA" w:rsidP="00083EBA">
      <w:pPr>
        <w:rPr>
          <w:b/>
          <w:bCs/>
        </w:rPr>
      </w:pPr>
      <w:r w:rsidRPr="00083EBA">
        <w:rPr>
          <w:b/>
          <w:bCs/>
        </w:rPr>
        <w:t>JOB TITLE</w:t>
      </w:r>
    </w:p>
    <w:p w14:paraId="1B3C2C75" w14:textId="77777777" w:rsidR="00083EBA" w:rsidRPr="00083EBA" w:rsidRDefault="00083EBA" w:rsidP="00083EBA">
      <w:r w:rsidRPr="00083EBA">
        <w:t>Human Resources Specialist</w:t>
      </w:r>
    </w:p>
    <w:p w14:paraId="6E82368E" w14:textId="77777777" w:rsidR="00083EBA" w:rsidRPr="00083EBA" w:rsidRDefault="00083EBA" w:rsidP="00083EBA">
      <w:pPr>
        <w:rPr>
          <w:b/>
          <w:bCs/>
        </w:rPr>
      </w:pPr>
      <w:r w:rsidRPr="00083EBA">
        <w:rPr>
          <w:b/>
          <w:bCs/>
        </w:rPr>
        <w:t>COMPANY</w:t>
      </w:r>
    </w:p>
    <w:p w14:paraId="1473CC51" w14:textId="77777777" w:rsidR="00083EBA" w:rsidRPr="00083EBA" w:rsidRDefault="00083EBA" w:rsidP="00083EBA">
      <w:r w:rsidRPr="00083EBA">
        <w:t>CoreLink Business Services</w:t>
      </w:r>
    </w:p>
    <w:p w14:paraId="3971F41A" w14:textId="77777777" w:rsidR="00083EBA" w:rsidRPr="00083EBA" w:rsidRDefault="00083EBA" w:rsidP="00083EBA">
      <w:pPr>
        <w:rPr>
          <w:b/>
          <w:bCs/>
        </w:rPr>
      </w:pPr>
      <w:r w:rsidRPr="00083EBA">
        <w:rPr>
          <w:b/>
          <w:bCs/>
        </w:rPr>
        <w:t>LOCATION</w:t>
      </w:r>
    </w:p>
    <w:p w14:paraId="63AE5785" w14:textId="77777777" w:rsidR="00083EBA" w:rsidRPr="00083EBA" w:rsidRDefault="00083EBA" w:rsidP="00083EBA">
      <w:r w:rsidRPr="00083EBA">
        <w:t>Tirana, Albania</w:t>
      </w:r>
    </w:p>
    <w:p w14:paraId="32606D7F" w14:textId="77777777" w:rsidR="00083EBA" w:rsidRPr="00083EBA" w:rsidRDefault="00083EBA" w:rsidP="00083EBA">
      <w:pPr>
        <w:rPr>
          <w:b/>
          <w:bCs/>
        </w:rPr>
      </w:pPr>
      <w:r w:rsidRPr="00083EBA">
        <w:rPr>
          <w:b/>
          <w:bCs/>
        </w:rPr>
        <w:t>TYPE</w:t>
      </w:r>
    </w:p>
    <w:p w14:paraId="3855755B" w14:textId="77777777" w:rsidR="00083EBA" w:rsidRPr="00083EBA" w:rsidRDefault="00083EBA" w:rsidP="00083EBA">
      <w:r w:rsidRPr="00083EBA">
        <w:t>Full-Time</w:t>
      </w:r>
    </w:p>
    <w:p w14:paraId="41840431" w14:textId="77777777" w:rsidR="00083EBA" w:rsidRPr="00083EBA" w:rsidRDefault="00083EBA" w:rsidP="00083EBA">
      <w:pPr>
        <w:rPr>
          <w:b/>
          <w:bCs/>
        </w:rPr>
      </w:pPr>
      <w:r w:rsidRPr="00083EBA">
        <w:rPr>
          <w:b/>
          <w:bCs/>
        </w:rPr>
        <w:t>SUMMARY</w:t>
      </w:r>
    </w:p>
    <w:p w14:paraId="00A1A75E" w14:textId="77777777" w:rsidR="00083EBA" w:rsidRPr="00083EBA" w:rsidRDefault="00083EBA" w:rsidP="00083EBA">
      <w:r w:rsidRPr="00083EBA">
        <w:t>CoreLink Business Services is seeking an experienced Human Resources Specialist to support recruitment operations, employee development initiatives, and HR process management across multiple business units. The selected candidate will contribute to workforce planning, performance management activities, and employee engagement strategies while ensuring compliance with organizational policies and Albanian labor regulations.</w:t>
      </w:r>
    </w:p>
    <w:p w14:paraId="549E7346" w14:textId="77777777" w:rsidR="00083EBA" w:rsidRPr="00083EBA" w:rsidRDefault="00083EBA" w:rsidP="00083EBA">
      <w:r w:rsidRPr="00083EBA">
        <w:t>This role requires a professional with proven experience in recruitment coordination, employee relations, and HR administration within structured corporate environments. The ideal candidate should possess strong organizational capabilities, communication skills, and familiarity with modern HR information systems and reporting processes.</w:t>
      </w:r>
    </w:p>
    <w:p w14:paraId="5DB93220" w14:textId="77777777" w:rsidR="00083EBA" w:rsidRPr="00083EBA" w:rsidRDefault="00083EBA" w:rsidP="00083EBA">
      <w:pPr>
        <w:rPr>
          <w:b/>
          <w:bCs/>
        </w:rPr>
      </w:pPr>
      <w:r w:rsidRPr="00083EBA">
        <w:rPr>
          <w:b/>
          <w:bCs/>
        </w:rPr>
        <w:t>RESPONSIBILITIES</w:t>
      </w:r>
    </w:p>
    <w:p w14:paraId="24C4D7EF" w14:textId="77777777" w:rsidR="00083EBA" w:rsidRPr="00083EBA" w:rsidRDefault="00083EBA" w:rsidP="00083EBA">
      <w:pPr>
        <w:numPr>
          <w:ilvl w:val="0"/>
          <w:numId w:val="1"/>
        </w:numPr>
      </w:pPr>
      <w:r w:rsidRPr="00083EBA">
        <w:t>Manage full-cycle recruitment processes including job posting creation, candidate sourcing, screening, interview coordination, and onboarding.</w:t>
      </w:r>
    </w:p>
    <w:p w14:paraId="2E9CAB4A" w14:textId="77777777" w:rsidR="00083EBA" w:rsidRPr="00083EBA" w:rsidRDefault="00083EBA" w:rsidP="00083EBA">
      <w:pPr>
        <w:numPr>
          <w:ilvl w:val="0"/>
          <w:numId w:val="1"/>
        </w:numPr>
      </w:pPr>
      <w:r w:rsidRPr="00083EBA">
        <w:t>Maintain and update employee records using HRIS platforms and internal documentation systems.</w:t>
      </w:r>
    </w:p>
    <w:p w14:paraId="4B6409F4" w14:textId="77777777" w:rsidR="00083EBA" w:rsidRPr="00083EBA" w:rsidRDefault="00083EBA" w:rsidP="00083EBA">
      <w:pPr>
        <w:numPr>
          <w:ilvl w:val="0"/>
          <w:numId w:val="1"/>
        </w:numPr>
      </w:pPr>
      <w:r w:rsidRPr="00083EBA">
        <w:t>Coordinate employee performance evaluation procedures and assist department managers during review cycles.</w:t>
      </w:r>
    </w:p>
    <w:p w14:paraId="57DEA7D6" w14:textId="77777777" w:rsidR="00083EBA" w:rsidRPr="00083EBA" w:rsidRDefault="00083EBA" w:rsidP="00083EBA">
      <w:pPr>
        <w:numPr>
          <w:ilvl w:val="0"/>
          <w:numId w:val="1"/>
        </w:numPr>
      </w:pPr>
      <w:r w:rsidRPr="00083EBA">
        <w:t>Support implementation of employee engagement initiatives and workplace culture programs.</w:t>
      </w:r>
    </w:p>
    <w:p w14:paraId="13D9A08D" w14:textId="77777777" w:rsidR="00083EBA" w:rsidRPr="00083EBA" w:rsidRDefault="00083EBA" w:rsidP="00083EBA">
      <w:pPr>
        <w:numPr>
          <w:ilvl w:val="0"/>
          <w:numId w:val="1"/>
        </w:numPr>
      </w:pPr>
      <w:r w:rsidRPr="00083EBA">
        <w:t>Prepare HR reports related to recruitment metrics, attendance tracking, turnover analysis, and workforce planning.</w:t>
      </w:r>
    </w:p>
    <w:p w14:paraId="1EF0F29A" w14:textId="77777777" w:rsidR="00083EBA" w:rsidRPr="00083EBA" w:rsidRDefault="00083EBA" w:rsidP="00083EBA">
      <w:pPr>
        <w:numPr>
          <w:ilvl w:val="0"/>
          <w:numId w:val="1"/>
        </w:numPr>
      </w:pPr>
      <w:r w:rsidRPr="00083EBA">
        <w:lastRenderedPageBreak/>
        <w:t>Assist in drafting and updating internal HR policies and employee handbook documentation.</w:t>
      </w:r>
    </w:p>
    <w:p w14:paraId="1C97CC53" w14:textId="77777777" w:rsidR="00083EBA" w:rsidRPr="00083EBA" w:rsidRDefault="00083EBA" w:rsidP="00083EBA">
      <w:pPr>
        <w:numPr>
          <w:ilvl w:val="0"/>
          <w:numId w:val="1"/>
        </w:numPr>
      </w:pPr>
      <w:r w:rsidRPr="00083EBA">
        <w:t>Ensure compliance with labor regulations, confidentiality standards, and company HR procedures.</w:t>
      </w:r>
    </w:p>
    <w:p w14:paraId="06863F7B" w14:textId="77777777" w:rsidR="00083EBA" w:rsidRPr="00083EBA" w:rsidRDefault="00083EBA" w:rsidP="00083EBA">
      <w:pPr>
        <w:numPr>
          <w:ilvl w:val="0"/>
          <w:numId w:val="1"/>
        </w:numPr>
      </w:pPr>
      <w:r w:rsidRPr="00083EBA">
        <w:t>Collaborate with payroll and finance departments regarding employee data management and reporting.</w:t>
      </w:r>
    </w:p>
    <w:p w14:paraId="673E156B" w14:textId="77777777" w:rsidR="00083EBA" w:rsidRPr="00083EBA" w:rsidRDefault="00083EBA" w:rsidP="00083EBA">
      <w:pPr>
        <w:numPr>
          <w:ilvl w:val="0"/>
          <w:numId w:val="1"/>
        </w:numPr>
      </w:pPr>
      <w:r w:rsidRPr="00083EBA">
        <w:t>Support training and professional development initiatives across departments.</w:t>
      </w:r>
    </w:p>
    <w:p w14:paraId="53C88B80" w14:textId="77777777" w:rsidR="00083EBA" w:rsidRPr="00083EBA" w:rsidRDefault="00083EBA" w:rsidP="00083EBA">
      <w:pPr>
        <w:numPr>
          <w:ilvl w:val="0"/>
          <w:numId w:val="1"/>
        </w:numPr>
      </w:pPr>
      <w:r w:rsidRPr="00083EBA">
        <w:t>Participate in conflict resolution processes and employee communication activities.</w:t>
      </w:r>
    </w:p>
    <w:p w14:paraId="4F9CA157" w14:textId="77777777" w:rsidR="00083EBA" w:rsidRPr="00083EBA" w:rsidRDefault="00083EBA" w:rsidP="00083EBA">
      <w:pPr>
        <w:rPr>
          <w:b/>
          <w:bCs/>
        </w:rPr>
      </w:pPr>
      <w:r w:rsidRPr="00083EBA">
        <w:rPr>
          <w:b/>
          <w:bCs/>
        </w:rPr>
        <w:t>REQUIREMENTS</w:t>
      </w:r>
    </w:p>
    <w:p w14:paraId="46E65967" w14:textId="5C08EB6D" w:rsidR="00083EBA" w:rsidRPr="00083EBA" w:rsidRDefault="003F2D87" w:rsidP="00083EBA">
      <w:pPr>
        <w:numPr>
          <w:ilvl w:val="0"/>
          <w:numId w:val="2"/>
        </w:numPr>
      </w:pPr>
      <w:r w:rsidRPr="00083EBA">
        <w:t>Bachelor’s degree in human resources management</w:t>
      </w:r>
      <w:r w:rsidR="00083EBA" w:rsidRPr="00083EBA">
        <w:t>, Business Administration, Psychology, or related field.</w:t>
      </w:r>
    </w:p>
    <w:p w14:paraId="0E00933F" w14:textId="77777777" w:rsidR="00083EBA" w:rsidRPr="00083EBA" w:rsidRDefault="00083EBA" w:rsidP="00083EBA">
      <w:pPr>
        <w:numPr>
          <w:ilvl w:val="0"/>
          <w:numId w:val="2"/>
        </w:numPr>
      </w:pPr>
      <w:r w:rsidRPr="00083EBA">
        <w:t>Minimum 2–4 years of professional experience in human resources or talent management roles.</w:t>
      </w:r>
    </w:p>
    <w:p w14:paraId="471D8EA9" w14:textId="77777777" w:rsidR="00083EBA" w:rsidRPr="00083EBA" w:rsidRDefault="00083EBA" w:rsidP="00083EBA">
      <w:pPr>
        <w:numPr>
          <w:ilvl w:val="0"/>
          <w:numId w:val="2"/>
        </w:numPr>
      </w:pPr>
      <w:r w:rsidRPr="00083EBA">
        <w:t>Experience using HRIS systems and recruitment platforms such as LinkedIn Recruiter.</w:t>
      </w:r>
    </w:p>
    <w:p w14:paraId="53F6BAC4" w14:textId="77777777" w:rsidR="00083EBA" w:rsidRPr="00083EBA" w:rsidRDefault="00083EBA" w:rsidP="00083EBA">
      <w:pPr>
        <w:numPr>
          <w:ilvl w:val="0"/>
          <w:numId w:val="2"/>
        </w:numPr>
      </w:pPr>
      <w:r w:rsidRPr="00083EBA">
        <w:t>Strong understanding of recruitment methodologies and employee relations practices.</w:t>
      </w:r>
    </w:p>
    <w:p w14:paraId="3B67D515" w14:textId="77777777" w:rsidR="00083EBA" w:rsidRPr="00083EBA" w:rsidRDefault="00083EBA" w:rsidP="00083EBA">
      <w:pPr>
        <w:numPr>
          <w:ilvl w:val="0"/>
          <w:numId w:val="2"/>
        </w:numPr>
      </w:pPr>
      <w:r w:rsidRPr="00083EBA">
        <w:t>Advanced proficiency in Microsoft Office Suite, particularly Excel and PowerPoint.</w:t>
      </w:r>
    </w:p>
    <w:p w14:paraId="19666557" w14:textId="77777777" w:rsidR="00083EBA" w:rsidRPr="00083EBA" w:rsidRDefault="00083EBA" w:rsidP="00083EBA">
      <w:pPr>
        <w:numPr>
          <w:ilvl w:val="0"/>
          <w:numId w:val="2"/>
        </w:numPr>
      </w:pPr>
      <w:r w:rsidRPr="00083EBA">
        <w:t>Strong written and verbal communication skills in English.</w:t>
      </w:r>
    </w:p>
    <w:p w14:paraId="084A84DD" w14:textId="77777777" w:rsidR="00083EBA" w:rsidRPr="00083EBA" w:rsidRDefault="00083EBA" w:rsidP="00083EBA">
      <w:pPr>
        <w:numPr>
          <w:ilvl w:val="0"/>
          <w:numId w:val="2"/>
        </w:numPr>
      </w:pPr>
      <w:r w:rsidRPr="00083EBA">
        <w:t>Ability to manage sensitive information with professionalism and discretion.</w:t>
      </w:r>
    </w:p>
    <w:p w14:paraId="2DD7C5FD" w14:textId="77777777" w:rsidR="00083EBA" w:rsidRPr="00083EBA" w:rsidRDefault="00083EBA" w:rsidP="00083EBA">
      <w:pPr>
        <w:numPr>
          <w:ilvl w:val="0"/>
          <w:numId w:val="2"/>
        </w:numPr>
      </w:pPr>
      <w:r w:rsidRPr="00083EBA">
        <w:t>Strong analytical, organizational, and problem-solving abilities.</w:t>
      </w:r>
    </w:p>
    <w:p w14:paraId="49D33B20" w14:textId="77777777" w:rsidR="00083EBA" w:rsidRPr="00083EBA" w:rsidRDefault="00083EBA" w:rsidP="00083EBA">
      <w:pPr>
        <w:rPr>
          <w:b/>
          <w:bCs/>
        </w:rPr>
      </w:pPr>
      <w:r w:rsidRPr="00083EBA">
        <w:rPr>
          <w:b/>
          <w:bCs/>
        </w:rPr>
        <w:t>PREFERRED QUALIFICATIONS</w:t>
      </w:r>
    </w:p>
    <w:p w14:paraId="479007A7" w14:textId="77777777" w:rsidR="00083EBA" w:rsidRPr="00083EBA" w:rsidRDefault="00083EBA" w:rsidP="00083EBA">
      <w:pPr>
        <w:numPr>
          <w:ilvl w:val="0"/>
          <w:numId w:val="3"/>
        </w:numPr>
      </w:pPr>
      <w:r w:rsidRPr="00083EBA">
        <w:t>Experience working within consulting, outsourcing, or multinational environments.</w:t>
      </w:r>
    </w:p>
    <w:p w14:paraId="7B826104" w14:textId="77777777" w:rsidR="00083EBA" w:rsidRPr="00083EBA" w:rsidRDefault="00083EBA" w:rsidP="00083EBA">
      <w:pPr>
        <w:numPr>
          <w:ilvl w:val="0"/>
          <w:numId w:val="3"/>
        </w:numPr>
      </w:pPr>
      <w:r w:rsidRPr="00083EBA">
        <w:t>Familiarity with performance management frameworks and employee retention strategies.</w:t>
      </w:r>
    </w:p>
    <w:p w14:paraId="53D0BE01" w14:textId="77777777" w:rsidR="00083EBA" w:rsidRPr="00083EBA" w:rsidRDefault="00083EBA" w:rsidP="00083EBA">
      <w:pPr>
        <w:numPr>
          <w:ilvl w:val="0"/>
          <w:numId w:val="3"/>
        </w:numPr>
      </w:pPr>
      <w:r w:rsidRPr="00083EBA">
        <w:t>Knowledge of Albanian labor legislation and HR compliance practices.</w:t>
      </w:r>
    </w:p>
    <w:p w14:paraId="0A160768" w14:textId="77777777" w:rsidR="00083EBA" w:rsidRPr="00083EBA" w:rsidRDefault="00083EBA" w:rsidP="00083EBA">
      <w:pPr>
        <w:numPr>
          <w:ilvl w:val="0"/>
          <w:numId w:val="3"/>
        </w:numPr>
      </w:pPr>
      <w:r w:rsidRPr="00083EBA">
        <w:t>Experience coordinating employee training programs and workshops.</w:t>
      </w:r>
    </w:p>
    <w:p w14:paraId="0A26C87F" w14:textId="77777777" w:rsidR="00083EBA" w:rsidRPr="00083EBA" w:rsidRDefault="00083EBA" w:rsidP="00083EBA">
      <w:pPr>
        <w:numPr>
          <w:ilvl w:val="0"/>
          <w:numId w:val="3"/>
        </w:numPr>
      </w:pPr>
      <w:r w:rsidRPr="00083EBA">
        <w:lastRenderedPageBreak/>
        <w:t>HR certification or additional professional development courses are considered an advantage.</w:t>
      </w:r>
    </w:p>
    <w:p w14:paraId="13CEBC84"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804"/>
    <w:multiLevelType w:val="multilevel"/>
    <w:tmpl w:val="F9C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17355"/>
    <w:multiLevelType w:val="multilevel"/>
    <w:tmpl w:val="967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22179"/>
    <w:multiLevelType w:val="multilevel"/>
    <w:tmpl w:val="BF8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858000">
    <w:abstractNumId w:val="0"/>
  </w:num>
  <w:num w:numId="2" w16cid:durableId="2084133821">
    <w:abstractNumId w:val="2"/>
  </w:num>
  <w:num w:numId="3" w16cid:durableId="965085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35"/>
    <w:rsid w:val="00083EBA"/>
    <w:rsid w:val="00213935"/>
    <w:rsid w:val="002A277A"/>
    <w:rsid w:val="003F2D87"/>
    <w:rsid w:val="0099732A"/>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086C"/>
  <w15:chartTrackingRefBased/>
  <w15:docId w15:val="{CE1CD99C-442E-4858-ADF5-6F01657E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935"/>
    <w:rPr>
      <w:rFonts w:eastAsiaTheme="majorEastAsia" w:cstheme="majorBidi"/>
      <w:color w:val="272727" w:themeColor="text1" w:themeTint="D8"/>
    </w:rPr>
  </w:style>
  <w:style w:type="paragraph" w:styleId="Title">
    <w:name w:val="Title"/>
    <w:basedOn w:val="Normal"/>
    <w:next w:val="Normal"/>
    <w:link w:val="TitleChar"/>
    <w:uiPriority w:val="10"/>
    <w:qFormat/>
    <w:rsid w:val="0021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935"/>
    <w:pPr>
      <w:spacing w:before="160"/>
      <w:jc w:val="center"/>
    </w:pPr>
    <w:rPr>
      <w:i/>
      <w:iCs/>
      <w:color w:val="404040" w:themeColor="text1" w:themeTint="BF"/>
    </w:rPr>
  </w:style>
  <w:style w:type="character" w:customStyle="1" w:styleId="QuoteChar">
    <w:name w:val="Quote Char"/>
    <w:basedOn w:val="DefaultParagraphFont"/>
    <w:link w:val="Quote"/>
    <w:uiPriority w:val="29"/>
    <w:rsid w:val="00213935"/>
    <w:rPr>
      <w:i/>
      <w:iCs/>
      <w:color w:val="404040" w:themeColor="text1" w:themeTint="BF"/>
    </w:rPr>
  </w:style>
  <w:style w:type="paragraph" w:styleId="ListParagraph">
    <w:name w:val="List Paragraph"/>
    <w:basedOn w:val="Normal"/>
    <w:uiPriority w:val="34"/>
    <w:qFormat/>
    <w:rsid w:val="00213935"/>
    <w:pPr>
      <w:ind w:left="720"/>
      <w:contextualSpacing/>
    </w:pPr>
  </w:style>
  <w:style w:type="character" w:styleId="IntenseEmphasis">
    <w:name w:val="Intense Emphasis"/>
    <w:basedOn w:val="DefaultParagraphFont"/>
    <w:uiPriority w:val="21"/>
    <w:qFormat/>
    <w:rsid w:val="00213935"/>
    <w:rPr>
      <w:i/>
      <w:iCs/>
      <w:color w:val="0F4761" w:themeColor="accent1" w:themeShade="BF"/>
    </w:rPr>
  </w:style>
  <w:style w:type="paragraph" w:styleId="IntenseQuote">
    <w:name w:val="Intense Quote"/>
    <w:basedOn w:val="Normal"/>
    <w:next w:val="Normal"/>
    <w:link w:val="IntenseQuoteChar"/>
    <w:uiPriority w:val="30"/>
    <w:qFormat/>
    <w:rsid w:val="0021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935"/>
    <w:rPr>
      <w:i/>
      <w:iCs/>
      <w:color w:val="0F4761" w:themeColor="accent1" w:themeShade="BF"/>
    </w:rPr>
  </w:style>
  <w:style w:type="character" w:styleId="IntenseReference">
    <w:name w:val="Intense Reference"/>
    <w:basedOn w:val="DefaultParagraphFont"/>
    <w:uiPriority w:val="32"/>
    <w:qFormat/>
    <w:rsid w:val="00213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3</cp:revision>
  <dcterms:created xsi:type="dcterms:W3CDTF">2026-05-29T08:52:00Z</dcterms:created>
  <dcterms:modified xsi:type="dcterms:W3CDTF">2026-05-31T10:43:00Z</dcterms:modified>
</cp:coreProperties>
</file>