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0F044" w14:textId="77777777" w:rsidR="00BF6AF1" w:rsidRDefault="00000000">
      <w:pPr>
        <w:pStyle w:val="1"/>
        <w:rPr>
          <w:lang w:eastAsia="zh-CN"/>
        </w:rPr>
      </w:pPr>
      <w:bookmarkStart w:id="0" w:name="nscscc2023-loongarch团体赛"/>
      <w:r>
        <w:rPr>
          <w:lang w:eastAsia="zh-CN"/>
        </w:rPr>
        <w:t xml:space="preserve">NSCSCC2023 </w:t>
      </w:r>
      <w:proofErr w:type="spellStart"/>
      <w:r>
        <w:rPr>
          <w:lang w:eastAsia="zh-CN"/>
        </w:rPr>
        <w:t>LoongArch</w:t>
      </w:r>
      <w:proofErr w:type="spellEnd"/>
      <w:r>
        <w:rPr>
          <w:lang w:eastAsia="zh-CN"/>
        </w:rPr>
        <w:t>团体赛</w:t>
      </w:r>
    </w:p>
    <w:p w14:paraId="1EFE1F7F" w14:textId="77777777" w:rsidR="00BF6AF1" w:rsidRDefault="00000000">
      <w:pPr>
        <w:pStyle w:val="a8"/>
        <w:rPr>
          <w:lang w:eastAsia="zh-CN"/>
        </w:rPr>
      </w:pPr>
      <w:r>
        <w:rPr>
          <w:lang w:eastAsia="zh-CN"/>
        </w:rPr>
        <w:t>中国科学技术大学</w:t>
      </w:r>
      <w:r>
        <w:rPr>
          <w:lang w:eastAsia="zh-CN"/>
        </w:rPr>
        <w:t>2</w:t>
      </w:r>
      <w:r>
        <w:rPr>
          <w:lang w:eastAsia="zh-CN"/>
        </w:rPr>
        <w:t>队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Crepper</w:t>
      </w:r>
      <w:proofErr w:type="spellEnd"/>
      <w:r>
        <w:rPr>
          <w:lang w:eastAsia="zh-CN"/>
        </w:rPr>
        <w:t xml:space="preserve"> 2023.8</w:t>
      </w:r>
    </w:p>
    <w:p w14:paraId="160B06DC" w14:textId="77777777" w:rsidR="00BF6AF1" w:rsidRDefault="00000000">
      <w:pPr>
        <w:pStyle w:val="2"/>
        <w:rPr>
          <w:lang w:eastAsia="zh-CN"/>
        </w:rPr>
      </w:pPr>
      <w:bookmarkStart w:id="1" w:name="成员"/>
      <w:r>
        <w:rPr>
          <w:lang w:eastAsia="zh-CN"/>
        </w:rPr>
        <w:t>成员</w:t>
      </w:r>
    </w:p>
    <w:p w14:paraId="4012DBFC" w14:textId="77777777" w:rsidR="00BF6AF1" w:rsidRDefault="00000000">
      <w:pPr>
        <w:pStyle w:val="FirstParagraph"/>
        <w:rPr>
          <w:lang w:eastAsia="zh-CN"/>
        </w:rPr>
      </w:pPr>
      <w:proofErr w:type="gramStart"/>
      <w:r>
        <w:rPr>
          <w:lang w:eastAsia="zh-CN"/>
        </w:rPr>
        <w:t>来泽远</w:t>
      </w:r>
      <w:proofErr w:type="gramEnd"/>
      <w:r>
        <w:rPr>
          <w:lang w:eastAsia="zh-CN"/>
        </w:rPr>
        <w:t xml:space="preserve"> </w:t>
      </w:r>
      <w:r>
        <w:rPr>
          <w:lang w:eastAsia="zh-CN"/>
        </w:rPr>
        <w:t>曹宸瑞</w:t>
      </w:r>
      <w:r>
        <w:rPr>
          <w:lang w:eastAsia="zh-CN"/>
        </w:rPr>
        <w:t xml:space="preserve"> </w:t>
      </w:r>
      <w:r>
        <w:rPr>
          <w:lang w:eastAsia="zh-CN"/>
        </w:rPr>
        <w:t>徐航宇</w:t>
      </w:r>
      <w:r>
        <w:rPr>
          <w:lang w:eastAsia="zh-CN"/>
        </w:rPr>
        <w:t xml:space="preserve"> </w:t>
      </w:r>
      <w:r>
        <w:rPr>
          <w:lang w:eastAsia="zh-CN"/>
        </w:rPr>
        <w:t>徐翊然</w:t>
      </w:r>
    </w:p>
    <w:p w14:paraId="2E8E1B44" w14:textId="77777777" w:rsidR="00BF6AF1" w:rsidRDefault="00000000">
      <w:pPr>
        <w:pStyle w:val="2"/>
        <w:rPr>
          <w:lang w:eastAsia="zh-CN"/>
        </w:rPr>
      </w:pPr>
      <w:bookmarkStart w:id="2" w:name="设计简介"/>
      <w:bookmarkEnd w:id="1"/>
      <w:r>
        <w:rPr>
          <w:lang w:eastAsia="zh-CN"/>
        </w:rPr>
        <w:t>设计简介</w:t>
      </w:r>
    </w:p>
    <w:p w14:paraId="1CB8D13A" w14:textId="77777777" w:rsidR="00BF6AF1" w:rsidRDefault="00000000">
      <w:pPr>
        <w:pStyle w:val="FirstParagraph"/>
        <w:rPr>
          <w:lang w:eastAsia="zh-CN"/>
        </w:rPr>
      </w:pPr>
      <w:r>
        <w:rPr>
          <w:lang w:eastAsia="zh-CN"/>
        </w:rPr>
        <w:t>我们设计的</w:t>
      </w:r>
      <w:r>
        <w:rPr>
          <w:lang w:eastAsia="zh-CN"/>
        </w:rPr>
        <w:t xml:space="preserve"> CPU </w:t>
      </w:r>
      <w:r>
        <w:rPr>
          <w:lang w:eastAsia="zh-CN"/>
        </w:rPr>
        <w:t>采用顺序双发射八级流水，实现了</w:t>
      </w:r>
      <w:r>
        <w:rPr>
          <w:lang w:eastAsia="zh-CN"/>
        </w:rPr>
        <w:t xml:space="preserve"> 63 </w:t>
      </w:r>
      <w:r>
        <w:rPr>
          <w:lang w:eastAsia="zh-CN"/>
        </w:rPr>
        <w:t>条指令、</w:t>
      </w:r>
      <w:r>
        <w:rPr>
          <w:lang w:eastAsia="zh-CN"/>
        </w:rPr>
        <w:t xml:space="preserve">26 </w:t>
      </w:r>
      <w:r>
        <w:rPr>
          <w:lang w:eastAsia="zh-CN"/>
        </w:rPr>
        <w:t>种</w:t>
      </w:r>
      <w:r>
        <w:rPr>
          <w:lang w:eastAsia="zh-CN"/>
        </w:rPr>
        <w:t xml:space="preserve"> CSR </w:t>
      </w:r>
      <w:r>
        <w:rPr>
          <w:lang w:eastAsia="zh-CN"/>
        </w:rPr>
        <w:t>寄存器、</w:t>
      </w:r>
      <w:r>
        <w:rPr>
          <w:lang w:eastAsia="zh-CN"/>
        </w:rPr>
        <w:t xml:space="preserve">16 </w:t>
      </w:r>
      <w:r>
        <w:rPr>
          <w:lang w:eastAsia="zh-CN"/>
        </w:rPr>
        <w:t>种例外</w:t>
      </w:r>
      <w:r>
        <w:rPr>
          <w:rStyle w:val="ac"/>
        </w:rPr>
        <w:footnoteReference w:id="1"/>
      </w:r>
      <w:r>
        <w:rPr>
          <w:lang w:eastAsia="zh-CN"/>
        </w:rPr>
        <w:t>。采用</w:t>
      </w:r>
      <w:r>
        <w:rPr>
          <w:lang w:eastAsia="zh-CN"/>
        </w:rPr>
        <w:t xml:space="preserve"> AXI-4 </w:t>
      </w:r>
      <w:r>
        <w:rPr>
          <w:lang w:eastAsia="zh-CN"/>
        </w:rPr>
        <w:t>总线。使用</w:t>
      </w:r>
      <w:r>
        <w:rPr>
          <w:lang w:eastAsia="zh-CN"/>
        </w:rPr>
        <w:t xml:space="preserve"> 2 </w:t>
      </w:r>
      <w:proofErr w:type="gramStart"/>
      <w:r>
        <w:rPr>
          <w:lang w:eastAsia="zh-CN"/>
        </w:rPr>
        <w:t>路组相联</w:t>
      </w:r>
      <w:proofErr w:type="gramEnd"/>
      <w:r>
        <w:rPr>
          <w:lang w:eastAsia="zh-CN"/>
        </w:rPr>
        <w:t xml:space="preserve"> 16KB </w:t>
      </w:r>
      <w:proofErr w:type="spellStart"/>
      <w:r>
        <w:rPr>
          <w:lang w:eastAsia="zh-CN"/>
        </w:rPr>
        <w:t>Icache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2 </w:t>
      </w:r>
      <w:proofErr w:type="gramStart"/>
      <w:r>
        <w:rPr>
          <w:lang w:eastAsia="zh-CN"/>
        </w:rPr>
        <w:t>路组相联</w:t>
      </w:r>
      <w:proofErr w:type="gramEnd"/>
      <w:r>
        <w:rPr>
          <w:lang w:eastAsia="zh-CN"/>
        </w:rPr>
        <w:t xml:space="preserve"> 16KB </w:t>
      </w:r>
      <w:proofErr w:type="spellStart"/>
      <w:r>
        <w:rPr>
          <w:lang w:eastAsia="zh-CN"/>
        </w:rPr>
        <w:t>Dcache</w:t>
      </w:r>
      <w:proofErr w:type="spellEnd"/>
      <w:r>
        <w:rPr>
          <w:lang w:eastAsia="zh-CN"/>
        </w:rPr>
        <w:t>，采用写直达，非</w:t>
      </w:r>
      <w:proofErr w:type="gramStart"/>
      <w:r>
        <w:rPr>
          <w:lang w:eastAsia="zh-CN"/>
        </w:rPr>
        <w:t>写分配</w:t>
      </w:r>
      <w:proofErr w:type="gramEnd"/>
      <w:r>
        <w:rPr>
          <w:lang w:eastAsia="zh-CN"/>
        </w:rPr>
        <w:t>策略；</w:t>
      </w:r>
      <w:r>
        <w:rPr>
          <w:lang w:eastAsia="zh-CN"/>
        </w:rPr>
        <w:t xml:space="preserve">8 </w:t>
      </w:r>
      <w:proofErr w:type="gramStart"/>
      <w:r>
        <w:rPr>
          <w:lang w:eastAsia="zh-CN"/>
        </w:rPr>
        <w:t>路组相联</w:t>
      </w:r>
      <w:proofErr w:type="gramEnd"/>
      <w:r>
        <w:rPr>
          <w:lang w:eastAsia="zh-CN"/>
        </w:rPr>
        <w:t>L2cache</w:t>
      </w:r>
      <w:r>
        <w:rPr>
          <w:lang w:eastAsia="zh-CN"/>
        </w:rPr>
        <w:t>，采用写回、</w:t>
      </w:r>
      <w:proofErr w:type="gramStart"/>
      <w:r>
        <w:rPr>
          <w:lang w:eastAsia="zh-CN"/>
        </w:rPr>
        <w:t>写分配</w:t>
      </w:r>
      <w:proofErr w:type="gramEnd"/>
      <w:r>
        <w:rPr>
          <w:lang w:eastAsia="zh-CN"/>
        </w:rPr>
        <w:t>策略。使用分支</w:t>
      </w:r>
      <w:proofErr w:type="gramStart"/>
      <w:r>
        <w:rPr>
          <w:lang w:eastAsia="zh-CN"/>
        </w:rPr>
        <w:t>预测器</w:t>
      </w:r>
      <w:proofErr w:type="gramEnd"/>
      <w:r>
        <w:rPr>
          <w:lang w:eastAsia="zh-CN"/>
        </w:rPr>
        <w:t>以减少分支失败带来的性能损失。</w:t>
      </w:r>
    </w:p>
    <w:p w14:paraId="793F6985" w14:textId="77777777" w:rsidR="00BF6AF1" w:rsidRDefault="00000000">
      <w:pPr>
        <w:pStyle w:val="3"/>
      </w:pPr>
      <w:bookmarkStart w:id="3" w:name="指令列表"/>
      <w:proofErr w:type="spellStart"/>
      <w:r>
        <w:t>指令列表</w:t>
      </w:r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45"/>
        <w:gridCol w:w="1896"/>
        <w:gridCol w:w="1896"/>
      </w:tblGrid>
      <w:tr w:rsidR="00BF6AF1" w14:paraId="53EF3FDB" w14:textId="77777777" w:rsidTr="00BF6A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0C01026" w14:textId="77777777" w:rsidR="00BF6AF1" w:rsidRDefault="00000000">
            <w:pPr>
              <w:pStyle w:val="Compact"/>
            </w:pPr>
            <w:r>
              <w:t>指令名称</w:t>
            </w:r>
          </w:p>
        </w:tc>
        <w:tc>
          <w:tcPr>
            <w:tcW w:w="0" w:type="auto"/>
          </w:tcPr>
          <w:p w14:paraId="33384CF5" w14:textId="77777777" w:rsidR="00BF6AF1" w:rsidRDefault="00000000">
            <w:pPr>
              <w:pStyle w:val="Compact"/>
            </w:pPr>
            <w:r>
              <w:t xml:space="preserve">ISA </w:t>
            </w:r>
            <w:r>
              <w:t>指令类型</w:t>
            </w:r>
          </w:p>
        </w:tc>
        <w:tc>
          <w:tcPr>
            <w:tcW w:w="0" w:type="auto"/>
          </w:tcPr>
          <w:p w14:paraId="11ED33F7" w14:textId="77777777" w:rsidR="00BF6AF1" w:rsidRDefault="00000000">
            <w:pPr>
              <w:pStyle w:val="Compact"/>
            </w:pPr>
            <w:r>
              <w:t>微结构指令类型</w:t>
            </w:r>
          </w:p>
        </w:tc>
      </w:tr>
      <w:tr w:rsidR="00BF6AF1" w14:paraId="539FED16" w14:textId="77777777">
        <w:tc>
          <w:tcPr>
            <w:tcW w:w="0" w:type="auto"/>
          </w:tcPr>
          <w:p w14:paraId="1C718615" w14:textId="77777777" w:rsidR="00BF6AF1" w:rsidRDefault="00000000">
            <w:pPr>
              <w:pStyle w:val="Compact"/>
            </w:pPr>
            <w:r>
              <w:t>RDCNTID.W</w:t>
            </w:r>
          </w:p>
        </w:tc>
        <w:tc>
          <w:tcPr>
            <w:tcW w:w="0" w:type="auto"/>
          </w:tcPr>
          <w:p w14:paraId="4A319F15" w14:textId="77777777" w:rsidR="00BF6AF1" w:rsidRDefault="00000000">
            <w:pPr>
              <w:pStyle w:val="Compact"/>
            </w:pPr>
            <w:r>
              <w:t>其他杂项指令</w:t>
            </w:r>
          </w:p>
        </w:tc>
        <w:tc>
          <w:tcPr>
            <w:tcW w:w="0" w:type="auto"/>
          </w:tcPr>
          <w:p w14:paraId="6CB0BF18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3AB2AB83" w14:textId="77777777">
        <w:tc>
          <w:tcPr>
            <w:tcW w:w="0" w:type="auto"/>
          </w:tcPr>
          <w:p w14:paraId="39573817" w14:textId="77777777" w:rsidR="00BF6AF1" w:rsidRDefault="00000000">
            <w:pPr>
              <w:pStyle w:val="Compact"/>
            </w:pPr>
            <w:r>
              <w:t>RDCNTVL.W</w:t>
            </w:r>
          </w:p>
        </w:tc>
        <w:tc>
          <w:tcPr>
            <w:tcW w:w="0" w:type="auto"/>
          </w:tcPr>
          <w:p w14:paraId="620F8EB0" w14:textId="77777777" w:rsidR="00BF6AF1" w:rsidRDefault="00000000">
            <w:pPr>
              <w:pStyle w:val="Compact"/>
            </w:pPr>
            <w:r>
              <w:t>其他杂项指令</w:t>
            </w:r>
          </w:p>
        </w:tc>
        <w:tc>
          <w:tcPr>
            <w:tcW w:w="0" w:type="auto"/>
          </w:tcPr>
          <w:p w14:paraId="09E1E8F5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1E7944CD" w14:textId="77777777">
        <w:tc>
          <w:tcPr>
            <w:tcW w:w="0" w:type="auto"/>
          </w:tcPr>
          <w:p w14:paraId="736A9661" w14:textId="77777777" w:rsidR="00BF6AF1" w:rsidRDefault="00000000">
            <w:pPr>
              <w:pStyle w:val="Compact"/>
            </w:pPr>
            <w:r>
              <w:t>RDCNTVH.W</w:t>
            </w:r>
          </w:p>
        </w:tc>
        <w:tc>
          <w:tcPr>
            <w:tcW w:w="0" w:type="auto"/>
          </w:tcPr>
          <w:p w14:paraId="5B18069D" w14:textId="77777777" w:rsidR="00BF6AF1" w:rsidRDefault="00000000">
            <w:pPr>
              <w:pStyle w:val="Compact"/>
            </w:pPr>
            <w:r>
              <w:t>其他杂项指令</w:t>
            </w:r>
          </w:p>
        </w:tc>
        <w:tc>
          <w:tcPr>
            <w:tcW w:w="0" w:type="auto"/>
          </w:tcPr>
          <w:p w14:paraId="43C2AD25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37085095" w14:textId="77777777">
        <w:tc>
          <w:tcPr>
            <w:tcW w:w="0" w:type="auto"/>
          </w:tcPr>
          <w:p w14:paraId="2D513694" w14:textId="77777777" w:rsidR="00BF6AF1" w:rsidRDefault="00000000">
            <w:pPr>
              <w:pStyle w:val="Compact"/>
            </w:pPr>
            <w:r>
              <w:t>ADD.W</w:t>
            </w:r>
          </w:p>
        </w:tc>
        <w:tc>
          <w:tcPr>
            <w:tcW w:w="0" w:type="auto"/>
          </w:tcPr>
          <w:p w14:paraId="1FA797E5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7B7AF4A5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120A6886" w14:textId="77777777">
        <w:tc>
          <w:tcPr>
            <w:tcW w:w="0" w:type="auto"/>
          </w:tcPr>
          <w:p w14:paraId="55083AAC" w14:textId="77777777" w:rsidR="00BF6AF1" w:rsidRDefault="00000000">
            <w:pPr>
              <w:pStyle w:val="Compact"/>
            </w:pPr>
            <w:r>
              <w:t>SUB.W</w:t>
            </w:r>
          </w:p>
        </w:tc>
        <w:tc>
          <w:tcPr>
            <w:tcW w:w="0" w:type="auto"/>
          </w:tcPr>
          <w:p w14:paraId="37BFAA75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4EFB1967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2C0B1222" w14:textId="77777777">
        <w:tc>
          <w:tcPr>
            <w:tcW w:w="0" w:type="auto"/>
          </w:tcPr>
          <w:p w14:paraId="3458A9EF" w14:textId="77777777" w:rsidR="00BF6AF1" w:rsidRDefault="00000000">
            <w:pPr>
              <w:pStyle w:val="Compact"/>
            </w:pPr>
            <w:r>
              <w:t>SLT</w:t>
            </w:r>
          </w:p>
        </w:tc>
        <w:tc>
          <w:tcPr>
            <w:tcW w:w="0" w:type="auto"/>
          </w:tcPr>
          <w:p w14:paraId="487BF3B7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56418EAB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52C0B63C" w14:textId="77777777">
        <w:tc>
          <w:tcPr>
            <w:tcW w:w="0" w:type="auto"/>
          </w:tcPr>
          <w:p w14:paraId="3FC37E4A" w14:textId="77777777" w:rsidR="00BF6AF1" w:rsidRDefault="00000000">
            <w:pPr>
              <w:pStyle w:val="Compact"/>
            </w:pPr>
            <w:r>
              <w:t>SLTU</w:t>
            </w:r>
          </w:p>
        </w:tc>
        <w:tc>
          <w:tcPr>
            <w:tcW w:w="0" w:type="auto"/>
          </w:tcPr>
          <w:p w14:paraId="49D0B1DA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6643D148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0F836647" w14:textId="77777777">
        <w:tc>
          <w:tcPr>
            <w:tcW w:w="0" w:type="auto"/>
          </w:tcPr>
          <w:p w14:paraId="461BF809" w14:textId="77777777" w:rsidR="00BF6AF1" w:rsidRDefault="00000000">
            <w:pPr>
              <w:pStyle w:val="Compact"/>
            </w:pPr>
            <w:r>
              <w:t>NOR</w:t>
            </w:r>
          </w:p>
        </w:tc>
        <w:tc>
          <w:tcPr>
            <w:tcW w:w="0" w:type="auto"/>
          </w:tcPr>
          <w:p w14:paraId="3A073BC0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428BFD5B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097E3E52" w14:textId="77777777">
        <w:tc>
          <w:tcPr>
            <w:tcW w:w="0" w:type="auto"/>
          </w:tcPr>
          <w:p w14:paraId="3EF75995" w14:textId="77777777" w:rsidR="00BF6AF1" w:rsidRDefault="00000000">
            <w:pPr>
              <w:pStyle w:val="Compact"/>
            </w:pPr>
            <w:r>
              <w:t>AND</w:t>
            </w:r>
          </w:p>
        </w:tc>
        <w:tc>
          <w:tcPr>
            <w:tcW w:w="0" w:type="auto"/>
          </w:tcPr>
          <w:p w14:paraId="32346DEA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20697A1C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4E6E6710" w14:textId="77777777">
        <w:tc>
          <w:tcPr>
            <w:tcW w:w="0" w:type="auto"/>
          </w:tcPr>
          <w:p w14:paraId="4B298177" w14:textId="77777777" w:rsidR="00BF6AF1" w:rsidRDefault="00000000">
            <w:pPr>
              <w:pStyle w:val="Compact"/>
            </w:pPr>
            <w:r>
              <w:t>OR</w:t>
            </w:r>
          </w:p>
        </w:tc>
        <w:tc>
          <w:tcPr>
            <w:tcW w:w="0" w:type="auto"/>
          </w:tcPr>
          <w:p w14:paraId="12589C7B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6C77E3E3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50677792" w14:textId="77777777">
        <w:tc>
          <w:tcPr>
            <w:tcW w:w="0" w:type="auto"/>
          </w:tcPr>
          <w:p w14:paraId="7C74A45B" w14:textId="77777777" w:rsidR="00BF6AF1" w:rsidRDefault="00000000">
            <w:pPr>
              <w:pStyle w:val="Compact"/>
            </w:pPr>
            <w:r>
              <w:t>XOR</w:t>
            </w:r>
          </w:p>
        </w:tc>
        <w:tc>
          <w:tcPr>
            <w:tcW w:w="0" w:type="auto"/>
          </w:tcPr>
          <w:p w14:paraId="21D22535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15EA1655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12537E75" w14:textId="77777777">
        <w:tc>
          <w:tcPr>
            <w:tcW w:w="0" w:type="auto"/>
          </w:tcPr>
          <w:p w14:paraId="2C62FAD3" w14:textId="77777777" w:rsidR="00BF6AF1" w:rsidRDefault="00000000">
            <w:pPr>
              <w:pStyle w:val="Compact"/>
            </w:pPr>
            <w:r>
              <w:t>SLL.W</w:t>
            </w:r>
          </w:p>
        </w:tc>
        <w:tc>
          <w:tcPr>
            <w:tcW w:w="0" w:type="auto"/>
          </w:tcPr>
          <w:p w14:paraId="6C3D41DF" w14:textId="77777777" w:rsidR="00BF6AF1" w:rsidRDefault="00000000">
            <w:pPr>
              <w:pStyle w:val="Compact"/>
            </w:pPr>
            <w:r>
              <w:t>移位运算类指令</w:t>
            </w:r>
          </w:p>
        </w:tc>
        <w:tc>
          <w:tcPr>
            <w:tcW w:w="0" w:type="auto"/>
          </w:tcPr>
          <w:p w14:paraId="05150452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621A3428" w14:textId="77777777">
        <w:tc>
          <w:tcPr>
            <w:tcW w:w="0" w:type="auto"/>
          </w:tcPr>
          <w:p w14:paraId="2826F89E" w14:textId="77777777" w:rsidR="00BF6AF1" w:rsidRDefault="00000000">
            <w:pPr>
              <w:pStyle w:val="Compact"/>
            </w:pPr>
            <w:r>
              <w:t>SRL.W</w:t>
            </w:r>
          </w:p>
        </w:tc>
        <w:tc>
          <w:tcPr>
            <w:tcW w:w="0" w:type="auto"/>
          </w:tcPr>
          <w:p w14:paraId="7A1C7C05" w14:textId="77777777" w:rsidR="00BF6AF1" w:rsidRDefault="00000000">
            <w:pPr>
              <w:pStyle w:val="Compact"/>
            </w:pPr>
            <w:r>
              <w:t>移位运算类指令</w:t>
            </w:r>
          </w:p>
        </w:tc>
        <w:tc>
          <w:tcPr>
            <w:tcW w:w="0" w:type="auto"/>
          </w:tcPr>
          <w:p w14:paraId="31CEB59E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38985C9C" w14:textId="77777777">
        <w:tc>
          <w:tcPr>
            <w:tcW w:w="0" w:type="auto"/>
          </w:tcPr>
          <w:p w14:paraId="224FC07E" w14:textId="77777777" w:rsidR="00BF6AF1" w:rsidRDefault="00000000">
            <w:pPr>
              <w:pStyle w:val="Compact"/>
            </w:pPr>
            <w:r>
              <w:t>SRA.W</w:t>
            </w:r>
          </w:p>
        </w:tc>
        <w:tc>
          <w:tcPr>
            <w:tcW w:w="0" w:type="auto"/>
          </w:tcPr>
          <w:p w14:paraId="68987312" w14:textId="77777777" w:rsidR="00BF6AF1" w:rsidRDefault="00000000">
            <w:pPr>
              <w:pStyle w:val="Compact"/>
            </w:pPr>
            <w:r>
              <w:t>移位运算类指令</w:t>
            </w:r>
          </w:p>
        </w:tc>
        <w:tc>
          <w:tcPr>
            <w:tcW w:w="0" w:type="auto"/>
          </w:tcPr>
          <w:p w14:paraId="3B835673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4C7A18F8" w14:textId="77777777">
        <w:tc>
          <w:tcPr>
            <w:tcW w:w="0" w:type="auto"/>
          </w:tcPr>
          <w:p w14:paraId="4825968D" w14:textId="77777777" w:rsidR="00BF6AF1" w:rsidRDefault="00000000">
            <w:pPr>
              <w:pStyle w:val="Compact"/>
            </w:pPr>
            <w:r>
              <w:t>MUL.W</w:t>
            </w:r>
          </w:p>
        </w:tc>
        <w:tc>
          <w:tcPr>
            <w:tcW w:w="0" w:type="auto"/>
          </w:tcPr>
          <w:p w14:paraId="650D7CCE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5179E604" w14:textId="77777777" w:rsidR="00BF6AF1" w:rsidRDefault="00000000">
            <w:pPr>
              <w:pStyle w:val="Compact"/>
            </w:pPr>
            <w:r>
              <w:t>MUL</w:t>
            </w:r>
          </w:p>
        </w:tc>
      </w:tr>
      <w:tr w:rsidR="00BF6AF1" w14:paraId="2BDE7988" w14:textId="77777777">
        <w:tc>
          <w:tcPr>
            <w:tcW w:w="0" w:type="auto"/>
          </w:tcPr>
          <w:p w14:paraId="031CC30E" w14:textId="77777777" w:rsidR="00BF6AF1" w:rsidRDefault="00000000">
            <w:pPr>
              <w:pStyle w:val="Compact"/>
            </w:pPr>
            <w:r>
              <w:lastRenderedPageBreak/>
              <w:t>MULH.W</w:t>
            </w:r>
          </w:p>
        </w:tc>
        <w:tc>
          <w:tcPr>
            <w:tcW w:w="0" w:type="auto"/>
          </w:tcPr>
          <w:p w14:paraId="0173A537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4C95DA24" w14:textId="77777777" w:rsidR="00BF6AF1" w:rsidRDefault="00000000">
            <w:pPr>
              <w:pStyle w:val="Compact"/>
            </w:pPr>
            <w:r>
              <w:t>MUL</w:t>
            </w:r>
          </w:p>
        </w:tc>
      </w:tr>
      <w:tr w:rsidR="00BF6AF1" w14:paraId="23D97F78" w14:textId="77777777">
        <w:tc>
          <w:tcPr>
            <w:tcW w:w="0" w:type="auto"/>
          </w:tcPr>
          <w:p w14:paraId="10E910B4" w14:textId="77777777" w:rsidR="00BF6AF1" w:rsidRDefault="00000000">
            <w:pPr>
              <w:pStyle w:val="Compact"/>
            </w:pPr>
            <w:r>
              <w:t>MULH.WU</w:t>
            </w:r>
          </w:p>
        </w:tc>
        <w:tc>
          <w:tcPr>
            <w:tcW w:w="0" w:type="auto"/>
          </w:tcPr>
          <w:p w14:paraId="58328901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25BECD5F" w14:textId="77777777" w:rsidR="00BF6AF1" w:rsidRDefault="00000000">
            <w:pPr>
              <w:pStyle w:val="Compact"/>
            </w:pPr>
            <w:r>
              <w:t>MUL</w:t>
            </w:r>
          </w:p>
        </w:tc>
      </w:tr>
      <w:tr w:rsidR="00BF6AF1" w14:paraId="78AD32F2" w14:textId="77777777">
        <w:tc>
          <w:tcPr>
            <w:tcW w:w="0" w:type="auto"/>
          </w:tcPr>
          <w:p w14:paraId="69FBDCC8" w14:textId="77777777" w:rsidR="00BF6AF1" w:rsidRDefault="00000000">
            <w:pPr>
              <w:pStyle w:val="Compact"/>
            </w:pPr>
            <w:r>
              <w:t>DIV.W</w:t>
            </w:r>
          </w:p>
        </w:tc>
        <w:tc>
          <w:tcPr>
            <w:tcW w:w="0" w:type="auto"/>
          </w:tcPr>
          <w:p w14:paraId="7E51DBB7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2566ED60" w14:textId="77777777" w:rsidR="00BF6AF1" w:rsidRDefault="00000000">
            <w:pPr>
              <w:pStyle w:val="Compact"/>
            </w:pPr>
            <w:r>
              <w:t>DIV</w:t>
            </w:r>
          </w:p>
        </w:tc>
      </w:tr>
      <w:tr w:rsidR="00BF6AF1" w14:paraId="76BA62AA" w14:textId="77777777">
        <w:tc>
          <w:tcPr>
            <w:tcW w:w="0" w:type="auto"/>
          </w:tcPr>
          <w:p w14:paraId="27885B29" w14:textId="77777777" w:rsidR="00BF6AF1" w:rsidRDefault="00000000">
            <w:pPr>
              <w:pStyle w:val="Compact"/>
            </w:pPr>
            <w:r>
              <w:t>MOD.W</w:t>
            </w:r>
          </w:p>
        </w:tc>
        <w:tc>
          <w:tcPr>
            <w:tcW w:w="0" w:type="auto"/>
          </w:tcPr>
          <w:p w14:paraId="351E0771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5C1041D5" w14:textId="77777777" w:rsidR="00BF6AF1" w:rsidRDefault="00000000">
            <w:pPr>
              <w:pStyle w:val="Compact"/>
            </w:pPr>
            <w:r>
              <w:t>DIV</w:t>
            </w:r>
          </w:p>
        </w:tc>
      </w:tr>
      <w:tr w:rsidR="00BF6AF1" w14:paraId="56C812A1" w14:textId="77777777">
        <w:tc>
          <w:tcPr>
            <w:tcW w:w="0" w:type="auto"/>
          </w:tcPr>
          <w:p w14:paraId="67680F3D" w14:textId="77777777" w:rsidR="00BF6AF1" w:rsidRDefault="00000000">
            <w:pPr>
              <w:pStyle w:val="Compact"/>
            </w:pPr>
            <w:r>
              <w:t>DIV.WU</w:t>
            </w:r>
          </w:p>
        </w:tc>
        <w:tc>
          <w:tcPr>
            <w:tcW w:w="0" w:type="auto"/>
          </w:tcPr>
          <w:p w14:paraId="1E1D7E30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6C7EC7E8" w14:textId="77777777" w:rsidR="00BF6AF1" w:rsidRDefault="00000000">
            <w:pPr>
              <w:pStyle w:val="Compact"/>
            </w:pPr>
            <w:r>
              <w:t>DIV</w:t>
            </w:r>
          </w:p>
        </w:tc>
      </w:tr>
      <w:tr w:rsidR="00BF6AF1" w14:paraId="5F137CA2" w14:textId="77777777">
        <w:tc>
          <w:tcPr>
            <w:tcW w:w="0" w:type="auto"/>
          </w:tcPr>
          <w:p w14:paraId="547F945C" w14:textId="77777777" w:rsidR="00BF6AF1" w:rsidRDefault="00000000">
            <w:pPr>
              <w:pStyle w:val="Compact"/>
            </w:pPr>
            <w:r>
              <w:t>MOD.WU</w:t>
            </w:r>
          </w:p>
        </w:tc>
        <w:tc>
          <w:tcPr>
            <w:tcW w:w="0" w:type="auto"/>
          </w:tcPr>
          <w:p w14:paraId="3D6B8083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602DFB6D" w14:textId="77777777" w:rsidR="00BF6AF1" w:rsidRDefault="00000000">
            <w:pPr>
              <w:pStyle w:val="Compact"/>
            </w:pPr>
            <w:r>
              <w:t>DIV</w:t>
            </w:r>
          </w:p>
        </w:tc>
      </w:tr>
      <w:tr w:rsidR="00BF6AF1" w14:paraId="7F5681D6" w14:textId="77777777">
        <w:tc>
          <w:tcPr>
            <w:tcW w:w="0" w:type="auto"/>
          </w:tcPr>
          <w:p w14:paraId="09A12C3F" w14:textId="77777777" w:rsidR="00BF6AF1" w:rsidRDefault="00000000">
            <w:pPr>
              <w:pStyle w:val="Compact"/>
            </w:pPr>
            <w:r>
              <w:t>BREAK</w:t>
            </w:r>
          </w:p>
        </w:tc>
        <w:tc>
          <w:tcPr>
            <w:tcW w:w="0" w:type="auto"/>
          </w:tcPr>
          <w:p w14:paraId="072B14C1" w14:textId="77777777" w:rsidR="00BF6AF1" w:rsidRDefault="00000000">
            <w:pPr>
              <w:pStyle w:val="Compact"/>
            </w:pPr>
            <w:r>
              <w:t>其他杂项指令</w:t>
            </w:r>
          </w:p>
        </w:tc>
        <w:tc>
          <w:tcPr>
            <w:tcW w:w="0" w:type="auto"/>
          </w:tcPr>
          <w:p w14:paraId="1AC7D581" w14:textId="77777777" w:rsidR="00BF6AF1" w:rsidRDefault="00000000">
            <w:pPr>
              <w:pStyle w:val="Compact"/>
            </w:pPr>
            <w:r>
              <w:t>PRIV</w:t>
            </w:r>
          </w:p>
        </w:tc>
      </w:tr>
      <w:tr w:rsidR="00BF6AF1" w14:paraId="3E5BD347" w14:textId="77777777">
        <w:tc>
          <w:tcPr>
            <w:tcW w:w="0" w:type="auto"/>
          </w:tcPr>
          <w:p w14:paraId="34BFF5FD" w14:textId="77777777" w:rsidR="00BF6AF1" w:rsidRDefault="00000000">
            <w:pPr>
              <w:pStyle w:val="Compact"/>
            </w:pPr>
            <w:r>
              <w:t>SYSCALL</w:t>
            </w:r>
          </w:p>
        </w:tc>
        <w:tc>
          <w:tcPr>
            <w:tcW w:w="0" w:type="auto"/>
          </w:tcPr>
          <w:p w14:paraId="434CBF81" w14:textId="77777777" w:rsidR="00BF6AF1" w:rsidRDefault="00000000">
            <w:pPr>
              <w:pStyle w:val="Compact"/>
            </w:pPr>
            <w:r>
              <w:t>其他杂项指令</w:t>
            </w:r>
          </w:p>
        </w:tc>
        <w:tc>
          <w:tcPr>
            <w:tcW w:w="0" w:type="auto"/>
          </w:tcPr>
          <w:p w14:paraId="725B9479" w14:textId="77777777" w:rsidR="00BF6AF1" w:rsidRDefault="00000000">
            <w:pPr>
              <w:pStyle w:val="Compact"/>
            </w:pPr>
            <w:r>
              <w:t>PRIV</w:t>
            </w:r>
          </w:p>
        </w:tc>
      </w:tr>
      <w:tr w:rsidR="00BF6AF1" w14:paraId="318E0463" w14:textId="77777777">
        <w:tc>
          <w:tcPr>
            <w:tcW w:w="0" w:type="auto"/>
          </w:tcPr>
          <w:p w14:paraId="63C5253B" w14:textId="77777777" w:rsidR="00BF6AF1" w:rsidRDefault="00000000">
            <w:pPr>
              <w:pStyle w:val="Compact"/>
            </w:pPr>
            <w:r>
              <w:t>SLLI.W</w:t>
            </w:r>
          </w:p>
        </w:tc>
        <w:tc>
          <w:tcPr>
            <w:tcW w:w="0" w:type="auto"/>
          </w:tcPr>
          <w:p w14:paraId="1D322B7E" w14:textId="77777777" w:rsidR="00BF6AF1" w:rsidRDefault="00000000">
            <w:pPr>
              <w:pStyle w:val="Compact"/>
            </w:pPr>
            <w:r>
              <w:t>移位运算类指令</w:t>
            </w:r>
          </w:p>
        </w:tc>
        <w:tc>
          <w:tcPr>
            <w:tcW w:w="0" w:type="auto"/>
          </w:tcPr>
          <w:p w14:paraId="28BB3932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7AE79414" w14:textId="77777777">
        <w:tc>
          <w:tcPr>
            <w:tcW w:w="0" w:type="auto"/>
          </w:tcPr>
          <w:p w14:paraId="304B1FE9" w14:textId="77777777" w:rsidR="00BF6AF1" w:rsidRDefault="00000000">
            <w:pPr>
              <w:pStyle w:val="Compact"/>
            </w:pPr>
            <w:r>
              <w:t>SRLI.W</w:t>
            </w:r>
          </w:p>
        </w:tc>
        <w:tc>
          <w:tcPr>
            <w:tcW w:w="0" w:type="auto"/>
          </w:tcPr>
          <w:p w14:paraId="4D13EE3B" w14:textId="77777777" w:rsidR="00BF6AF1" w:rsidRDefault="00000000">
            <w:pPr>
              <w:pStyle w:val="Compact"/>
            </w:pPr>
            <w:r>
              <w:t>移位运算类指令</w:t>
            </w:r>
          </w:p>
        </w:tc>
        <w:tc>
          <w:tcPr>
            <w:tcW w:w="0" w:type="auto"/>
          </w:tcPr>
          <w:p w14:paraId="10A73D4E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143DF932" w14:textId="77777777">
        <w:tc>
          <w:tcPr>
            <w:tcW w:w="0" w:type="auto"/>
          </w:tcPr>
          <w:p w14:paraId="2128ACB1" w14:textId="77777777" w:rsidR="00BF6AF1" w:rsidRDefault="00000000">
            <w:pPr>
              <w:pStyle w:val="Compact"/>
            </w:pPr>
            <w:r>
              <w:t>SRAI.W</w:t>
            </w:r>
          </w:p>
        </w:tc>
        <w:tc>
          <w:tcPr>
            <w:tcW w:w="0" w:type="auto"/>
          </w:tcPr>
          <w:p w14:paraId="3075CBA8" w14:textId="77777777" w:rsidR="00BF6AF1" w:rsidRDefault="00000000">
            <w:pPr>
              <w:pStyle w:val="Compact"/>
            </w:pPr>
            <w:r>
              <w:t>移位运算类指令</w:t>
            </w:r>
          </w:p>
        </w:tc>
        <w:tc>
          <w:tcPr>
            <w:tcW w:w="0" w:type="auto"/>
          </w:tcPr>
          <w:p w14:paraId="3212BF34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7311A5C7" w14:textId="77777777">
        <w:tc>
          <w:tcPr>
            <w:tcW w:w="0" w:type="auto"/>
          </w:tcPr>
          <w:p w14:paraId="288DBBB2" w14:textId="77777777" w:rsidR="00BF6AF1" w:rsidRDefault="00000000">
            <w:pPr>
              <w:pStyle w:val="Compact"/>
            </w:pPr>
            <w:r>
              <w:t>SLTI</w:t>
            </w:r>
          </w:p>
        </w:tc>
        <w:tc>
          <w:tcPr>
            <w:tcW w:w="0" w:type="auto"/>
          </w:tcPr>
          <w:p w14:paraId="60666EE8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54B9B2EA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5E304440" w14:textId="77777777">
        <w:tc>
          <w:tcPr>
            <w:tcW w:w="0" w:type="auto"/>
          </w:tcPr>
          <w:p w14:paraId="0711BD48" w14:textId="77777777" w:rsidR="00BF6AF1" w:rsidRDefault="00000000">
            <w:pPr>
              <w:pStyle w:val="Compact"/>
            </w:pPr>
            <w:r>
              <w:t>SLTUI</w:t>
            </w:r>
          </w:p>
        </w:tc>
        <w:tc>
          <w:tcPr>
            <w:tcW w:w="0" w:type="auto"/>
          </w:tcPr>
          <w:p w14:paraId="4E971B8B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160879AB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2A273714" w14:textId="77777777">
        <w:tc>
          <w:tcPr>
            <w:tcW w:w="0" w:type="auto"/>
          </w:tcPr>
          <w:p w14:paraId="7CB72EC0" w14:textId="77777777" w:rsidR="00BF6AF1" w:rsidRDefault="00000000">
            <w:pPr>
              <w:pStyle w:val="Compact"/>
            </w:pPr>
            <w:r>
              <w:t>ADDI.W</w:t>
            </w:r>
          </w:p>
        </w:tc>
        <w:tc>
          <w:tcPr>
            <w:tcW w:w="0" w:type="auto"/>
          </w:tcPr>
          <w:p w14:paraId="1A898459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28A702E8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6F34B747" w14:textId="77777777">
        <w:tc>
          <w:tcPr>
            <w:tcW w:w="0" w:type="auto"/>
          </w:tcPr>
          <w:p w14:paraId="3D78C7F7" w14:textId="77777777" w:rsidR="00BF6AF1" w:rsidRDefault="00000000">
            <w:pPr>
              <w:pStyle w:val="Compact"/>
            </w:pPr>
            <w:r>
              <w:t>ANDI</w:t>
            </w:r>
          </w:p>
        </w:tc>
        <w:tc>
          <w:tcPr>
            <w:tcW w:w="0" w:type="auto"/>
          </w:tcPr>
          <w:p w14:paraId="5D9C366E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4CE102C9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7D28E4F7" w14:textId="77777777">
        <w:tc>
          <w:tcPr>
            <w:tcW w:w="0" w:type="auto"/>
          </w:tcPr>
          <w:p w14:paraId="54680BF6" w14:textId="77777777" w:rsidR="00BF6AF1" w:rsidRDefault="00000000">
            <w:pPr>
              <w:pStyle w:val="Compact"/>
            </w:pPr>
            <w:r>
              <w:t>ORI</w:t>
            </w:r>
          </w:p>
        </w:tc>
        <w:tc>
          <w:tcPr>
            <w:tcW w:w="0" w:type="auto"/>
          </w:tcPr>
          <w:p w14:paraId="369FCF3C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2BDDF5BC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1C9F6AF2" w14:textId="77777777">
        <w:tc>
          <w:tcPr>
            <w:tcW w:w="0" w:type="auto"/>
          </w:tcPr>
          <w:p w14:paraId="24E4D65C" w14:textId="77777777" w:rsidR="00BF6AF1" w:rsidRDefault="00000000">
            <w:pPr>
              <w:pStyle w:val="Compact"/>
            </w:pPr>
            <w:r>
              <w:t>XORI</w:t>
            </w:r>
          </w:p>
        </w:tc>
        <w:tc>
          <w:tcPr>
            <w:tcW w:w="0" w:type="auto"/>
          </w:tcPr>
          <w:p w14:paraId="7A00605C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7B7D9A8F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1C46F4E1" w14:textId="77777777">
        <w:tc>
          <w:tcPr>
            <w:tcW w:w="0" w:type="auto"/>
          </w:tcPr>
          <w:p w14:paraId="2AD6774B" w14:textId="77777777" w:rsidR="00BF6AF1" w:rsidRDefault="00000000">
            <w:pPr>
              <w:pStyle w:val="Compact"/>
            </w:pPr>
            <w:r>
              <w:t>CSRRD</w:t>
            </w:r>
          </w:p>
        </w:tc>
        <w:tc>
          <w:tcPr>
            <w:tcW w:w="0" w:type="auto"/>
          </w:tcPr>
          <w:p w14:paraId="00AB46A0" w14:textId="77777777" w:rsidR="00BF6AF1" w:rsidRDefault="00000000">
            <w:pPr>
              <w:pStyle w:val="Compact"/>
            </w:pPr>
            <w:r>
              <w:t xml:space="preserve">CSR </w:t>
            </w:r>
            <w:r>
              <w:t>访问指令</w:t>
            </w:r>
          </w:p>
        </w:tc>
        <w:tc>
          <w:tcPr>
            <w:tcW w:w="0" w:type="auto"/>
          </w:tcPr>
          <w:p w14:paraId="45C11B73" w14:textId="77777777" w:rsidR="00BF6AF1" w:rsidRDefault="00000000">
            <w:pPr>
              <w:pStyle w:val="Compact"/>
            </w:pPr>
            <w:r>
              <w:t>PRIV</w:t>
            </w:r>
          </w:p>
        </w:tc>
      </w:tr>
      <w:tr w:rsidR="00BF6AF1" w14:paraId="05E303CA" w14:textId="77777777">
        <w:tc>
          <w:tcPr>
            <w:tcW w:w="0" w:type="auto"/>
          </w:tcPr>
          <w:p w14:paraId="692D2278" w14:textId="77777777" w:rsidR="00BF6AF1" w:rsidRDefault="00000000">
            <w:pPr>
              <w:pStyle w:val="Compact"/>
            </w:pPr>
            <w:r>
              <w:t>CSRWR</w:t>
            </w:r>
          </w:p>
        </w:tc>
        <w:tc>
          <w:tcPr>
            <w:tcW w:w="0" w:type="auto"/>
          </w:tcPr>
          <w:p w14:paraId="0390416B" w14:textId="77777777" w:rsidR="00BF6AF1" w:rsidRDefault="00000000">
            <w:pPr>
              <w:pStyle w:val="Compact"/>
            </w:pPr>
            <w:r>
              <w:t xml:space="preserve">CSR </w:t>
            </w:r>
            <w:r>
              <w:t>访问指令</w:t>
            </w:r>
          </w:p>
        </w:tc>
        <w:tc>
          <w:tcPr>
            <w:tcW w:w="0" w:type="auto"/>
          </w:tcPr>
          <w:p w14:paraId="502A67F5" w14:textId="77777777" w:rsidR="00BF6AF1" w:rsidRDefault="00000000">
            <w:pPr>
              <w:pStyle w:val="Compact"/>
            </w:pPr>
            <w:r>
              <w:t>PRIV</w:t>
            </w:r>
          </w:p>
        </w:tc>
      </w:tr>
      <w:tr w:rsidR="00BF6AF1" w14:paraId="2793DF07" w14:textId="77777777">
        <w:tc>
          <w:tcPr>
            <w:tcW w:w="0" w:type="auto"/>
          </w:tcPr>
          <w:p w14:paraId="7115116E" w14:textId="77777777" w:rsidR="00BF6AF1" w:rsidRDefault="00000000">
            <w:pPr>
              <w:pStyle w:val="Compact"/>
            </w:pPr>
            <w:r>
              <w:t>CSRXCHG</w:t>
            </w:r>
          </w:p>
        </w:tc>
        <w:tc>
          <w:tcPr>
            <w:tcW w:w="0" w:type="auto"/>
          </w:tcPr>
          <w:p w14:paraId="504A99E1" w14:textId="77777777" w:rsidR="00BF6AF1" w:rsidRDefault="00000000">
            <w:pPr>
              <w:pStyle w:val="Compact"/>
            </w:pPr>
            <w:r>
              <w:t xml:space="preserve">CSR </w:t>
            </w:r>
            <w:r>
              <w:t>访问指令</w:t>
            </w:r>
          </w:p>
        </w:tc>
        <w:tc>
          <w:tcPr>
            <w:tcW w:w="0" w:type="auto"/>
          </w:tcPr>
          <w:p w14:paraId="58FE1C63" w14:textId="77777777" w:rsidR="00BF6AF1" w:rsidRDefault="00000000">
            <w:pPr>
              <w:pStyle w:val="Compact"/>
            </w:pPr>
            <w:r>
              <w:t>PRIV</w:t>
            </w:r>
          </w:p>
        </w:tc>
      </w:tr>
      <w:tr w:rsidR="00BF6AF1" w14:paraId="3B3ED0BF" w14:textId="77777777">
        <w:tc>
          <w:tcPr>
            <w:tcW w:w="0" w:type="auto"/>
          </w:tcPr>
          <w:p w14:paraId="6EDFD9F2" w14:textId="77777777" w:rsidR="00BF6AF1" w:rsidRDefault="00000000">
            <w:pPr>
              <w:pStyle w:val="Compact"/>
            </w:pPr>
            <w:r>
              <w:t>CACOP</w:t>
            </w:r>
          </w:p>
        </w:tc>
        <w:tc>
          <w:tcPr>
            <w:tcW w:w="0" w:type="auto"/>
          </w:tcPr>
          <w:p w14:paraId="1CB900EB" w14:textId="77777777" w:rsidR="00BF6AF1" w:rsidRDefault="00000000">
            <w:pPr>
              <w:pStyle w:val="Compact"/>
            </w:pPr>
            <w:r>
              <w:t xml:space="preserve">Cache </w:t>
            </w:r>
            <w:r>
              <w:t>维护指令</w:t>
            </w:r>
          </w:p>
        </w:tc>
        <w:tc>
          <w:tcPr>
            <w:tcW w:w="0" w:type="auto"/>
          </w:tcPr>
          <w:p w14:paraId="0064EF59" w14:textId="77777777" w:rsidR="00BF6AF1" w:rsidRDefault="00000000">
            <w:pPr>
              <w:pStyle w:val="Compact"/>
            </w:pPr>
            <w:r>
              <w:t>CACHE</w:t>
            </w:r>
          </w:p>
        </w:tc>
      </w:tr>
      <w:tr w:rsidR="00BF6AF1" w14:paraId="3C85D54B" w14:textId="77777777">
        <w:tc>
          <w:tcPr>
            <w:tcW w:w="0" w:type="auto"/>
          </w:tcPr>
          <w:p w14:paraId="73DAF7B1" w14:textId="77777777" w:rsidR="00BF6AF1" w:rsidRDefault="00000000">
            <w:pPr>
              <w:pStyle w:val="Compact"/>
            </w:pPr>
            <w:r>
              <w:t>ERTN</w:t>
            </w:r>
          </w:p>
        </w:tc>
        <w:tc>
          <w:tcPr>
            <w:tcW w:w="0" w:type="auto"/>
          </w:tcPr>
          <w:p w14:paraId="325D3464" w14:textId="77777777" w:rsidR="00BF6AF1" w:rsidRDefault="00000000">
            <w:pPr>
              <w:pStyle w:val="Compact"/>
            </w:pPr>
            <w:r>
              <w:t>其他杂项指令</w:t>
            </w:r>
          </w:p>
        </w:tc>
        <w:tc>
          <w:tcPr>
            <w:tcW w:w="0" w:type="auto"/>
          </w:tcPr>
          <w:p w14:paraId="3CAFBA2B" w14:textId="77777777" w:rsidR="00BF6AF1" w:rsidRDefault="00000000">
            <w:pPr>
              <w:pStyle w:val="Compact"/>
            </w:pPr>
            <w:r>
              <w:t>PRIV</w:t>
            </w:r>
          </w:p>
        </w:tc>
      </w:tr>
      <w:tr w:rsidR="00BF6AF1" w14:paraId="0CFCE2D1" w14:textId="77777777">
        <w:tc>
          <w:tcPr>
            <w:tcW w:w="0" w:type="auto"/>
          </w:tcPr>
          <w:p w14:paraId="755477A2" w14:textId="77777777" w:rsidR="00BF6AF1" w:rsidRDefault="00000000">
            <w:pPr>
              <w:pStyle w:val="Compact"/>
            </w:pPr>
            <w:r>
              <w:t>IDLE</w:t>
            </w:r>
          </w:p>
        </w:tc>
        <w:tc>
          <w:tcPr>
            <w:tcW w:w="0" w:type="auto"/>
          </w:tcPr>
          <w:p w14:paraId="447E7671" w14:textId="77777777" w:rsidR="00BF6AF1" w:rsidRDefault="00000000">
            <w:pPr>
              <w:pStyle w:val="Compact"/>
            </w:pPr>
            <w:r>
              <w:t>其他杂项指令</w:t>
            </w:r>
          </w:p>
        </w:tc>
        <w:tc>
          <w:tcPr>
            <w:tcW w:w="0" w:type="auto"/>
          </w:tcPr>
          <w:p w14:paraId="429298CE" w14:textId="77777777" w:rsidR="00BF6AF1" w:rsidRDefault="00000000">
            <w:pPr>
              <w:pStyle w:val="Compact"/>
            </w:pPr>
            <w:r>
              <w:t>PRIV</w:t>
            </w:r>
          </w:p>
        </w:tc>
      </w:tr>
      <w:tr w:rsidR="00BF6AF1" w14:paraId="598EC3AC" w14:textId="77777777">
        <w:tc>
          <w:tcPr>
            <w:tcW w:w="0" w:type="auto"/>
          </w:tcPr>
          <w:p w14:paraId="5C962672" w14:textId="77777777" w:rsidR="00BF6AF1" w:rsidRDefault="00000000">
            <w:pPr>
              <w:pStyle w:val="Compact"/>
            </w:pPr>
            <w:r>
              <w:t>LU12I.W</w:t>
            </w:r>
          </w:p>
        </w:tc>
        <w:tc>
          <w:tcPr>
            <w:tcW w:w="0" w:type="auto"/>
          </w:tcPr>
          <w:p w14:paraId="074DB7F0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4B962178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083308A1" w14:textId="77777777">
        <w:tc>
          <w:tcPr>
            <w:tcW w:w="0" w:type="auto"/>
          </w:tcPr>
          <w:p w14:paraId="54F57779" w14:textId="77777777" w:rsidR="00BF6AF1" w:rsidRDefault="00000000">
            <w:pPr>
              <w:pStyle w:val="Compact"/>
            </w:pPr>
            <w:r>
              <w:t>PCADDU12I</w:t>
            </w:r>
          </w:p>
        </w:tc>
        <w:tc>
          <w:tcPr>
            <w:tcW w:w="0" w:type="auto"/>
          </w:tcPr>
          <w:p w14:paraId="67F53C90" w14:textId="77777777" w:rsidR="00BF6AF1" w:rsidRDefault="00000000">
            <w:pPr>
              <w:pStyle w:val="Compact"/>
            </w:pPr>
            <w:r>
              <w:t>算术运算类指令</w:t>
            </w:r>
          </w:p>
        </w:tc>
        <w:tc>
          <w:tcPr>
            <w:tcW w:w="0" w:type="auto"/>
          </w:tcPr>
          <w:p w14:paraId="462157D3" w14:textId="77777777" w:rsidR="00BF6AF1" w:rsidRDefault="00000000">
            <w:pPr>
              <w:pStyle w:val="Compact"/>
            </w:pPr>
            <w:r>
              <w:t>ALU</w:t>
            </w:r>
          </w:p>
        </w:tc>
      </w:tr>
      <w:tr w:rsidR="00BF6AF1" w14:paraId="1C84EE10" w14:textId="77777777">
        <w:tc>
          <w:tcPr>
            <w:tcW w:w="0" w:type="auto"/>
          </w:tcPr>
          <w:p w14:paraId="28DECD33" w14:textId="77777777" w:rsidR="00BF6AF1" w:rsidRDefault="00000000">
            <w:pPr>
              <w:pStyle w:val="Compact"/>
            </w:pPr>
            <w:r>
              <w:t>LL.W</w:t>
            </w:r>
          </w:p>
        </w:tc>
        <w:tc>
          <w:tcPr>
            <w:tcW w:w="0" w:type="auto"/>
          </w:tcPr>
          <w:p w14:paraId="0672E6A9" w14:textId="77777777" w:rsidR="00BF6AF1" w:rsidRDefault="00000000">
            <w:pPr>
              <w:pStyle w:val="Compact"/>
            </w:pPr>
            <w:r>
              <w:t>原子访存指令</w:t>
            </w:r>
          </w:p>
        </w:tc>
        <w:tc>
          <w:tcPr>
            <w:tcW w:w="0" w:type="auto"/>
          </w:tcPr>
          <w:p w14:paraId="01079FAA" w14:textId="77777777" w:rsidR="00BF6AF1" w:rsidRDefault="00000000">
            <w:pPr>
              <w:pStyle w:val="Compact"/>
            </w:pPr>
            <w:r>
              <w:t>MEM</w:t>
            </w:r>
          </w:p>
        </w:tc>
      </w:tr>
      <w:tr w:rsidR="00BF6AF1" w14:paraId="0A04AC3D" w14:textId="77777777">
        <w:tc>
          <w:tcPr>
            <w:tcW w:w="0" w:type="auto"/>
          </w:tcPr>
          <w:p w14:paraId="32ADA339" w14:textId="77777777" w:rsidR="00BF6AF1" w:rsidRDefault="00000000">
            <w:pPr>
              <w:pStyle w:val="Compact"/>
            </w:pPr>
            <w:r>
              <w:t>SC.W</w:t>
            </w:r>
          </w:p>
        </w:tc>
        <w:tc>
          <w:tcPr>
            <w:tcW w:w="0" w:type="auto"/>
          </w:tcPr>
          <w:p w14:paraId="4A5B84A8" w14:textId="77777777" w:rsidR="00BF6AF1" w:rsidRDefault="00000000">
            <w:pPr>
              <w:pStyle w:val="Compact"/>
            </w:pPr>
            <w:r>
              <w:t>原子访存指令</w:t>
            </w:r>
          </w:p>
        </w:tc>
        <w:tc>
          <w:tcPr>
            <w:tcW w:w="0" w:type="auto"/>
          </w:tcPr>
          <w:p w14:paraId="33FCF30B" w14:textId="77777777" w:rsidR="00BF6AF1" w:rsidRDefault="00000000">
            <w:pPr>
              <w:pStyle w:val="Compact"/>
            </w:pPr>
            <w:r>
              <w:t>MEM</w:t>
            </w:r>
          </w:p>
        </w:tc>
      </w:tr>
      <w:tr w:rsidR="00BF6AF1" w14:paraId="5EF5D528" w14:textId="77777777">
        <w:tc>
          <w:tcPr>
            <w:tcW w:w="0" w:type="auto"/>
          </w:tcPr>
          <w:p w14:paraId="70505F52" w14:textId="77777777" w:rsidR="00BF6AF1" w:rsidRDefault="00000000">
            <w:pPr>
              <w:pStyle w:val="Compact"/>
            </w:pPr>
            <w:r>
              <w:t>LD.B</w:t>
            </w:r>
          </w:p>
        </w:tc>
        <w:tc>
          <w:tcPr>
            <w:tcW w:w="0" w:type="auto"/>
          </w:tcPr>
          <w:p w14:paraId="5665D1B6" w14:textId="77777777" w:rsidR="00BF6AF1" w:rsidRDefault="00000000">
            <w:pPr>
              <w:pStyle w:val="Compact"/>
            </w:pPr>
            <w:r>
              <w:t>普通访存指令</w:t>
            </w:r>
          </w:p>
        </w:tc>
        <w:tc>
          <w:tcPr>
            <w:tcW w:w="0" w:type="auto"/>
          </w:tcPr>
          <w:p w14:paraId="1B2B15F3" w14:textId="77777777" w:rsidR="00BF6AF1" w:rsidRDefault="00000000">
            <w:pPr>
              <w:pStyle w:val="Compact"/>
            </w:pPr>
            <w:r>
              <w:t>MEM</w:t>
            </w:r>
          </w:p>
        </w:tc>
      </w:tr>
      <w:tr w:rsidR="00BF6AF1" w14:paraId="15303C99" w14:textId="77777777">
        <w:tc>
          <w:tcPr>
            <w:tcW w:w="0" w:type="auto"/>
          </w:tcPr>
          <w:p w14:paraId="17FF3D1F" w14:textId="77777777" w:rsidR="00BF6AF1" w:rsidRDefault="00000000">
            <w:pPr>
              <w:pStyle w:val="Compact"/>
            </w:pPr>
            <w:r>
              <w:t>LD.H</w:t>
            </w:r>
          </w:p>
        </w:tc>
        <w:tc>
          <w:tcPr>
            <w:tcW w:w="0" w:type="auto"/>
          </w:tcPr>
          <w:p w14:paraId="35D87CB8" w14:textId="77777777" w:rsidR="00BF6AF1" w:rsidRDefault="00000000">
            <w:pPr>
              <w:pStyle w:val="Compact"/>
            </w:pPr>
            <w:r>
              <w:t>普通访存指令</w:t>
            </w:r>
          </w:p>
        </w:tc>
        <w:tc>
          <w:tcPr>
            <w:tcW w:w="0" w:type="auto"/>
          </w:tcPr>
          <w:p w14:paraId="4D3569FF" w14:textId="77777777" w:rsidR="00BF6AF1" w:rsidRDefault="00000000">
            <w:pPr>
              <w:pStyle w:val="Compact"/>
            </w:pPr>
            <w:r>
              <w:t>MEM</w:t>
            </w:r>
          </w:p>
        </w:tc>
      </w:tr>
      <w:tr w:rsidR="00BF6AF1" w14:paraId="2423F95B" w14:textId="77777777">
        <w:tc>
          <w:tcPr>
            <w:tcW w:w="0" w:type="auto"/>
          </w:tcPr>
          <w:p w14:paraId="76916EB4" w14:textId="77777777" w:rsidR="00BF6AF1" w:rsidRDefault="00000000">
            <w:pPr>
              <w:pStyle w:val="Compact"/>
            </w:pPr>
            <w:r>
              <w:t>LD.W</w:t>
            </w:r>
          </w:p>
        </w:tc>
        <w:tc>
          <w:tcPr>
            <w:tcW w:w="0" w:type="auto"/>
          </w:tcPr>
          <w:p w14:paraId="4450E747" w14:textId="77777777" w:rsidR="00BF6AF1" w:rsidRDefault="00000000">
            <w:pPr>
              <w:pStyle w:val="Compact"/>
            </w:pPr>
            <w:r>
              <w:t>普通访存指令</w:t>
            </w:r>
          </w:p>
        </w:tc>
        <w:tc>
          <w:tcPr>
            <w:tcW w:w="0" w:type="auto"/>
          </w:tcPr>
          <w:p w14:paraId="6EC55A3E" w14:textId="77777777" w:rsidR="00BF6AF1" w:rsidRDefault="00000000">
            <w:pPr>
              <w:pStyle w:val="Compact"/>
            </w:pPr>
            <w:r>
              <w:t>MEM</w:t>
            </w:r>
          </w:p>
        </w:tc>
      </w:tr>
      <w:tr w:rsidR="00BF6AF1" w14:paraId="5CF73D59" w14:textId="77777777">
        <w:tc>
          <w:tcPr>
            <w:tcW w:w="0" w:type="auto"/>
          </w:tcPr>
          <w:p w14:paraId="1321E337" w14:textId="77777777" w:rsidR="00BF6AF1" w:rsidRDefault="00000000">
            <w:pPr>
              <w:pStyle w:val="Compact"/>
            </w:pPr>
            <w:r>
              <w:t>ST.B</w:t>
            </w:r>
          </w:p>
        </w:tc>
        <w:tc>
          <w:tcPr>
            <w:tcW w:w="0" w:type="auto"/>
          </w:tcPr>
          <w:p w14:paraId="16166F94" w14:textId="77777777" w:rsidR="00BF6AF1" w:rsidRDefault="00000000">
            <w:pPr>
              <w:pStyle w:val="Compact"/>
            </w:pPr>
            <w:r>
              <w:t>普通访存指令</w:t>
            </w:r>
          </w:p>
        </w:tc>
        <w:tc>
          <w:tcPr>
            <w:tcW w:w="0" w:type="auto"/>
          </w:tcPr>
          <w:p w14:paraId="75C335E3" w14:textId="77777777" w:rsidR="00BF6AF1" w:rsidRDefault="00000000">
            <w:pPr>
              <w:pStyle w:val="Compact"/>
            </w:pPr>
            <w:r>
              <w:t>MEM</w:t>
            </w:r>
          </w:p>
        </w:tc>
      </w:tr>
      <w:tr w:rsidR="00BF6AF1" w14:paraId="365E9A58" w14:textId="77777777">
        <w:tc>
          <w:tcPr>
            <w:tcW w:w="0" w:type="auto"/>
          </w:tcPr>
          <w:p w14:paraId="13F97127" w14:textId="77777777" w:rsidR="00BF6AF1" w:rsidRDefault="00000000">
            <w:pPr>
              <w:pStyle w:val="Compact"/>
            </w:pPr>
            <w:r>
              <w:t>ST.H</w:t>
            </w:r>
          </w:p>
        </w:tc>
        <w:tc>
          <w:tcPr>
            <w:tcW w:w="0" w:type="auto"/>
          </w:tcPr>
          <w:p w14:paraId="63769545" w14:textId="77777777" w:rsidR="00BF6AF1" w:rsidRDefault="00000000">
            <w:pPr>
              <w:pStyle w:val="Compact"/>
            </w:pPr>
            <w:r>
              <w:t>普通访存指令</w:t>
            </w:r>
          </w:p>
        </w:tc>
        <w:tc>
          <w:tcPr>
            <w:tcW w:w="0" w:type="auto"/>
          </w:tcPr>
          <w:p w14:paraId="5749696F" w14:textId="77777777" w:rsidR="00BF6AF1" w:rsidRDefault="00000000">
            <w:pPr>
              <w:pStyle w:val="Compact"/>
            </w:pPr>
            <w:r>
              <w:t>MEM</w:t>
            </w:r>
          </w:p>
        </w:tc>
      </w:tr>
      <w:tr w:rsidR="00BF6AF1" w14:paraId="65813968" w14:textId="77777777">
        <w:tc>
          <w:tcPr>
            <w:tcW w:w="0" w:type="auto"/>
          </w:tcPr>
          <w:p w14:paraId="665405B2" w14:textId="77777777" w:rsidR="00BF6AF1" w:rsidRDefault="00000000">
            <w:pPr>
              <w:pStyle w:val="Compact"/>
            </w:pPr>
            <w:r>
              <w:lastRenderedPageBreak/>
              <w:t>ST.W</w:t>
            </w:r>
          </w:p>
        </w:tc>
        <w:tc>
          <w:tcPr>
            <w:tcW w:w="0" w:type="auto"/>
          </w:tcPr>
          <w:p w14:paraId="406B74CD" w14:textId="77777777" w:rsidR="00BF6AF1" w:rsidRDefault="00000000">
            <w:pPr>
              <w:pStyle w:val="Compact"/>
            </w:pPr>
            <w:r>
              <w:t>普通访存指令</w:t>
            </w:r>
          </w:p>
        </w:tc>
        <w:tc>
          <w:tcPr>
            <w:tcW w:w="0" w:type="auto"/>
          </w:tcPr>
          <w:p w14:paraId="756CAEF7" w14:textId="77777777" w:rsidR="00BF6AF1" w:rsidRDefault="00000000">
            <w:pPr>
              <w:pStyle w:val="Compact"/>
            </w:pPr>
            <w:r>
              <w:t>MEM</w:t>
            </w:r>
          </w:p>
        </w:tc>
      </w:tr>
      <w:tr w:rsidR="00BF6AF1" w14:paraId="6C1DE03C" w14:textId="77777777">
        <w:tc>
          <w:tcPr>
            <w:tcW w:w="0" w:type="auto"/>
          </w:tcPr>
          <w:p w14:paraId="29843867" w14:textId="77777777" w:rsidR="00BF6AF1" w:rsidRDefault="00000000">
            <w:pPr>
              <w:pStyle w:val="Compact"/>
            </w:pPr>
            <w:r>
              <w:t>LD.BU</w:t>
            </w:r>
          </w:p>
        </w:tc>
        <w:tc>
          <w:tcPr>
            <w:tcW w:w="0" w:type="auto"/>
          </w:tcPr>
          <w:p w14:paraId="5074974A" w14:textId="77777777" w:rsidR="00BF6AF1" w:rsidRDefault="00000000">
            <w:pPr>
              <w:pStyle w:val="Compact"/>
            </w:pPr>
            <w:r>
              <w:t>普通访存指令</w:t>
            </w:r>
          </w:p>
        </w:tc>
        <w:tc>
          <w:tcPr>
            <w:tcW w:w="0" w:type="auto"/>
          </w:tcPr>
          <w:p w14:paraId="23DCE3DA" w14:textId="77777777" w:rsidR="00BF6AF1" w:rsidRDefault="00000000">
            <w:pPr>
              <w:pStyle w:val="Compact"/>
            </w:pPr>
            <w:r>
              <w:t>MEM</w:t>
            </w:r>
          </w:p>
        </w:tc>
      </w:tr>
      <w:tr w:rsidR="00BF6AF1" w14:paraId="2604FD0A" w14:textId="77777777">
        <w:tc>
          <w:tcPr>
            <w:tcW w:w="0" w:type="auto"/>
          </w:tcPr>
          <w:p w14:paraId="513046EC" w14:textId="77777777" w:rsidR="00BF6AF1" w:rsidRDefault="00000000">
            <w:pPr>
              <w:pStyle w:val="Compact"/>
            </w:pPr>
            <w:r>
              <w:t>LD.HU</w:t>
            </w:r>
          </w:p>
        </w:tc>
        <w:tc>
          <w:tcPr>
            <w:tcW w:w="0" w:type="auto"/>
          </w:tcPr>
          <w:p w14:paraId="441D9F94" w14:textId="77777777" w:rsidR="00BF6AF1" w:rsidRDefault="00000000">
            <w:pPr>
              <w:pStyle w:val="Compact"/>
            </w:pPr>
            <w:r>
              <w:t>普通访存指令</w:t>
            </w:r>
          </w:p>
        </w:tc>
        <w:tc>
          <w:tcPr>
            <w:tcW w:w="0" w:type="auto"/>
          </w:tcPr>
          <w:p w14:paraId="3F7FD46C" w14:textId="77777777" w:rsidR="00BF6AF1" w:rsidRDefault="00000000">
            <w:pPr>
              <w:pStyle w:val="Compact"/>
            </w:pPr>
            <w:r>
              <w:t>MEM</w:t>
            </w:r>
          </w:p>
        </w:tc>
      </w:tr>
      <w:tr w:rsidR="00BF6AF1" w14:paraId="1C22973F" w14:textId="77777777">
        <w:tc>
          <w:tcPr>
            <w:tcW w:w="0" w:type="auto"/>
          </w:tcPr>
          <w:p w14:paraId="286C3F40" w14:textId="77777777" w:rsidR="00BF6AF1" w:rsidRDefault="00000000">
            <w:pPr>
              <w:pStyle w:val="Compact"/>
            </w:pPr>
            <w:r>
              <w:t>PRELD</w:t>
            </w:r>
          </w:p>
        </w:tc>
        <w:tc>
          <w:tcPr>
            <w:tcW w:w="0" w:type="auto"/>
          </w:tcPr>
          <w:p w14:paraId="5BC35330" w14:textId="77777777" w:rsidR="00BF6AF1" w:rsidRDefault="00000000">
            <w:pPr>
              <w:pStyle w:val="Compact"/>
            </w:pPr>
            <w:r>
              <w:t>普通访存指令</w:t>
            </w:r>
          </w:p>
        </w:tc>
        <w:tc>
          <w:tcPr>
            <w:tcW w:w="0" w:type="auto"/>
          </w:tcPr>
          <w:p w14:paraId="6F5B4994" w14:textId="77777777" w:rsidR="00BF6AF1" w:rsidRDefault="00000000">
            <w:pPr>
              <w:pStyle w:val="Compact"/>
            </w:pPr>
            <w:r>
              <w:t>MEM</w:t>
            </w:r>
          </w:p>
        </w:tc>
      </w:tr>
      <w:tr w:rsidR="00BF6AF1" w14:paraId="187F3CD8" w14:textId="77777777">
        <w:tc>
          <w:tcPr>
            <w:tcW w:w="0" w:type="auto"/>
          </w:tcPr>
          <w:p w14:paraId="761115B0" w14:textId="77777777" w:rsidR="00BF6AF1" w:rsidRDefault="00000000">
            <w:pPr>
              <w:pStyle w:val="Compact"/>
            </w:pPr>
            <w:r>
              <w:t>DBAR</w:t>
            </w:r>
          </w:p>
        </w:tc>
        <w:tc>
          <w:tcPr>
            <w:tcW w:w="0" w:type="auto"/>
          </w:tcPr>
          <w:p w14:paraId="0879FDEC" w14:textId="77777777" w:rsidR="00BF6AF1" w:rsidRDefault="00000000">
            <w:pPr>
              <w:pStyle w:val="Compact"/>
            </w:pPr>
            <w:r>
              <w:t>栅障指令</w:t>
            </w:r>
          </w:p>
        </w:tc>
        <w:tc>
          <w:tcPr>
            <w:tcW w:w="0" w:type="auto"/>
          </w:tcPr>
          <w:p w14:paraId="4B0EF950" w14:textId="77777777" w:rsidR="00BF6AF1" w:rsidRDefault="00000000">
            <w:pPr>
              <w:pStyle w:val="Compact"/>
            </w:pPr>
            <w:r>
              <w:t>CACHE</w:t>
            </w:r>
          </w:p>
        </w:tc>
      </w:tr>
      <w:tr w:rsidR="00BF6AF1" w14:paraId="3BE21E1F" w14:textId="77777777">
        <w:tc>
          <w:tcPr>
            <w:tcW w:w="0" w:type="auto"/>
          </w:tcPr>
          <w:p w14:paraId="644DE895" w14:textId="77777777" w:rsidR="00BF6AF1" w:rsidRDefault="00000000">
            <w:pPr>
              <w:pStyle w:val="Compact"/>
            </w:pPr>
            <w:r>
              <w:t>IBAR</w:t>
            </w:r>
          </w:p>
        </w:tc>
        <w:tc>
          <w:tcPr>
            <w:tcW w:w="0" w:type="auto"/>
          </w:tcPr>
          <w:p w14:paraId="1BE08C39" w14:textId="77777777" w:rsidR="00BF6AF1" w:rsidRDefault="00000000">
            <w:pPr>
              <w:pStyle w:val="Compact"/>
            </w:pPr>
            <w:r>
              <w:t>栅障指令</w:t>
            </w:r>
          </w:p>
        </w:tc>
        <w:tc>
          <w:tcPr>
            <w:tcW w:w="0" w:type="auto"/>
          </w:tcPr>
          <w:p w14:paraId="1070365C" w14:textId="77777777" w:rsidR="00BF6AF1" w:rsidRDefault="00000000">
            <w:pPr>
              <w:pStyle w:val="Compact"/>
            </w:pPr>
            <w:r>
              <w:t>CACHE</w:t>
            </w:r>
          </w:p>
        </w:tc>
      </w:tr>
      <w:tr w:rsidR="00BF6AF1" w14:paraId="7982FB56" w14:textId="77777777">
        <w:tc>
          <w:tcPr>
            <w:tcW w:w="0" w:type="auto"/>
          </w:tcPr>
          <w:p w14:paraId="6CAA55AA" w14:textId="77777777" w:rsidR="00BF6AF1" w:rsidRDefault="00000000">
            <w:pPr>
              <w:pStyle w:val="Compact"/>
            </w:pPr>
            <w:r>
              <w:t>JIRL</w:t>
            </w:r>
          </w:p>
        </w:tc>
        <w:tc>
          <w:tcPr>
            <w:tcW w:w="0" w:type="auto"/>
          </w:tcPr>
          <w:p w14:paraId="5DA542C2" w14:textId="77777777" w:rsidR="00BF6AF1" w:rsidRDefault="00000000">
            <w:pPr>
              <w:pStyle w:val="Compact"/>
            </w:pPr>
            <w:r>
              <w:t>转移指令</w:t>
            </w:r>
          </w:p>
        </w:tc>
        <w:tc>
          <w:tcPr>
            <w:tcW w:w="0" w:type="auto"/>
          </w:tcPr>
          <w:p w14:paraId="27FEEAD0" w14:textId="77777777" w:rsidR="00BF6AF1" w:rsidRDefault="00000000">
            <w:pPr>
              <w:pStyle w:val="Compact"/>
            </w:pPr>
            <w:r>
              <w:t>BR</w:t>
            </w:r>
          </w:p>
        </w:tc>
      </w:tr>
      <w:tr w:rsidR="00BF6AF1" w14:paraId="17C6C246" w14:textId="77777777">
        <w:tc>
          <w:tcPr>
            <w:tcW w:w="0" w:type="auto"/>
          </w:tcPr>
          <w:p w14:paraId="30F100EA" w14:textId="77777777" w:rsidR="00BF6AF1" w:rsidRDefault="00000000">
            <w:pPr>
              <w:pStyle w:val="Compact"/>
            </w:pPr>
            <w:r>
              <w:t>B</w:t>
            </w:r>
          </w:p>
        </w:tc>
        <w:tc>
          <w:tcPr>
            <w:tcW w:w="0" w:type="auto"/>
          </w:tcPr>
          <w:p w14:paraId="28BCCF6D" w14:textId="77777777" w:rsidR="00BF6AF1" w:rsidRDefault="00000000">
            <w:pPr>
              <w:pStyle w:val="Compact"/>
            </w:pPr>
            <w:r>
              <w:t>转移指令</w:t>
            </w:r>
          </w:p>
        </w:tc>
        <w:tc>
          <w:tcPr>
            <w:tcW w:w="0" w:type="auto"/>
          </w:tcPr>
          <w:p w14:paraId="6E6E47D6" w14:textId="77777777" w:rsidR="00BF6AF1" w:rsidRDefault="00000000">
            <w:pPr>
              <w:pStyle w:val="Compact"/>
            </w:pPr>
            <w:r>
              <w:t>BR</w:t>
            </w:r>
          </w:p>
        </w:tc>
      </w:tr>
      <w:tr w:rsidR="00BF6AF1" w14:paraId="1F74DF1C" w14:textId="77777777">
        <w:tc>
          <w:tcPr>
            <w:tcW w:w="0" w:type="auto"/>
          </w:tcPr>
          <w:p w14:paraId="3F17AFB4" w14:textId="77777777" w:rsidR="00BF6AF1" w:rsidRDefault="00000000">
            <w:pPr>
              <w:pStyle w:val="Compact"/>
            </w:pPr>
            <w:r>
              <w:t>BL</w:t>
            </w:r>
          </w:p>
        </w:tc>
        <w:tc>
          <w:tcPr>
            <w:tcW w:w="0" w:type="auto"/>
          </w:tcPr>
          <w:p w14:paraId="0ABC4FAE" w14:textId="77777777" w:rsidR="00BF6AF1" w:rsidRDefault="00000000">
            <w:pPr>
              <w:pStyle w:val="Compact"/>
            </w:pPr>
            <w:r>
              <w:t>转移指令</w:t>
            </w:r>
          </w:p>
        </w:tc>
        <w:tc>
          <w:tcPr>
            <w:tcW w:w="0" w:type="auto"/>
          </w:tcPr>
          <w:p w14:paraId="75497E08" w14:textId="77777777" w:rsidR="00BF6AF1" w:rsidRDefault="00000000">
            <w:pPr>
              <w:pStyle w:val="Compact"/>
            </w:pPr>
            <w:r>
              <w:t>BR</w:t>
            </w:r>
          </w:p>
        </w:tc>
      </w:tr>
      <w:tr w:rsidR="00BF6AF1" w14:paraId="348A0584" w14:textId="77777777">
        <w:tc>
          <w:tcPr>
            <w:tcW w:w="0" w:type="auto"/>
          </w:tcPr>
          <w:p w14:paraId="61A005B8" w14:textId="77777777" w:rsidR="00BF6AF1" w:rsidRDefault="00000000">
            <w:pPr>
              <w:pStyle w:val="Compact"/>
            </w:pPr>
            <w:r>
              <w:t>BEQ</w:t>
            </w:r>
          </w:p>
        </w:tc>
        <w:tc>
          <w:tcPr>
            <w:tcW w:w="0" w:type="auto"/>
          </w:tcPr>
          <w:p w14:paraId="530847CC" w14:textId="77777777" w:rsidR="00BF6AF1" w:rsidRDefault="00000000">
            <w:pPr>
              <w:pStyle w:val="Compact"/>
            </w:pPr>
            <w:r>
              <w:t>转移指令</w:t>
            </w:r>
          </w:p>
        </w:tc>
        <w:tc>
          <w:tcPr>
            <w:tcW w:w="0" w:type="auto"/>
          </w:tcPr>
          <w:p w14:paraId="7FB742C9" w14:textId="77777777" w:rsidR="00BF6AF1" w:rsidRDefault="00000000">
            <w:pPr>
              <w:pStyle w:val="Compact"/>
            </w:pPr>
            <w:r>
              <w:t>BR</w:t>
            </w:r>
          </w:p>
        </w:tc>
      </w:tr>
      <w:tr w:rsidR="00BF6AF1" w14:paraId="619B932F" w14:textId="77777777">
        <w:tc>
          <w:tcPr>
            <w:tcW w:w="0" w:type="auto"/>
          </w:tcPr>
          <w:p w14:paraId="2E027365" w14:textId="77777777" w:rsidR="00BF6AF1" w:rsidRDefault="00000000">
            <w:pPr>
              <w:pStyle w:val="Compact"/>
            </w:pPr>
            <w:r>
              <w:t>BNE</w:t>
            </w:r>
          </w:p>
        </w:tc>
        <w:tc>
          <w:tcPr>
            <w:tcW w:w="0" w:type="auto"/>
          </w:tcPr>
          <w:p w14:paraId="2F11A662" w14:textId="77777777" w:rsidR="00BF6AF1" w:rsidRDefault="00000000">
            <w:pPr>
              <w:pStyle w:val="Compact"/>
            </w:pPr>
            <w:r>
              <w:t>转移指令</w:t>
            </w:r>
          </w:p>
        </w:tc>
        <w:tc>
          <w:tcPr>
            <w:tcW w:w="0" w:type="auto"/>
          </w:tcPr>
          <w:p w14:paraId="5328DC63" w14:textId="77777777" w:rsidR="00BF6AF1" w:rsidRDefault="00000000">
            <w:pPr>
              <w:pStyle w:val="Compact"/>
            </w:pPr>
            <w:r>
              <w:t>BR</w:t>
            </w:r>
          </w:p>
        </w:tc>
      </w:tr>
      <w:tr w:rsidR="00BF6AF1" w14:paraId="228DA472" w14:textId="77777777">
        <w:tc>
          <w:tcPr>
            <w:tcW w:w="0" w:type="auto"/>
          </w:tcPr>
          <w:p w14:paraId="286A6E62" w14:textId="77777777" w:rsidR="00BF6AF1" w:rsidRDefault="00000000">
            <w:pPr>
              <w:pStyle w:val="Compact"/>
            </w:pPr>
            <w:r>
              <w:t>BLT</w:t>
            </w:r>
          </w:p>
        </w:tc>
        <w:tc>
          <w:tcPr>
            <w:tcW w:w="0" w:type="auto"/>
          </w:tcPr>
          <w:p w14:paraId="16196631" w14:textId="77777777" w:rsidR="00BF6AF1" w:rsidRDefault="00000000">
            <w:pPr>
              <w:pStyle w:val="Compact"/>
            </w:pPr>
            <w:r>
              <w:t>转移指令</w:t>
            </w:r>
          </w:p>
        </w:tc>
        <w:tc>
          <w:tcPr>
            <w:tcW w:w="0" w:type="auto"/>
          </w:tcPr>
          <w:p w14:paraId="67722F4E" w14:textId="77777777" w:rsidR="00BF6AF1" w:rsidRDefault="00000000">
            <w:pPr>
              <w:pStyle w:val="Compact"/>
            </w:pPr>
            <w:r>
              <w:t>BR</w:t>
            </w:r>
          </w:p>
        </w:tc>
      </w:tr>
      <w:tr w:rsidR="00BF6AF1" w14:paraId="4740564E" w14:textId="77777777">
        <w:tc>
          <w:tcPr>
            <w:tcW w:w="0" w:type="auto"/>
          </w:tcPr>
          <w:p w14:paraId="2EEA6C7A" w14:textId="77777777" w:rsidR="00BF6AF1" w:rsidRDefault="00000000">
            <w:pPr>
              <w:pStyle w:val="Compact"/>
            </w:pPr>
            <w:r>
              <w:t>BGE</w:t>
            </w:r>
          </w:p>
        </w:tc>
        <w:tc>
          <w:tcPr>
            <w:tcW w:w="0" w:type="auto"/>
          </w:tcPr>
          <w:p w14:paraId="72504D99" w14:textId="77777777" w:rsidR="00BF6AF1" w:rsidRDefault="00000000">
            <w:pPr>
              <w:pStyle w:val="Compact"/>
            </w:pPr>
            <w:r>
              <w:t>转移指令</w:t>
            </w:r>
          </w:p>
        </w:tc>
        <w:tc>
          <w:tcPr>
            <w:tcW w:w="0" w:type="auto"/>
          </w:tcPr>
          <w:p w14:paraId="0DBDD927" w14:textId="77777777" w:rsidR="00BF6AF1" w:rsidRDefault="00000000">
            <w:pPr>
              <w:pStyle w:val="Compact"/>
            </w:pPr>
            <w:r>
              <w:t>BR</w:t>
            </w:r>
          </w:p>
        </w:tc>
      </w:tr>
      <w:tr w:rsidR="00BF6AF1" w14:paraId="7F317F7B" w14:textId="77777777">
        <w:tc>
          <w:tcPr>
            <w:tcW w:w="0" w:type="auto"/>
          </w:tcPr>
          <w:p w14:paraId="0A3BBD77" w14:textId="77777777" w:rsidR="00BF6AF1" w:rsidRDefault="00000000">
            <w:pPr>
              <w:pStyle w:val="Compact"/>
            </w:pPr>
            <w:r>
              <w:t>BLTU</w:t>
            </w:r>
          </w:p>
        </w:tc>
        <w:tc>
          <w:tcPr>
            <w:tcW w:w="0" w:type="auto"/>
          </w:tcPr>
          <w:p w14:paraId="30E02A84" w14:textId="77777777" w:rsidR="00BF6AF1" w:rsidRDefault="00000000">
            <w:pPr>
              <w:pStyle w:val="Compact"/>
            </w:pPr>
            <w:r>
              <w:t>转移指令</w:t>
            </w:r>
          </w:p>
        </w:tc>
        <w:tc>
          <w:tcPr>
            <w:tcW w:w="0" w:type="auto"/>
          </w:tcPr>
          <w:p w14:paraId="22CBCAD8" w14:textId="77777777" w:rsidR="00BF6AF1" w:rsidRDefault="00000000">
            <w:pPr>
              <w:pStyle w:val="Compact"/>
            </w:pPr>
            <w:r>
              <w:t>BR</w:t>
            </w:r>
          </w:p>
        </w:tc>
      </w:tr>
      <w:tr w:rsidR="00BF6AF1" w14:paraId="015BE419" w14:textId="77777777">
        <w:tc>
          <w:tcPr>
            <w:tcW w:w="0" w:type="auto"/>
          </w:tcPr>
          <w:p w14:paraId="28F488AC" w14:textId="77777777" w:rsidR="00BF6AF1" w:rsidRDefault="00000000">
            <w:pPr>
              <w:pStyle w:val="Compact"/>
            </w:pPr>
            <w:r>
              <w:t>BGEU</w:t>
            </w:r>
          </w:p>
        </w:tc>
        <w:tc>
          <w:tcPr>
            <w:tcW w:w="0" w:type="auto"/>
          </w:tcPr>
          <w:p w14:paraId="482BF30B" w14:textId="77777777" w:rsidR="00BF6AF1" w:rsidRDefault="00000000">
            <w:pPr>
              <w:pStyle w:val="Compact"/>
            </w:pPr>
            <w:r>
              <w:t>转移指令</w:t>
            </w:r>
          </w:p>
        </w:tc>
        <w:tc>
          <w:tcPr>
            <w:tcW w:w="0" w:type="auto"/>
          </w:tcPr>
          <w:p w14:paraId="5917CE8D" w14:textId="77777777" w:rsidR="00BF6AF1" w:rsidRDefault="00000000">
            <w:pPr>
              <w:pStyle w:val="Compact"/>
            </w:pPr>
            <w:r>
              <w:t>BR</w:t>
            </w:r>
          </w:p>
        </w:tc>
      </w:tr>
    </w:tbl>
    <w:p w14:paraId="3D4A43A3" w14:textId="77777777" w:rsidR="00BF6AF1" w:rsidRDefault="00000000">
      <w:pPr>
        <w:pStyle w:val="3"/>
      </w:pPr>
      <w:bookmarkStart w:id="4" w:name="csr寄存器列表"/>
      <w:bookmarkEnd w:id="3"/>
      <w:r>
        <w:t>CSR</w:t>
      </w:r>
      <w:r>
        <w:t>寄存器列表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683"/>
        <w:gridCol w:w="1805"/>
      </w:tblGrid>
      <w:tr w:rsidR="00BF6AF1" w14:paraId="6CB4E8B2" w14:textId="77777777" w:rsidTr="00BF6A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51192AA" w14:textId="77777777" w:rsidR="00BF6AF1" w:rsidRDefault="00000000">
            <w:pPr>
              <w:pStyle w:val="Compact"/>
            </w:pPr>
            <w:r>
              <w:t>地址</w:t>
            </w:r>
          </w:p>
        </w:tc>
        <w:tc>
          <w:tcPr>
            <w:tcW w:w="0" w:type="auto"/>
          </w:tcPr>
          <w:p w14:paraId="6E346FE0" w14:textId="77777777" w:rsidR="00BF6AF1" w:rsidRDefault="00000000">
            <w:pPr>
              <w:pStyle w:val="Compact"/>
            </w:pPr>
            <w:r>
              <w:t>名称</w:t>
            </w:r>
          </w:p>
        </w:tc>
      </w:tr>
      <w:tr w:rsidR="00BF6AF1" w14:paraId="303A415F" w14:textId="77777777">
        <w:tc>
          <w:tcPr>
            <w:tcW w:w="0" w:type="auto"/>
          </w:tcPr>
          <w:p w14:paraId="734FEC79" w14:textId="77777777" w:rsidR="00BF6AF1" w:rsidRDefault="00000000">
            <w:pPr>
              <w:pStyle w:val="Compact"/>
            </w:pPr>
            <w:r>
              <w:t>0x0</w:t>
            </w:r>
          </w:p>
        </w:tc>
        <w:tc>
          <w:tcPr>
            <w:tcW w:w="0" w:type="auto"/>
          </w:tcPr>
          <w:p w14:paraId="5C2FC8E1" w14:textId="77777777" w:rsidR="00BF6AF1" w:rsidRDefault="00000000">
            <w:pPr>
              <w:pStyle w:val="Compact"/>
            </w:pPr>
            <w:r>
              <w:t>CRMD</w:t>
            </w:r>
          </w:p>
        </w:tc>
      </w:tr>
      <w:tr w:rsidR="00BF6AF1" w14:paraId="00489095" w14:textId="77777777">
        <w:tc>
          <w:tcPr>
            <w:tcW w:w="0" w:type="auto"/>
          </w:tcPr>
          <w:p w14:paraId="45EAA6FD" w14:textId="77777777" w:rsidR="00BF6AF1" w:rsidRDefault="00000000">
            <w:pPr>
              <w:pStyle w:val="Compact"/>
            </w:pPr>
            <w:r>
              <w:t>0x1</w:t>
            </w:r>
          </w:p>
        </w:tc>
        <w:tc>
          <w:tcPr>
            <w:tcW w:w="0" w:type="auto"/>
          </w:tcPr>
          <w:p w14:paraId="56150AB4" w14:textId="77777777" w:rsidR="00BF6AF1" w:rsidRDefault="00000000">
            <w:pPr>
              <w:pStyle w:val="Compact"/>
            </w:pPr>
            <w:r>
              <w:t>PRMD</w:t>
            </w:r>
          </w:p>
        </w:tc>
      </w:tr>
      <w:tr w:rsidR="00BF6AF1" w14:paraId="0A9D0627" w14:textId="77777777">
        <w:tc>
          <w:tcPr>
            <w:tcW w:w="0" w:type="auto"/>
          </w:tcPr>
          <w:p w14:paraId="7ADF5AE6" w14:textId="77777777" w:rsidR="00BF6AF1" w:rsidRDefault="00000000">
            <w:pPr>
              <w:pStyle w:val="Compact"/>
            </w:pPr>
            <w:r>
              <w:t>0x2</w:t>
            </w:r>
          </w:p>
        </w:tc>
        <w:tc>
          <w:tcPr>
            <w:tcW w:w="0" w:type="auto"/>
          </w:tcPr>
          <w:p w14:paraId="65AF214A" w14:textId="77777777" w:rsidR="00BF6AF1" w:rsidRDefault="00000000">
            <w:pPr>
              <w:pStyle w:val="Compact"/>
            </w:pPr>
            <w:r>
              <w:t>EUEN</w:t>
            </w:r>
          </w:p>
        </w:tc>
      </w:tr>
      <w:tr w:rsidR="00BF6AF1" w14:paraId="739F8A50" w14:textId="77777777">
        <w:tc>
          <w:tcPr>
            <w:tcW w:w="0" w:type="auto"/>
          </w:tcPr>
          <w:p w14:paraId="4501B9B8" w14:textId="77777777" w:rsidR="00BF6AF1" w:rsidRDefault="00000000">
            <w:pPr>
              <w:pStyle w:val="Compact"/>
            </w:pPr>
            <w:r>
              <w:t>0x4</w:t>
            </w:r>
          </w:p>
        </w:tc>
        <w:tc>
          <w:tcPr>
            <w:tcW w:w="0" w:type="auto"/>
          </w:tcPr>
          <w:p w14:paraId="6E3EA07B" w14:textId="77777777" w:rsidR="00BF6AF1" w:rsidRDefault="00000000">
            <w:pPr>
              <w:pStyle w:val="Compact"/>
            </w:pPr>
            <w:r>
              <w:t>ECFG</w:t>
            </w:r>
          </w:p>
        </w:tc>
      </w:tr>
      <w:tr w:rsidR="00BF6AF1" w14:paraId="3C65F551" w14:textId="77777777">
        <w:tc>
          <w:tcPr>
            <w:tcW w:w="0" w:type="auto"/>
          </w:tcPr>
          <w:p w14:paraId="4A8A142D" w14:textId="77777777" w:rsidR="00BF6AF1" w:rsidRDefault="00000000">
            <w:pPr>
              <w:pStyle w:val="Compact"/>
            </w:pPr>
            <w:r>
              <w:t>0x5</w:t>
            </w:r>
          </w:p>
        </w:tc>
        <w:tc>
          <w:tcPr>
            <w:tcW w:w="0" w:type="auto"/>
          </w:tcPr>
          <w:p w14:paraId="2E34D897" w14:textId="77777777" w:rsidR="00BF6AF1" w:rsidRDefault="00000000">
            <w:pPr>
              <w:pStyle w:val="Compact"/>
            </w:pPr>
            <w:r>
              <w:t>ESTAT</w:t>
            </w:r>
          </w:p>
        </w:tc>
      </w:tr>
      <w:tr w:rsidR="00BF6AF1" w14:paraId="7DEB002C" w14:textId="77777777">
        <w:tc>
          <w:tcPr>
            <w:tcW w:w="0" w:type="auto"/>
          </w:tcPr>
          <w:p w14:paraId="2E8103D0" w14:textId="77777777" w:rsidR="00BF6AF1" w:rsidRDefault="00000000">
            <w:pPr>
              <w:pStyle w:val="Compact"/>
            </w:pPr>
            <w:r>
              <w:t>0x6</w:t>
            </w:r>
          </w:p>
        </w:tc>
        <w:tc>
          <w:tcPr>
            <w:tcW w:w="0" w:type="auto"/>
          </w:tcPr>
          <w:p w14:paraId="267BFECF" w14:textId="77777777" w:rsidR="00BF6AF1" w:rsidRDefault="00000000">
            <w:pPr>
              <w:pStyle w:val="Compact"/>
            </w:pPr>
            <w:r>
              <w:t>ERA</w:t>
            </w:r>
          </w:p>
        </w:tc>
      </w:tr>
      <w:tr w:rsidR="00BF6AF1" w14:paraId="294E60C7" w14:textId="77777777">
        <w:tc>
          <w:tcPr>
            <w:tcW w:w="0" w:type="auto"/>
          </w:tcPr>
          <w:p w14:paraId="3B7281EF" w14:textId="77777777" w:rsidR="00BF6AF1" w:rsidRDefault="00000000">
            <w:pPr>
              <w:pStyle w:val="Compact"/>
            </w:pPr>
            <w:r>
              <w:t>0x7</w:t>
            </w:r>
          </w:p>
        </w:tc>
        <w:tc>
          <w:tcPr>
            <w:tcW w:w="0" w:type="auto"/>
          </w:tcPr>
          <w:p w14:paraId="32EF81AC" w14:textId="77777777" w:rsidR="00BF6AF1" w:rsidRDefault="00000000">
            <w:pPr>
              <w:pStyle w:val="Compact"/>
            </w:pPr>
            <w:r>
              <w:t>BADV</w:t>
            </w:r>
          </w:p>
        </w:tc>
      </w:tr>
      <w:tr w:rsidR="00BF6AF1" w14:paraId="3D7428F8" w14:textId="77777777">
        <w:tc>
          <w:tcPr>
            <w:tcW w:w="0" w:type="auto"/>
          </w:tcPr>
          <w:p w14:paraId="3EE37C19" w14:textId="77777777" w:rsidR="00BF6AF1" w:rsidRDefault="00000000">
            <w:pPr>
              <w:pStyle w:val="Compact"/>
            </w:pPr>
            <w:r>
              <w:t>0xC</w:t>
            </w:r>
          </w:p>
        </w:tc>
        <w:tc>
          <w:tcPr>
            <w:tcW w:w="0" w:type="auto"/>
          </w:tcPr>
          <w:p w14:paraId="381CA1B3" w14:textId="77777777" w:rsidR="00BF6AF1" w:rsidRDefault="00000000">
            <w:pPr>
              <w:pStyle w:val="Compact"/>
            </w:pPr>
            <w:r>
              <w:t>EENTRY</w:t>
            </w:r>
          </w:p>
        </w:tc>
      </w:tr>
      <w:tr w:rsidR="00BF6AF1" w14:paraId="0C8DBA82" w14:textId="77777777">
        <w:tc>
          <w:tcPr>
            <w:tcW w:w="0" w:type="auto"/>
          </w:tcPr>
          <w:p w14:paraId="2C547CE0" w14:textId="77777777" w:rsidR="00BF6AF1" w:rsidRDefault="00000000">
            <w:pPr>
              <w:pStyle w:val="Compact"/>
            </w:pPr>
            <w:r>
              <w:t>0x10</w:t>
            </w:r>
          </w:p>
        </w:tc>
        <w:tc>
          <w:tcPr>
            <w:tcW w:w="0" w:type="auto"/>
          </w:tcPr>
          <w:p w14:paraId="40475B7E" w14:textId="77777777" w:rsidR="00BF6AF1" w:rsidRDefault="00000000">
            <w:pPr>
              <w:pStyle w:val="Compact"/>
            </w:pPr>
            <w:r>
              <w:t>TLBIDX</w:t>
            </w:r>
          </w:p>
        </w:tc>
      </w:tr>
      <w:tr w:rsidR="00BF6AF1" w14:paraId="718C7D12" w14:textId="77777777">
        <w:tc>
          <w:tcPr>
            <w:tcW w:w="0" w:type="auto"/>
          </w:tcPr>
          <w:p w14:paraId="3438B683" w14:textId="77777777" w:rsidR="00BF6AF1" w:rsidRDefault="00000000">
            <w:pPr>
              <w:pStyle w:val="Compact"/>
            </w:pPr>
            <w:r>
              <w:t>0x11</w:t>
            </w:r>
          </w:p>
        </w:tc>
        <w:tc>
          <w:tcPr>
            <w:tcW w:w="0" w:type="auto"/>
          </w:tcPr>
          <w:p w14:paraId="7EBE9CA6" w14:textId="77777777" w:rsidR="00BF6AF1" w:rsidRDefault="00000000">
            <w:pPr>
              <w:pStyle w:val="Compact"/>
            </w:pPr>
            <w:r>
              <w:t>TLBEHI</w:t>
            </w:r>
          </w:p>
        </w:tc>
      </w:tr>
      <w:tr w:rsidR="00BF6AF1" w14:paraId="09B84A22" w14:textId="77777777">
        <w:tc>
          <w:tcPr>
            <w:tcW w:w="0" w:type="auto"/>
          </w:tcPr>
          <w:p w14:paraId="35A7039E" w14:textId="77777777" w:rsidR="00BF6AF1" w:rsidRDefault="00000000">
            <w:pPr>
              <w:pStyle w:val="Compact"/>
            </w:pPr>
            <w:r>
              <w:t>0x12</w:t>
            </w:r>
          </w:p>
        </w:tc>
        <w:tc>
          <w:tcPr>
            <w:tcW w:w="0" w:type="auto"/>
          </w:tcPr>
          <w:p w14:paraId="63428369" w14:textId="77777777" w:rsidR="00BF6AF1" w:rsidRDefault="00000000">
            <w:pPr>
              <w:pStyle w:val="Compact"/>
            </w:pPr>
            <w:r>
              <w:t>TLBELO0</w:t>
            </w:r>
          </w:p>
        </w:tc>
      </w:tr>
      <w:tr w:rsidR="00BF6AF1" w14:paraId="5094DB8C" w14:textId="77777777">
        <w:tc>
          <w:tcPr>
            <w:tcW w:w="0" w:type="auto"/>
          </w:tcPr>
          <w:p w14:paraId="7E00BEE8" w14:textId="77777777" w:rsidR="00BF6AF1" w:rsidRDefault="00000000">
            <w:pPr>
              <w:pStyle w:val="Compact"/>
            </w:pPr>
            <w:r>
              <w:t>0x13</w:t>
            </w:r>
          </w:p>
        </w:tc>
        <w:tc>
          <w:tcPr>
            <w:tcW w:w="0" w:type="auto"/>
          </w:tcPr>
          <w:p w14:paraId="7DA8D233" w14:textId="77777777" w:rsidR="00BF6AF1" w:rsidRDefault="00000000">
            <w:pPr>
              <w:pStyle w:val="Compact"/>
            </w:pPr>
            <w:r>
              <w:t>TLBELO1</w:t>
            </w:r>
          </w:p>
        </w:tc>
      </w:tr>
      <w:tr w:rsidR="00BF6AF1" w14:paraId="6DAF3362" w14:textId="77777777">
        <w:tc>
          <w:tcPr>
            <w:tcW w:w="0" w:type="auto"/>
          </w:tcPr>
          <w:p w14:paraId="79B76EC9" w14:textId="77777777" w:rsidR="00BF6AF1" w:rsidRDefault="00000000">
            <w:pPr>
              <w:pStyle w:val="Compact"/>
            </w:pPr>
            <w:r>
              <w:t>0x18</w:t>
            </w:r>
          </w:p>
        </w:tc>
        <w:tc>
          <w:tcPr>
            <w:tcW w:w="0" w:type="auto"/>
          </w:tcPr>
          <w:p w14:paraId="0D220890" w14:textId="77777777" w:rsidR="00BF6AF1" w:rsidRDefault="00000000">
            <w:pPr>
              <w:pStyle w:val="Compact"/>
            </w:pPr>
            <w:r>
              <w:t>ASID</w:t>
            </w:r>
          </w:p>
        </w:tc>
      </w:tr>
      <w:tr w:rsidR="00BF6AF1" w14:paraId="51C1C418" w14:textId="77777777">
        <w:tc>
          <w:tcPr>
            <w:tcW w:w="0" w:type="auto"/>
          </w:tcPr>
          <w:p w14:paraId="755323D8" w14:textId="77777777" w:rsidR="00BF6AF1" w:rsidRDefault="00000000">
            <w:pPr>
              <w:pStyle w:val="Compact"/>
            </w:pPr>
            <w:r>
              <w:t>0x19</w:t>
            </w:r>
          </w:p>
        </w:tc>
        <w:tc>
          <w:tcPr>
            <w:tcW w:w="0" w:type="auto"/>
          </w:tcPr>
          <w:p w14:paraId="11930F61" w14:textId="77777777" w:rsidR="00BF6AF1" w:rsidRDefault="00000000">
            <w:pPr>
              <w:pStyle w:val="Compact"/>
            </w:pPr>
            <w:r>
              <w:t>PGDL</w:t>
            </w:r>
          </w:p>
        </w:tc>
      </w:tr>
      <w:tr w:rsidR="00BF6AF1" w14:paraId="2926D954" w14:textId="77777777">
        <w:tc>
          <w:tcPr>
            <w:tcW w:w="0" w:type="auto"/>
          </w:tcPr>
          <w:p w14:paraId="118CADFB" w14:textId="77777777" w:rsidR="00BF6AF1" w:rsidRDefault="00000000">
            <w:pPr>
              <w:pStyle w:val="Compact"/>
            </w:pPr>
            <w:r>
              <w:t>0x1A</w:t>
            </w:r>
          </w:p>
        </w:tc>
        <w:tc>
          <w:tcPr>
            <w:tcW w:w="0" w:type="auto"/>
          </w:tcPr>
          <w:p w14:paraId="5CFB20D1" w14:textId="77777777" w:rsidR="00BF6AF1" w:rsidRDefault="00000000">
            <w:pPr>
              <w:pStyle w:val="Compact"/>
            </w:pPr>
            <w:r>
              <w:t>PGDH</w:t>
            </w:r>
          </w:p>
        </w:tc>
      </w:tr>
      <w:tr w:rsidR="00BF6AF1" w14:paraId="6AA10B20" w14:textId="77777777">
        <w:tc>
          <w:tcPr>
            <w:tcW w:w="0" w:type="auto"/>
          </w:tcPr>
          <w:p w14:paraId="526C3877" w14:textId="77777777" w:rsidR="00BF6AF1" w:rsidRDefault="00000000">
            <w:pPr>
              <w:pStyle w:val="Compact"/>
            </w:pPr>
            <w:r>
              <w:t>0x1B</w:t>
            </w:r>
          </w:p>
        </w:tc>
        <w:tc>
          <w:tcPr>
            <w:tcW w:w="0" w:type="auto"/>
          </w:tcPr>
          <w:p w14:paraId="1CBF1BFA" w14:textId="77777777" w:rsidR="00BF6AF1" w:rsidRDefault="00000000">
            <w:pPr>
              <w:pStyle w:val="Compact"/>
            </w:pPr>
            <w:r>
              <w:t>PGD</w:t>
            </w:r>
          </w:p>
        </w:tc>
      </w:tr>
      <w:tr w:rsidR="00BF6AF1" w14:paraId="48AC0A58" w14:textId="77777777">
        <w:tc>
          <w:tcPr>
            <w:tcW w:w="0" w:type="auto"/>
          </w:tcPr>
          <w:p w14:paraId="3F34CB81" w14:textId="77777777" w:rsidR="00BF6AF1" w:rsidRDefault="00000000">
            <w:pPr>
              <w:pStyle w:val="Compact"/>
            </w:pPr>
            <w:r>
              <w:lastRenderedPageBreak/>
              <w:t>0x20</w:t>
            </w:r>
          </w:p>
        </w:tc>
        <w:tc>
          <w:tcPr>
            <w:tcW w:w="0" w:type="auto"/>
          </w:tcPr>
          <w:p w14:paraId="676FD785" w14:textId="77777777" w:rsidR="00BF6AF1" w:rsidRDefault="00000000">
            <w:pPr>
              <w:pStyle w:val="Compact"/>
            </w:pPr>
            <w:r>
              <w:t>CPUID</w:t>
            </w:r>
          </w:p>
        </w:tc>
      </w:tr>
      <w:tr w:rsidR="00BF6AF1" w14:paraId="61DFC56D" w14:textId="77777777">
        <w:tc>
          <w:tcPr>
            <w:tcW w:w="0" w:type="auto"/>
          </w:tcPr>
          <w:p w14:paraId="0B15A392" w14:textId="77777777" w:rsidR="00BF6AF1" w:rsidRDefault="00000000">
            <w:pPr>
              <w:pStyle w:val="Compact"/>
            </w:pPr>
            <w:r>
              <w:t>0x30~0x33</w:t>
            </w:r>
          </w:p>
        </w:tc>
        <w:tc>
          <w:tcPr>
            <w:tcW w:w="0" w:type="auto"/>
          </w:tcPr>
          <w:p w14:paraId="5830C419" w14:textId="77777777" w:rsidR="00BF6AF1" w:rsidRDefault="00000000">
            <w:pPr>
              <w:pStyle w:val="Compact"/>
            </w:pPr>
            <w:r>
              <w:t>SAVE0~SAVE3</w:t>
            </w:r>
          </w:p>
        </w:tc>
      </w:tr>
      <w:tr w:rsidR="00BF6AF1" w14:paraId="445947EF" w14:textId="77777777">
        <w:tc>
          <w:tcPr>
            <w:tcW w:w="0" w:type="auto"/>
          </w:tcPr>
          <w:p w14:paraId="60A5D856" w14:textId="77777777" w:rsidR="00BF6AF1" w:rsidRDefault="00000000">
            <w:pPr>
              <w:pStyle w:val="Compact"/>
            </w:pPr>
            <w:r>
              <w:t>0x40</w:t>
            </w:r>
          </w:p>
        </w:tc>
        <w:tc>
          <w:tcPr>
            <w:tcW w:w="0" w:type="auto"/>
          </w:tcPr>
          <w:p w14:paraId="5569511A" w14:textId="77777777" w:rsidR="00BF6AF1" w:rsidRDefault="00000000">
            <w:pPr>
              <w:pStyle w:val="Compact"/>
            </w:pPr>
            <w:r>
              <w:t>TID</w:t>
            </w:r>
          </w:p>
        </w:tc>
      </w:tr>
      <w:tr w:rsidR="00BF6AF1" w14:paraId="03AEBBDA" w14:textId="77777777">
        <w:tc>
          <w:tcPr>
            <w:tcW w:w="0" w:type="auto"/>
          </w:tcPr>
          <w:p w14:paraId="30296E79" w14:textId="77777777" w:rsidR="00BF6AF1" w:rsidRDefault="00000000">
            <w:pPr>
              <w:pStyle w:val="Compact"/>
            </w:pPr>
            <w:r>
              <w:t>0x41</w:t>
            </w:r>
          </w:p>
        </w:tc>
        <w:tc>
          <w:tcPr>
            <w:tcW w:w="0" w:type="auto"/>
          </w:tcPr>
          <w:p w14:paraId="407FD8D8" w14:textId="77777777" w:rsidR="00BF6AF1" w:rsidRDefault="00000000">
            <w:pPr>
              <w:pStyle w:val="Compact"/>
            </w:pPr>
            <w:r>
              <w:t>TCFG</w:t>
            </w:r>
          </w:p>
        </w:tc>
      </w:tr>
      <w:tr w:rsidR="00BF6AF1" w14:paraId="6359A45E" w14:textId="77777777">
        <w:tc>
          <w:tcPr>
            <w:tcW w:w="0" w:type="auto"/>
          </w:tcPr>
          <w:p w14:paraId="61694474" w14:textId="77777777" w:rsidR="00BF6AF1" w:rsidRDefault="00000000">
            <w:pPr>
              <w:pStyle w:val="Compact"/>
            </w:pPr>
            <w:r>
              <w:t>0x42</w:t>
            </w:r>
          </w:p>
        </w:tc>
        <w:tc>
          <w:tcPr>
            <w:tcW w:w="0" w:type="auto"/>
          </w:tcPr>
          <w:p w14:paraId="1E740111" w14:textId="77777777" w:rsidR="00BF6AF1" w:rsidRDefault="00000000">
            <w:pPr>
              <w:pStyle w:val="Compact"/>
            </w:pPr>
            <w:r>
              <w:t>TVAL</w:t>
            </w:r>
          </w:p>
        </w:tc>
      </w:tr>
      <w:tr w:rsidR="00BF6AF1" w14:paraId="0EA907C0" w14:textId="77777777">
        <w:tc>
          <w:tcPr>
            <w:tcW w:w="0" w:type="auto"/>
          </w:tcPr>
          <w:p w14:paraId="01039706" w14:textId="77777777" w:rsidR="00BF6AF1" w:rsidRDefault="00000000">
            <w:pPr>
              <w:pStyle w:val="Compact"/>
            </w:pPr>
            <w:r>
              <w:t>0x44</w:t>
            </w:r>
          </w:p>
        </w:tc>
        <w:tc>
          <w:tcPr>
            <w:tcW w:w="0" w:type="auto"/>
          </w:tcPr>
          <w:p w14:paraId="01C571BD" w14:textId="77777777" w:rsidR="00BF6AF1" w:rsidRDefault="00000000">
            <w:pPr>
              <w:pStyle w:val="Compact"/>
            </w:pPr>
            <w:r>
              <w:t>TICLR</w:t>
            </w:r>
          </w:p>
        </w:tc>
      </w:tr>
      <w:tr w:rsidR="00BF6AF1" w14:paraId="46BD5A62" w14:textId="77777777">
        <w:tc>
          <w:tcPr>
            <w:tcW w:w="0" w:type="auto"/>
          </w:tcPr>
          <w:p w14:paraId="059B168C" w14:textId="77777777" w:rsidR="00BF6AF1" w:rsidRDefault="00000000">
            <w:pPr>
              <w:pStyle w:val="Compact"/>
            </w:pPr>
            <w:r>
              <w:t>0x60</w:t>
            </w:r>
          </w:p>
        </w:tc>
        <w:tc>
          <w:tcPr>
            <w:tcW w:w="0" w:type="auto"/>
          </w:tcPr>
          <w:p w14:paraId="29BCB01F" w14:textId="77777777" w:rsidR="00BF6AF1" w:rsidRDefault="00000000">
            <w:pPr>
              <w:pStyle w:val="Compact"/>
            </w:pPr>
            <w:r>
              <w:t>LLBCTL</w:t>
            </w:r>
          </w:p>
        </w:tc>
      </w:tr>
      <w:tr w:rsidR="00BF6AF1" w14:paraId="312CA71C" w14:textId="77777777">
        <w:tc>
          <w:tcPr>
            <w:tcW w:w="0" w:type="auto"/>
          </w:tcPr>
          <w:p w14:paraId="69413DE0" w14:textId="77777777" w:rsidR="00BF6AF1" w:rsidRDefault="00000000">
            <w:pPr>
              <w:pStyle w:val="Compact"/>
            </w:pPr>
            <w:r>
              <w:t>0x88</w:t>
            </w:r>
          </w:p>
        </w:tc>
        <w:tc>
          <w:tcPr>
            <w:tcW w:w="0" w:type="auto"/>
          </w:tcPr>
          <w:p w14:paraId="06EF9B7C" w14:textId="77777777" w:rsidR="00BF6AF1" w:rsidRDefault="00000000">
            <w:pPr>
              <w:pStyle w:val="Compact"/>
            </w:pPr>
            <w:r>
              <w:t>TLBRENTRY</w:t>
            </w:r>
          </w:p>
        </w:tc>
      </w:tr>
      <w:tr w:rsidR="00BF6AF1" w14:paraId="7BE00B64" w14:textId="77777777">
        <w:tc>
          <w:tcPr>
            <w:tcW w:w="0" w:type="auto"/>
          </w:tcPr>
          <w:p w14:paraId="1913A674" w14:textId="77777777" w:rsidR="00BF6AF1" w:rsidRDefault="00000000">
            <w:pPr>
              <w:pStyle w:val="Compact"/>
            </w:pPr>
            <w:r>
              <w:t>0x98</w:t>
            </w:r>
          </w:p>
        </w:tc>
        <w:tc>
          <w:tcPr>
            <w:tcW w:w="0" w:type="auto"/>
          </w:tcPr>
          <w:p w14:paraId="21E57C58" w14:textId="77777777" w:rsidR="00BF6AF1" w:rsidRDefault="00000000">
            <w:pPr>
              <w:pStyle w:val="Compact"/>
            </w:pPr>
            <w:r>
              <w:t>CTAG</w:t>
            </w:r>
          </w:p>
        </w:tc>
      </w:tr>
      <w:tr w:rsidR="00BF6AF1" w14:paraId="35C7B455" w14:textId="77777777">
        <w:tc>
          <w:tcPr>
            <w:tcW w:w="0" w:type="auto"/>
          </w:tcPr>
          <w:p w14:paraId="5D21E9D9" w14:textId="77777777" w:rsidR="00BF6AF1" w:rsidRDefault="00000000">
            <w:pPr>
              <w:pStyle w:val="Compact"/>
            </w:pPr>
            <w:r>
              <w:t>0x180~0x181</w:t>
            </w:r>
          </w:p>
        </w:tc>
        <w:tc>
          <w:tcPr>
            <w:tcW w:w="0" w:type="auto"/>
          </w:tcPr>
          <w:p w14:paraId="791500AC" w14:textId="77777777" w:rsidR="00BF6AF1" w:rsidRDefault="00000000">
            <w:pPr>
              <w:pStyle w:val="Compact"/>
            </w:pPr>
            <w:r>
              <w:t>DMW0~DMW1</w:t>
            </w:r>
          </w:p>
        </w:tc>
      </w:tr>
    </w:tbl>
    <w:p w14:paraId="495DDF72" w14:textId="77777777" w:rsidR="00BF6AF1" w:rsidRDefault="00000000">
      <w:pPr>
        <w:pStyle w:val="3"/>
      </w:pPr>
      <w:bookmarkStart w:id="5" w:name="例外列表"/>
      <w:bookmarkEnd w:id="4"/>
      <w:r>
        <w:t>例外列表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38"/>
        <w:gridCol w:w="1234"/>
        <w:gridCol w:w="1176"/>
      </w:tblGrid>
      <w:tr w:rsidR="00BF6AF1" w14:paraId="5C3BCC9A" w14:textId="77777777" w:rsidTr="00BF6A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151E597" w14:textId="77777777" w:rsidR="00BF6AF1" w:rsidRDefault="00000000">
            <w:pPr>
              <w:pStyle w:val="Compact"/>
            </w:pPr>
            <w:r>
              <w:t>Ecode</w:t>
            </w:r>
          </w:p>
        </w:tc>
        <w:tc>
          <w:tcPr>
            <w:tcW w:w="0" w:type="auto"/>
          </w:tcPr>
          <w:p w14:paraId="2DE1AF25" w14:textId="77777777" w:rsidR="00BF6AF1" w:rsidRDefault="00000000">
            <w:pPr>
              <w:pStyle w:val="Compact"/>
            </w:pPr>
            <w:r>
              <w:t>EsubCode</w:t>
            </w:r>
          </w:p>
        </w:tc>
        <w:tc>
          <w:tcPr>
            <w:tcW w:w="0" w:type="auto"/>
          </w:tcPr>
          <w:p w14:paraId="4608D763" w14:textId="77777777" w:rsidR="00BF6AF1" w:rsidRDefault="00000000">
            <w:pPr>
              <w:pStyle w:val="Compact"/>
            </w:pPr>
            <w:r>
              <w:t>例外代号</w:t>
            </w:r>
          </w:p>
        </w:tc>
      </w:tr>
      <w:tr w:rsidR="00BF6AF1" w14:paraId="2B94D39B" w14:textId="77777777">
        <w:tc>
          <w:tcPr>
            <w:tcW w:w="0" w:type="auto"/>
          </w:tcPr>
          <w:p w14:paraId="7D250F67" w14:textId="77777777" w:rsidR="00BF6AF1" w:rsidRDefault="00000000">
            <w:pPr>
              <w:pStyle w:val="Compact"/>
            </w:pPr>
            <w:r>
              <w:t>0x0</w:t>
            </w:r>
          </w:p>
        </w:tc>
        <w:tc>
          <w:tcPr>
            <w:tcW w:w="0" w:type="auto"/>
          </w:tcPr>
          <w:p w14:paraId="11CCCBFF" w14:textId="77777777" w:rsidR="00BF6AF1" w:rsidRDefault="00000000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78BAA690" w14:textId="77777777" w:rsidR="00BF6AF1" w:rsidRDefault="00000000">
            <w:pPr>
              <w:pStyle w:val="Compact"/>
            </w:pPr>
            <w:r>
              <w:t>INT</w:t>
            </w:r>
          </w:p>
        </w:tc>
      </w:tr>
      <w:tr w:rsidR="00BF6AF1" w14:paraId="677CEE08" w14:textId="77777777">
        <w:tc>
          <w:tcPr>
            <w:tcW w:w="0" w:type="auto"/>
          </w:tcPr>
          <w:p w14:paraId="0786AD5D" w14:textId="77777777" w:rsidR="00BF6AF1" w:rsidRDefault="00000000">
            <w:pPr>
              <w:pStyle w:val="Compact"/>
            </w:pPr>
            <w:r>
              <w:t>0x1</w:t>
            </w:r>
          </w:p>
        </w:tc>
        <w:tc>
          <w:tcPr>
            <w:tcW w:w="0" w:type="auto"/>
          </w:tcPr>
          <w:p w14:paraId="54B58A46" w14:textId="77777777" w:rsidR="00BF6AF1" w:rsidRDefault="00000000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53866FD4" w14:textId="77777777" w:rsidR="00BF6AF1" w:rsidRDefault="00000000">
            <w:pPr>
              <w:pStyle w:val="Compact"/>
            </w:pPr>
            <w:r>
              <w:t>PIL</w:t>
            </w:r>
          </w:p>
        </w:tc>
      </w:tr>
      <w:tr w:rsidR="00BF6AF1" w14:paraId="4179F7AC" w14:textId="77777777">
        <w:tc>
          <w:tcPr>
            <w:tcW w:w="0" w:type="auto"/>
          </w:tcPr>
          <w:p w14:paraId="3EC496D4" w14:textId="77777777" w:rsidR="00BF6AF1" w:rsidRDefault="00000000">
            <w:pPr>
              <w:pStyle w:val="Compact"/>
            </w:pPr>
            <w:r>
              <w:t>0x2</w:t>
            </w:r>
          </w:p>
        </w:tc>
        <w:tc>
          <w:tcPr>
            <w:tcW w:w="0" w:type="auto"/>
          </w:tcPr>
          <w:p w14:paraId="16DB0867" w14:textId="77777777" w:rsidR="00BF6AF1" w:rsidRDefault="00000000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6BDE1289" w14:textId="77777777" w:rsidR="00BF6AF1" w:rsidRDefault="00000000">
            <w:pPr>
              <w:pStyle w:val="Compact"/>
            </w:pPr>
            <w:r>
              <w:t>PIS</w:t>
            </w:r>
          </w:p>
        </w:tc>
      </w:tr>
      <w:tr w:rsidR="00BF6AF1" w14:paraId="2F569F48" w14:textId="77777777">
        <w:tc>
          <w:tcPr>
            <w:tcW w:w="0" w:type="auto"/>
          </w:tcPr>
          <w:p w14:paraId="7F1F5C85" w14:textId="77777777" w:rsidR="00BF6AF1" w:rsidRDefault="00000000">
            <w:pPr>
              <w:pStyle w:val="Compact"/>
            </w:pPr>
            <w:r>
              <w:t>0x3</w:t>
            </w:r>
          </w:p>
        </w:tc>
        <w:tc>
          <w:tcPr>
            <w:tcW w:w="0" w:type="auto"/>
          </w:tcPr>
          <w:p w14:paraId="712D4EC1" w14:textId="77777777" w:rsidR="00BF6AF1" w:rsidRDefault="00000000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72332671" w14:textId="77777777" w:rsidR="00BF6AF1" w:rsidRDefault="00000000">
            <w:pPr>
              <w:pStyle w:val="Compact"/>
            </w:pPr>
            <w:r>
              <w:t>PIF</w:t>
            </w:r>
          </w:p>
        </w:tc>
      </w:tr>
      <w:tr w:rsidR="00BF6AF1" w14:paraId="34E5C45F" w14:textId="77777777">
        <w:tc>
          <w:tcPr>
            <w:tcW w:w="0" w:type="auto"/>
          </w:tcPr>
          <w:p w14:paraId="29296C18" w14:textId="77777777" w:rsidR="00BF6AF1" w:rsidRDefault="00000000">
            <w:pPr>
              <w:pStyle w:val="Compact"/>
            </w:pPr>
            <w:r>
              <w:t>0x4</w:t>
            </w:r>
          </w:p>
        </w:tc>
        <w:tc>
          <w:tcPr>
            <w:tcW w:w="0" w:type="auto"/>
          </w:tcPr>
          <w:p w14:paraId="35248D84" w14:textId="77777777" w:rsidR="00BF6AF1" w:rsidRDefault="00000000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5655CEA7" w14:textId="77777777" w:rsidR="00BF6AF1" w:rsidRDefault="00000000">
            <w:pPr>
              <w:pStyle w:val="Compact"/>
            </w:pPr>
            <w:r>
              <w:t>PME</w:t>
            </w:r>
          </w:p>
        </w:tc>
      </w:tr>
      <w:tr w:rsidR="00BF6AF1" w14:paraId="47CDFFD6" w14:textId="77777777">
        <w:tc>
          <w:tcPr>
            <w:tcW w:w="0" w:type="auto"/>
          </w:tcPr>
          <w:p w14:paraId="6DAB32F8" w14:textId="77777777" w:rsidR="00BF6AF1" w:rsidRDefault="00000000">
            <w:pPr>
              <w:pStyle w:val="Compact"/>
            </w:pPr>
            <w:r>
              <w:t>0x7</w:t>
            </w:r>
          </w:p>
        </w:tc>
        <w:tc>
          <w:tcPr>
            <w:tcW w:w="0" w:type="auto"/>
          </w:tcPr>
          <w:p w14:paraId="5BCF58B7" w14:textId="77777777" w:rsidR="00BF6AF1" w:rsidRDefault="00000000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3C8B51CD" w14:textId="77777777" w:rsidR="00BF6AF1" w:rsidRDefault="00000000">
            <w:pPr>
              <w:pStyle w:val="Compact"/>
            </w:pPr>
            <w:r>
              <w:t>PPI</w:t>
            </w:r>
          </w:p>
        </w:tc>
      </w:tr>
      <w:tr w:rsidR="00BF6AF1" w14:paraId="61A0D297" w14:textId="77777777">
        <w:tc>
          <w:tcPr>
            <w:tcW w:w="0" w:type="auto"/>
          </w:tcPr>
          <w:p w14:paraId="44DC90D4" w14:textId="77777777" w:rsidR="00BF6AF1" w:rsidRDefault="00000000">
            <w:pPr>
              <w:pStyle w:val="Compact"/>
            </w:pPr>
            <w:r>
              <w:t>0x8</w:t>
            </w:r>
          </w:p>
        </w:tc>
        <w:tc>
          <w:tcPr>
            <w:tcW w:w="0" w:type="auto"/>
          </w:tcPr>
          <w:p w14:paraId="5CACF7EB" w14:textId="77777777" w:rsidR="00BF6AF1" w:rsidRDefault="00000000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72AFE994" w14:textId="77777777" w:rsidR="00BF6AF1" w:rsidRDefault="00000000">
            <w:pPr>
              <w:pStyle w:val="Compact"/>
            </w:pPr>
            <w:r>
              <w:t>ADEF</w:t>
            </w:r>
          </w:p>
        </w:tc>
      </w:tr>
      <w:tr w:rsidR="00BF6AF1" w14:paraId="09FC7E79" w14:textId="77777777">
        <w:tc>
          <w:tcPr>
            <w:tcW w:w="0" w:type="auto"/>
          </w:tcPr>
          <w:p w14:paraId="71BBE68F" w14:textId="77777777" w:rsidR="00BF6AF1" w:rsidRDefault="00000000">
            <w:pPr>
              <w:pStyle w:val="Compact"/>
            </w:pPr>
            <w:r>
              <w:t>0x8</w:t>
            </w:r>
          </w:p>
        </w:tc>
        <w:tc>
          <w:tcPr>
            <w:tcW w:w="0" w:type="auto"/>
          </w:tcPr>
          <w:p w14:paraId="5088F7E1" w14:textId="77777777" w:rsidR="00BF6AF1" w:rsidRDefault="00000000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319A5D5D" w14:textId="77777777" w:rsidR="00BF6AF1" w:rsidRDefault="00000000">
            <w:pPr>
              <w:pStyle w:val="Compact"/>
            </w:pPr>
            <w:r>
              <w:t>ADEM</w:t>
            </w:r>
            <w:r>
              <w:rPr>
                <w:rStyle w:val="ac"/>
              </w:rPr>
              <w:footnoteReference w:id="2"/>
            </w:r>
          </w:p>
        </w:tc>
      </w:tr>
      <w:tr w:rsidR="00BF6AF1" w14:paraId="13841511" w14:textId="77777777">
        <w:tc>
          <w:tcPr>
            <w:tcW w:w="0" w:type="auto"/>
          </w:tcPr>
          <w:p w14:paraId="368C9896" w14:textId="77777777" w:rsidR="00BF6AF1" w:rsidRDefault="00000000">
            <w:pPr>
              <w:pStyle w:val="Compact"/>
            </w:pPr>
            <w:r>
              <w:t>0x9</w:t>
            </w:r>
          </w:p>
        </w:tc>
        <w:tc>
          <w:tcPr>
            <w:tcW w:w="0" w:type="auto"/>
          </w:tcPr>
          <w:p w14:paraId="4AC687E9" w14:textId="77777777" w:rsidR="00BF6AF1" w:rsidRDefault="00000000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3D58D22E" w14:textId="77777777" w:rsidR="00BF6AF1" w:rsidRDefault="00000000">
            <w:pPr>
              <w:pStyle w:val="Compact"/>
            </w:pPr>
            <w:r>
              <w:t>ALE</w:t>
            </w:r>
          </w:p>
        </w:tc>
      </w:tr>
      <w:tr w:rsidR="00BF6AF1" w14:paraId="119C8370" w14:textId="77777777">
        <w:tc>
          <w:tcPr>
            <w:tcW w:w="0" w:type="auto"/>
          </w:tcPr>
          <w:p w14:paraId="4D28E54C" w14:textId="77777777" w:rsidR="00BF6AF1" w:rsidRDefault="00000000">
            <w:pPr>
              <w:pStyle w:val="Compact"/>
            </w:pPr>
            <w:r>
              <w:t>0xB</w:t>
            </w:r>
          </w:p>
        </w:tc>
        <w:tc>
          <w:tcPr>
            <w:tcW w:w="0" w:type="auto"/>
          </w:tcPr>
          <w:p w14:paraId="34F17053" w14:textId="77777777" w:rsidR="00BF6AF1" w:rsidRDefault="00000000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2D6EE038" w14:textId="77777777" w:rsidR="00BF6AF1" w:rsidRDefault="00000000">
            <w:pPr>
              <w:pStyle w:val="Compact"/>
            </w:pPr>
            <w:r>
              <w:t>SYS</w:t>
            </w:r>
          </w:p>
        </w:tc>
      </w:tr>
      <w:tr w:rsidR="00BF6AF1" w14:paraId="0BEA056A" w14:textId="77777777">
        <w:tc>
          <w:tcPr>
            <w:tcW w:w="0" w:type="auto"/>
          </w:tcPr>
          <w:p w14:paraId="3C6B10EA" w14:textId="77777777" w:rsidR="00BF6AF1" w:rsidRDefault="00000000">
            <w:pPr>
              <w:pStyle w:val="Compact"/>
            </w:pPr>
            <w:r>
              <w:t>0xC</w:t>
            </w:r>
          </w:p>
        </w:tc>
        <w:tc>
          <w:tcPr>
            <w:tcW w:w="0" w:type="auto"/>
          </w:tcPr>
          <w:p w14:paraId="7274C7CF" w14:textId="77777777" w:rsidR="00BF6AF1" w:rsidRDefault="00000000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05223222" w14:textId="77777777" w:rsidR="00BF6AF1" w:rsidRDefault="00000000">
            <w:pPr>
              <w:pStyle w:val="Compact"/>
            </w:pPr>
            <w:r>
              <w:t>BRK</w:t>
            </w:r>
          </w:p>
        </w:tc>
      </w:tr>
      <w:tr w:rsidR="00BF6AF1" w14:paraId="636D4986" w14:textId="77777777">
        <w:tc>
          <w:tcPr>
            <w:tcW w:w="0" w:type="auto"/>
          </w:tcPr>
          <w:p w14:paraId="2BDE7CCA" w14:textId="77777777" w:rsidR="00BF6AF1" w:rsidRDefault="00000000">
            <w:pPr>
              <w:pStyle w:val="Compact"/>
            </w:pPr>
            <w:r>
              <w:t>0xD</w:t>
            </w:r>
          </w:p>
        </w:tc>
        <w:tc>
          <w:tcPr>
            <w:tcW w:w="0" w:type="auto"/>
          </w:tcPr>
          <w:p w14:paraId="11661D97" w14:textId="77777777" w:rsidR="00BF6AF1" w:rsidRDefault="00000000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1589D2EB" w14:textId="77777777" w:rsidR="00BF6AF1" w:rsidRDefault="00000000">
            <w:pPr>
              <w:pStyle w:val="Compact"/>
            </w:pPr>
            <w:r>
              <w:t>INE</w:t>
            </w:r>
          </w:p>
        </w:tc>
      </w:tr>
      <w:tr w:rsidR="00BF6AF1" w14:paraId="41CAD492" w14:textId="77777777">
        <w:tc>
          <w:tcPr>
            <w:tcW w:w="0" w:type="auto"/>
          </w:tcPr>
          <w:p w14:paraId="72AA96CF" w14:textId="77777777" w:rsidR="00BF6AF1" w:rsidRDefault="00000000">
            <w:pPr>
              <w:pStyle w:val="Compact"/>
            </w:pPr>
            <w:r>
              <w:t>0xE</w:t>
            </w:r>
          </w:p>
        </w:tc>
        <w:tc>
          <w:tcPr>
            <w:tcW w:w="0" w:type="auto"/>
          </w:tcPr>
          <w:p w14:paraId="15686A14" w14:textId="77777777" w:rsidR="00BF6AF1" w:rsidRDefault="00000000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61BA43E0" w14:textId="77777777" w:rsidR="00BF6AF1" w:rsidRDefault="00000000">
            <w:pPr>
              <w:pStyle w:val="Compact"/>
            </w:pPr>
            <w:r>
              <w:t>IPE</w:t>
            </w:r>
          </w:p>
        </w:tc>
      </w:tr>
      <w:tr w:rsidR="00BF6AF1" w14:paraId="4D4F1C01" w14:textId="77777777">
        <w:tc>
          <w:tcPr>
            <w:tcW w:w="0" w:type="auto"/>
          </w:tcPr>
          <w:p w14:paraId="1D49C9F8" w14:textId="77777777" w:rsidR="00BF6AF1" w:rsidRDefault="00000000">
            <w:pPr>
              <w:pStyle w:val="Compact"/>
            </w:pPr>
            <w:r>
              <w:t>0xF</w:t>
            </w:r>
          </w:p>
        </w:tc>
        <w:tc>
          <w:tcPr>
            <w:tcW w:w="0" w:type="auto"/>
          </w:tcPr>
          <w:p w14:paraId="32D5FC45" w14:textId="77777777" w:rsidR="00BF6AF1" w:rsidRDefault="00000000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563BC05A" w14:textId="77777777" w:rsidR="00BF6AF1" w:rsidRDefault="00000000">
            <w:pPr>
              <w:pStyle w:val="Compact"/>
            </w:pPr>
            <w:r>
              <w:t>FPD</w:t>
            </w:r>
          </w:p>
        </w:tc>
      </w:tr>
      <w:tr w:rsidR="00BF6AF1" w14:paraId="6179FD39" w14:textId="77777777">
        <w:tc>
          <w:tcPr>
            <w:tcW w:w="0" w:type="auto"/>
          </w:tcPr>
          <w:p w14:paraId="6EF22DFF" w14:textId="77777777" w:rsidR="00BF6AF1" w:rsidRDefault="00000000">
            <w:pPr>
              <w:pStyle w:val="Compact"/>
            </w:pPr>
            <w:r>
              <w:t>0x12</w:t>
            </w:r>
          </w:p>
        </w:tc>
        <w:tc>
          <w:tcPr>
            <w:tcW w:w="0" w:type="auto"/>
          </w:tcPr>
          <w:p w14:paraId="5BDB9575" w14:textId="77777777" w:rsidR="00BF6AF1" w:rsidRDefault="00000000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1201933B" w14:textId="77777777" w:rsidR="00BF6AF1" w:rsidRDefault="00000000">
            <w:pPr>
              <w:pStyle w:val="Compact"/>
            </w:pPr>
            <w:r>
              <w:t>FPE</w:t>
            </w:r>
          </w:p>
        </w:tc>
      </w:tr>
      <w:tr w:rsidR="00BF6AF1" w14:paraId="37B695B7" w14:textId="77777777">
        <w:tc>
          <w:tcPr>
            <w:tcW w:w="0" w:type="auto"/>
          </w:tcPr>
          <w:p w14:paraId="1FF455CA" w14:textId="77777777" w:rsidR="00BF6AF1" w:rsidRDefault="00000000">
            <w:pPr>
              <w:pStyle w:val="Compact"/>
            </w:pPr>
            <w:r>
              <w:t>0x3F</w:t>
            </w:r>
          </w:p>
        </w:tc>
        <w:tc>
          <w:tcPr>
            <w:tcW w:w="0" w:type="auto"/>
          </w:tcPr>
          <w:p w14:paraId="7B8BF74D" w14:textId="77777777" w:rsidR="00BF6AF1" w:rsidRDefault="00000000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439B4BC5" w14:textId="77777777" w:rsidR="00BF6AF1" w:rsidRDefault="00000000">
            <w:pPr>
              <w:pStyle w:val="Compact"/>
            </w:pPr>
            <w:r>
              <w:t>TLBR</w:t>
            </w:r>
          </w:p>
        </w:tc>
      </w:tr>
    </w:tbl>
    <w:p w14:paraId="729A5C74" w14:textId="77777777" w:rsidR="00BF6AF1" w:rsidRDefault="00000000">
      <w:pPr>
        <w:pStyle w:val="2"/>
      </w:pPr>
      <w:bookmarkStart w:id="6" w:name="流水线功能设计"/>
      <w:bookmarkEnd w:id="2"/>
      <w:bookmarkEnd w:id="5"/>
      <w:r>
        <w:lastRenderedPageBreak/>
        <w:t>流水线功能设计</w:t>
      </w:r>
    </w:p>
    <w:p w14:paraId="26D9B937" w14:textId="77777777" w:rsidR="00BF6AF1" w:rsidRDefault="00000000">
      <w:pPr>
        <w:pStyle w:val="FirstParagraph"/>
      </w:pPr>
      <w:r>
        <w:t xml:space="preserve">CPU </w:t>
      </w:r>
      <w:r>
        <w:t>采用顺序双发射八级流水结构，流水线分为</w:t>
      </w:r>
      <w:r>
        <w:t xml:space="preserve"> IF0</w:t>
      </w:r>
      <w:r>
        <w:t>、</w:t>
      </w:r>
      <w:r>
        <w:t>IF1</w:t>
      </w:r>
      <w:r>
        <w:t>、</w:t>
      </w:r>
      <w:r>
        <w:t>FIFO</w:t>
      </w:r>
      <w:r>
        <w:t>、</w:t>
      </w:r>
      <w:r>
        <w:t>ID</w:t>
      </w:r>
      <w:r>
        <w:t>、</w:t>
      </w:r>
      <w:r>
        <w:t>REG</w:t>
      </w:r>
      <w:r>
        <w:t>、</w:t>
      </w:r>
      <w:r>
        <w:t>EXE0</w:t>
      </w:r>
      <w:r>
        <w:t>、</w:t>
      </w:r>
      <w:r>
        <w:t>EXE1</w:t>
      </w:r>
      <w:r>
        <w:t>、</w:t>
      </w:r>
      <w:r>
        <w:t xml:space="preserve">WB </w:t>
      </w:r>
      <w:r>
        <w:t>八级。</w:t>
      </w:r>
    </w:p>
    <w:p w14:paraId="09A33C30" w14:textId="2B41C196" w:rsidR="00BF6AF1" w:rsidRPr="00E6721B" w:rsidRDefault="00E6721B">
      <w:pPr>
        <w:pStyle w:val="a0"/>
      </w:pPr>
      <w:r>
        <w:rPr>
          <w:noProof/>
        </w:rPr>
        <w:drawing>
          <wp:inline distT="0" distB="0" distL="0" distR="0" wp14:anchorId="14AC669F" wp14:editId="656AC77D">
            <wp:extent cx="5486400" cy="2868295"/>
            <wp:effectExtent l="0" t="0" r="0" b="0"/>
            <wp:docPr id="1509889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89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C2AC" w14:textId="77777777" w:rsidR="00BF6AF1" w:rsidRDefault="00000000">
      <w:pPr>
        <w:pStyle w:val="a0"/>
      </w:pPr>
      <w:proofErr w:type="spellStart"/>
      <w:r>
        <w:t>图中</w:t>
      </w:r>
      <w:proofErr w:type="spellEnd"/>
      <w:r>
        <w:t>，</w:t>
      </w:r>
      <w:r>
        <w:t xml:space="preserve"> </w:t>
      </w:r>
      <w:proofErr w:type="spellStart"/>
      <w:r>
        <w:t>除了</w:t>
      </w:r>
      <w:proofErr w:type="spellEnd"/>
      <w:r>
        <w:t xml:space="preserve"> AXI interconnect </w:t>
      </w:r>
      <w:r>
        <w:t>借鉴了以</w:t>
      </w:r>
      <w:r>
        <w:t xml:space="preserve"> MIT license </w:t>
      </w:r>
      <w:r>
        <w:t>分发的</w:t>
      </w:r>
      <w:r>
        <w:t xml:space="preserve"> verilog-axi </w:t>
      </w:r>
      <w:r>
        <w:rPr>
          <w:rStyle w:val="ac"/>
        </w:rPr>
        <w:footnoteReference w:id="3"/>
      </w:r>
      <w:r>
        <w:t>并修改、所有</w:t>
      </w:r>
      <w:r>
        <w:t>BRAM</w:t>
      </w:r>
      <w:r>
        <w:t>生成代码均使用</w:t>
      </w:r>
      <w:r>
        <w:t xml:space="preserve"> Xilinx </w:t>
      </w:r>
      <w:r>
        <w:t>标准生成代码以增加灵活性，其余所有模块都由我们独立实现。</w:t>
      </w:r>
    </w:p>
    <w:p w14:paraId="40611408" w14:textId="77777777" w:rsidR="00BF6AF1" w:rsidRDefault="00000000">
      <w:pPr>
        <w:pStyle w:val="2"/>
        <w:rPr>
          <w:lang w:eastAsia="zh-CN"/>
        </w:rPr>
      </w:pPr>
      <w:bookmarkStart w:id="7" w:name="执行单元设计"/>
      <w:bookmarkEnd w:id="6"/>
      <w:r>
        <w:rPr>
          <w:lang w:eastAsia="zh-CN"/>
        </w:rPr>
        <w:t>执行单元设计</w:t>
      </w:r>
    </w:p>
    <w:p w14:paraId="674A3EAF" w14:textId="77777777" w:rsidR="00BF6AF1" w:rsidRDefault="00000000">
      <w:pPr>
        <w:pStyle w:val="FirstParagraph"/>
        <w:rPr>
          <w:lang w:eastAsia="zh-CN"/>
        </w:rPr>
      </w:pPr>
      <w:r>
        <w:rPr>
          <w:lang w:eastAsia="zh-CN"/>
        </w:rPr>
        <w:t>执行单元采用双发射形式：</w:t>
      </w:r>
    </w:p>
    <w:p w14:paraId="2653C03A" w14:textId="77777777" w:rsidR="00BF6AF1" w:rsidRDefault="00000000">
      <w:pPr>
        <w:numPr>
          <w:ilvl w:val="0"/>
          <w:numId w:val="2"/>
        </w:numPr>
      </w:pPr>
      <w:proofErr w:type="spellStart"/>
      <w:r>
        <w:t>一路为全能单元，可以执行全部指令，在指令到达时将其放入</w:t>
      </w:r>
      <w:proofErr w:type="spellEnd"/>
      <w:r>
        <w:t xml:space="preserve"> ALU, BR, DIV, PRIV, MUL, DCache, RDCNT </w:t>
      </w:r>
      <w:r>
        <w:t>执行路径之一或之二。</w:t>
      </w:r>
    </w:p>
    <w:p w14:paraId="76024630" w14:textId="77777777" w:rsidR="00BF6AF1" w:rsidRDefault="00000000">
      <w:pPr>
        <w:numPr>
          <w:ilvl w:val="0"/>
          <w:numId w:val="2"/>
        </w:numPr>
      </w:pPr>
      <w:r>
        <w:t>另一路仅可执行</w:t>
      </w:r>
      <w:r>
        <w:t xml:space="preserve"> ALU, BR, MUL, RDCNT </w:t>
      </w:r>
      <w:r>
        <w:t>指令。</w:t>
      </w:r>
    </w:p>
    <w:p w14:paraId="504B8677" w14:textId="77777777" w:rsidR="00BF6AF1" w:rsidRDefault="00000000">
      <w:pPr>
        <w:pStyle w:val="3"/>
      </w:pPr>
      <w:bookmarkStart w:id="8" w:name="fetch-buffer"/>
      <w:r>
        <w:t>Fetch Buffer</w:t>
      </w:r>
    </w:p>
    <w:p w14:paraId="7C7253C6" w14:textId="77777777" w:rsidR="00BF6AF1" w:rsidRDefault="00000000">
      <w:pPr>
        <w:pStyle w:val="FirstParagraph"/>
        <w:rPr>
          <w:lang w:eastAsia="zh-CN"/>
        </w:rPr>
      </w:pPr>
      <w:r>
        <w:rPr>
          <w:lang w:eastAsia="zh-CN"/>
        </w:rPr>
        <w:t>采用</w:t>
      </w:r>
      <w:r>
        <w:rPr>
          <w:lang w:eastAsia="zh-CN"/>
        </w:rPr>
        <w:t xml:space="preserve"> FIFO </w:t>
      </w:r>
      <w:r>
        <w:rPr>
          <w:lang w:eastAsia="zh-CN"/>
        </w:rPr>
        <w:t>队列，存储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ICache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发出的指令，并在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ICache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访问</w:t>
      </w:r>
      <w:r>
        <w:rPr>
          <w:lang w:eastAsia="zh-CN"/>
        </w:rPr>
        <w:t xml:space="preserve"> AXI </w:t>
      </w:r>
      <w:r>
        <w:rPr>
          <w:lang w:eastAsia="zh-CN"/>
        </w:rPr>
        <w:t>总线时能持续发出存储的指令。</w:t>
      </w:r>
    </w:p>
    <w:p w14:paraId="4904DD3F" w14:textId="77777777" w:rsidR="00BF6AF1" w:rsidRDefault="00000000">
      <w:pPr>
        <w:pStyle w:val="3"/>
      </w:pPr>
      <w:bookmarkStart w:id="9" w:name="dispatcher"/>
      <w:bookmarkEnd w:id="8"/>
      <w:r>
        <w:lastRenderedPageBreak/>
        <w:t>Dispatcher</w:t>
      </w:r>
    </w:p>
    <w:p w14:paraId="5AA89FB7" w14:textId="77777777" w:rsidR="00BF6AF1" w:rsidRDefault="00000000">
      <w:pPr>
        <w:pStyle w:val="FirstParagraph"/>
      </w:pPr>
      <w:r>
        <w:t>处理数据相关与</w:t>
      </w:r>
      <w:r>
        <w:t xml:space="preserve"> Load and Use </w:t>
      </w:r>
      <w:r>
        <w:t>等相关，与前递模块一同保证发送出的指令不会使用错误数据，同时返回发送信息使</w:t>
      </w:r>
      <w:r>
        <w:t>FIFO</w:t>
      </w:r>
      <w:r>
        <w:t>队列移位。</w:t>
      </w:r>
    </w:p>
    <w:p w14:paraId="1204038E" w14:textId="77777777" w:rsidR="00BF6AF1" w:rsidRDefault="00000000">
      <w:pPr>
        <w:pStyle w:val="3"/>
      </w:pPr>
      <w:bookmarkStart w:id="10" w:name="arithmetic-logic-unit-alu"/>
      <w:bookmarkEnd w:id="9"/>
      <w:r>
        <w:t>Arithmetic Logic Unit (ALU)</w:t>
      </w:r>
    </w:p>
    <w:p w14:paraId="3F090A6B" w14:textId="77777777" w:rsidR="00BF6AF1" w:rsidRDefault="00000000">
      <w:pPr>
        <w:pStyle w:val="FirstParagraph"/>
        <w:rPr>
          <w:lang w:eastAsia="zh-CN"/>
        </w:rPr>
      </w:pPr>
      <w:r>
        <w:t xml:space="preserve">ALU </w:t>
      </w:r>
      <w:r>
        <w:t>单元可以执行</w:t>
      </w:r>
      <w:r>
        <w:t xml:space="preserve"> ADD.W</w:t>
      </w:r>
      <w:r>
        <w:t>、</w:t>
      </w:r>
      <w:r>
        <w:t>SUB.W</w:t>
      </w:r>
      <w:r>
        <w:t>、</w:t>
      </w:r>
      <w:r>
        <w:t>SLT</w:t>
      </w:r>
      <w:r>
        <w:t>、</w:t>
      </w:r>
      <w:r>
        <w:t>SLTU</w:t>
      </w:r>
      <w:r>
        <w:t>、</w:t>
      </w:r>
      <w:r>
        <w:t>AND</w:t>
      </w:r>
      <w:r>
        <w:t>、</w:t>
      </w:r>
      <w:r>
        <w:t>OR</w:t>
      </w:r>
      <w:r>
        <w:t>、</w:t>
      </w:r>
      <w:r>
        <w:t>NOR</w:t>
      </w:r>
      <w:r>
        <w:t>、</w:t>
      </w:r>
      <w:r>
        <w:t>XOR</w:t>
      </w:r>
      <w:r>
        <w:t>、</w:t>
      </w:r>
      <w:r>
        <w:t>SLL.W</w:t>
      </w:r>
      <w:r>
        <w:t>、</w:t>
      </w:r>
      <w:r>
        <w:t>SRL.W</w:t>
      </w:r>
      <w:r>
        <w:t>、</w:t>
      </w:r>
      <w:r>
        <w:t>SRA.W</w:t>
      </w:r>
      <w:r>
        <w:t>、</w:t>
      </w:r>
      <w:r>
        <w:t>SLLI.W</w:t>
      </w:r>
      <w:r>
        <w:t>、</w:t>
      </w:r>
      <w:r>
        <w:t>SRLI.W</w:t>
      </w:r>
      <w:r>
        <w:t>、</w:t>
      </w:r>
      <w:r>
        <w:t>SRAI.W</w:t>
      </w:r>
      <w:r>
        <w:t>、</w:t>
      </w:r>
      <w:r>
        <w:t>SLTI</w:t>
      </w:r>
      <w:r>
        <w:t>、</w:t>
      </w:r>
      <w:r>
        <w:t>SLTUI</w:t>
      </w:r>
      <w:r>
        <w:t>、</w:t>
      </w:r>
      <w:r>
        <w:t>ADDI.W</w:t>
      </w:r>
      <w:r>
        <w:t>、</w:t>
      </w:r>
      <w:r>
        <w:t>ANDI</w:t>
      </w:r>
      <w:r>
        <w:t>、</w:t>
      </w:r>
      <w:r>
        <w:t>ORI</w:t>
      </w:r>
      <w:r>
        <w:t>、</w:t>
      </w:r>
      <w:r>
        <w:t>XORI</w:t>
      </w:r>
      <w:r>
        <w:t>、</w:t>
      </w:r>
      <w:r>
        <w:t>LU12I.W</w:t>
      </w:r>
      <w:r>
        <w:t>、</w:t>
      </w:r>
      <w:r>
        <w:t xml:space="preserve">PCADDU12I </w:t>
      </w:r>
      <w:r>
        <w:t>共</w:t>
      </w:r>
      <w:r>
        <w:t xml:space="preserve"> 22 </w:t>
      </w:r>
      <w:proofErr w:type="spellStart"/>
      <w:r>
        <w:t>种运算</w:t>
      </w:r>
      <w:proofErr w:type="spellEnd"/>
      <w:r>
        <w:t>。</w:t>
      </w:r>
      <w:r>
        <w:rPr>
          <w:lang w:eastAsia="zh-CN"/>
        </w:rPr>
        <w:t>在得到运算结果后，向后空流水一级，以便与两级流水的运算单元补齐。</w:t>
      </w:r>
    </w:p>
    <w:p w14:paraId="58E18EAD" w14:textId="77777777" w:rsidR="00BF6AF1" w:rsidRDefault="00000000">
      <w:pPr>
        <w:pStyle w:val="3"/>
      </w:pPr>
      <w:bookmarkStart w:id="11" w:name="branch-unit-br"/>
      <w:bookmarkEnd w:id="10"/>
      <w:r>
        <w:t>Branch Unit (BR)</w:t>
      </w:r>
    </w:p>
    <w:p w14:paraId="602B5A96" w14:textId="77777777" w:rsidR="00BF6AF1" w:rsidRDefault="00000000">
      <w:pPr>
        <w:pStyle w:val="FirstParagraph"/>
        <w:rPr>
          <w:lang w:eastAsia="zh-CN"/>
        </w:rPr>
      </w:pPr>
      <w:r>
        <w:t xml:space="preserve">BR </w:t>
      </w:r>
      <w:r>
        <w:t>单元可以执行</w:t>
      </w:r>
      <w:r>
        <w:t xml:space="preserve"> JIRL</w:t>
      </w:r>
      <w:r>
        <w:t>、</w:t>
      </w:r>
      <w:r>
        <w:t>B</w:t>
      </w:r>
      <w:r>
        <w:t>、</w:t>
      </w:r>
      <w:r>
        <w:t>BL</w:t>
      </w:r>
      <w:r>
        <w:t>、</w:t>
      </w:r>
      <w:r>
        <w:t>BEQ</w:t>
      </w:r>
      <w:r>
        <w:t>、</w:t>
      </w:r>
      <w:r>
        <w:t>BNE</w:t>
      </w:r>
      <w:r>
        <w:t>、</w:t>
      </w:r>
      <w:r>
        <w:t>BLT</w:t>
      </w:r>
      <w:r>
        <w:t>、</w:t>
      </w:r>
      <w:r>
        <w:t>BGE</w:t>
      </w:r>
      <w:r>
        <w:t>、</w:t>
      </w:r>
      <w:r>
        <w:t>BLTU</w:t>
      </w:r>
      <w:r>
        <w:t>、</w:t>
      </w:r>
      <w:r>
        <w:t xml:space="preserve">BGEU </w:t>
      </w:r>
      <w:r>
        <w:t>共</w:t>
      </w:r>
      <w:r>
        <w:t xml:space="preserve"> 9 </w:t>
      </w:r>
      <w:proofErr w:type="spellStart"/>
      <w:r>
        <w:t>种分支指令，并对分支预测结果进行检验</w:t>
      </w:r>
      <w:proofErr w:type="spellEnd"/>
      <w:r>
        <w:t>。</w:t>
      </w:r>
      <w:r>
        <w:rPr>
          <w:lang w:eastAsia="zh-CN"/>
        </w:rPr>
        <w:t>下一条指令方向的</w:t>
      </w:r>
      <w:r>
        <w:rPr>
          <w:lang w:eastAsia="zh-CN"/>
        </w:rPr>
        <w:t xml:space="preserve"> PC </w:t>
      </w:r>
      <w:r>
        <w:rPr>
          <w:lang w:eastAsia="zh-CN"/>
        </w:rPr>
        <w:t>与跳转方向不一致时，选择刷新单条指令或刷新整条流水线。第一阶段仅进行</w:t>
      </w:r>
      <w:r>
        <w:rPr>
          <w:lang w:eastAsia="zh-CN"/>
        </w:rPr>
        <w:t xml:space="preserve"> ALU </w:t>
      </w:r>
      <w:r>
        <w:rPr>
          <w:lang w:eastAsia="zh-CN"/>
        </w:rPr>
        <w:t>运算，第二周期发出反馈，以缩短关键路径。</w:t>
      </w:r>
    </w:p>
    <w:p w14:paraId="7A3F213A" w14:textId="77777777" w:rsidR="00BF6AF1" w:rsidRDefault="00000000">
      <w:pPr>
        <w:pStyle w:val="3"/>
        <w:rPr>
          <w:lang w:eastAsia="zh-CN"/>
        </w:rPr>
      </w:pPr>
      <w:bookmarkStart w:id="12" w:name="divider-div"/>
      <w:bookmarkEnd w:id="11"/>
      <w:r>
        <w:rPr>
          <w:lang w:eastAsia="zh-CN"/>
        </w:rPr>
        <w:t>Divider (DIV)</w:t>
      </w:r>
    </w:p>
    <w:p w14:paraId="62EAAE1F" w14:textId="77777777" w:rsidR="00BF6AF1" w:rsidRDefault="00000000">
      <w:pPr>
        <w:pStyle w:val="FirstParagraph"/>
      </w:pPr>
      <w:r>
        <w:rPr>
          <w:lang w:eastAsia="zh-CN"/>
        </w:rPr>
        <w:t xml:space="preserve">DIV </w:t>
      </w:r>
      <w:r>
        <w:rPr>
          <w:lang w:eastAsia="zh-CN"/>
        </w:rPr>
        <w:t>单元可以执行</w:t>
      </w:r>
      <w:r>
        <w:rPr>
          <w:lang w:eastAsia="zh-CN"/>
        </w:rPr>
        <w:t xml:space="preserve"> DIV.W</w:t>
      </w:r>
      <w:r>
        <w:rPr>
          <w:lang w:eastAsia="zh-CN"/>
        </w:rPr>
        <w:t>、</w:t>
      </w:r>
      <w:r>
        <w:rPr>
          <w:lang w:eastAsia="zh-CN"/>
        </w:rPr>
        <w:t>MOD.W</w:t>
      </w:r>
      <w:r>
        <w:rPr>
          <w:lang w:eastAsia="zh-CN"/>
        </w:rPr>
        <w:t>、</w:t>
      </w:r>
      <w:r>
        <w:rPr>
          <w:lang w:eastAsia="zh-CN"/>
        </w:rPr>
        <w:t>DIV.WU</w:t>
      </w:r>
      <w:r>
        <w:rPr>
          <w:lang w:eastAsia="zh-CN"/>
        </w:rPr>
        <w:t>、</w:t>
      </w:r>
      <w:r>
        <w:rPr>
          <w:lang w:eastAsia="zh-CN"/>
        </w:rPr>
        <w:t xml:space="preserve">MOD.WU </w:t>
      </w:r>
      <w:r>
        <w:rPr>
          <w:lang w:eastAsia="zh-CN"/>
        </w:rPr>
        <w:t>共</w:t>
      </w:r>
      <w:r>
        <w:rPr>
          <w:lang w:eastAsia="zh-CN"/>
        </w:rPr>
        <w:t xml:space="preserve"> 4 </w:t>
      </w:r>
      <w:r>
        <w:rPr>
          <w:lang w:eastAsia="zh-CN"/>
        </w:rPr>
        <w:t>种除法指令。采用提前开始方式，既多花费一个周期比较除数与被除数的位数差，达到减少除法周期的目的。使用状态机控制，当进行除法时，将流水线阻塞。而且在除数为</w:t>
      </w:r>
      <w:r>
        <w:rPr>
          <w:lang w:eastAsia="zh-CN"/>
        </w:rPr>
        <w:t>0</w:t>
      </w:r>
      <w:r>
        <w:rPr>
          <w:lang w:eastAsia="zh-CN"/>
        </w:rPr>
        <w:t>时结果输出</w:t>
      </w:r>
      <w:r>
        <w:rPr>
          <w:lang w:eastAsia="zh-CN"/>
        </w:rPr>
        <w:t>0</w:t>
      </w:r>
      <w:r>
        <w:rPr>
          <w:lang w:eastAsia="zh-CN"/>
        </w:rPr>
        <w:t>，同时不进入除法状态，以节约周期及防止流水线阻塞。为了</w:t>
      </w:r>
      <w:proofErr w:type="gramStart"/>
      <w:r>
        <w:rPr>
          <w:lang w:eastAsia="zh-CN"/>
        </w:rPr>
        <w:t>优化前递路径</w:t>
      </w:r>
      <w:proofErr w:type="gramEnd"/>
      <w:r>
        <w:rPr>
          <w:lang w:eastAsia="zh-CN"/>
        </w:rPr>
        <w:t>，增加了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输入状态及输出状态，不做除数据传输外的其他工作，同时</w:t>
      </w:r>
      <w:r>
        <w:rPr>
          <w:lang w:eastAsia="zh-CN"/>
        </w:rPr>
        <w:t>stall</w:t>
      </w:r>
      <w:r>
        <w:rPr>
          <w:lang w:eastAsia="zh-CN"/>
        </w:rPr>
        <w:t>信号仅与内部状态有关。最后，在收到</w:t>
      </w:r>
      <w:r>
        <w:rPr>
          <w:lang w:eastAsia="zh-CN"/>
        </w:rPr>
        <w:t>stall</w:t>
      </w:r>
      <w:r>
        <w:rPr>
          <w:lang w:eastAsia="zh-CN"/>
        </w:rPr>
        <w:t>时若内部在做除法则继续除法，不响应</w:t>
      </w:r>
      <w:r>
        <w:rPr>
          <w:lang w:eastAsia="zh-CN"/>
        </w:rPr>
        <w:t>stall</w:t>
      </w:r>
      <w:r>
        <w:rPr>
          <w:lang w:eastAsia="zh-CN"/>
        </w:rPr>
        <w:t>，</w:t>
      </w:r>
      <w:r>
        <w:rPr>
          <w:lang w:eastAsia="zh-CN"/>
        </w:rPr>
        <w:t>stall</w:t>
      </w:r>
      <w:proofErr w:type="gramStart"/>
      <w:r>
        <w:rPr>
          <w:lang w:eastAsia="zh-CN"/>
        </w:rPr>
        <w:t>仅确保</w:t>
      </w:r>
      <w:proofErr w:type="gramEnd"/>
      <w:r>
        <w:rPr>
          <w:lang w:eastAsia="zh-CN"/>
        </w:rPr>
        <w:t>在等待态时不会进入其他态，以此节约时间。</w:t>
      </w:r>
      <w:proofErr w:type="spellStart"/>
      <w:r>
        <w:t>状态机如下</w:t>
      </w:r>
      <w:proofErr w:type="spellEnd"/>
      <w:r>
        <w:t>：</w:t>
      </w:r>
    </w:p>
    <w:p w14:paraId="6026C56F" w14:textId="77777777" w:rsidR="00BF6AF1" w:rsidRDefault="00000000">
      <w:pPr>
        <w:pStyle w:val="a0"/>
      </w:pPr>
      <w:r>
        <w:rPr>
          <w:noProof/>
        </w:rPr>
        <w:drawing>
          <wp:inline distT="0" distB="0" distL="0" distR="0" wp14:anchorId="0385AB09" wp14:editId="39FF357D">
            <wp:extent cx="5334000" cy="1666875"/>
            <wp:effectExtent l="0" t="0" r="0" b="0"/>
            <wp:docPr id="4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C:\Users\DESERT~1\AppData\Local\Temp\\1691232114334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711BEC" w14:textId="77777777" w:rsidR="00BF6AF1" w:rsidRDefault="00000000">
      <w:pPr>
        <w:pStyle w:val="3"/>
      </w:pPr>
      <w:bookmarkStart w:id="13" w:name="csr-control"/>
      <w:bookmarkEnd w:id="12"/>
      <w:r>
        <w:t>CSR Control</w:t>
      </w:r>
    </w:p>
    <w:p w14:paraId="70491C73" w14:textId="77777777" w:rsidR="00BF6AF1" w:rsidRDefault="00000000">
      <w:pPr>
        <w:pStyle w:val="FirstParagraph"/>
        <w:rPr>
          <w:lang w:eastAsia="zh-CN"/>
        </w:rPr>
      </w:pPr>
      <w:r>
        <w:t>单元采取流水化访问，在第一周期读</w:t>
      </w:r>
      <w:r>
        <w:t xml:space="preserve"> CSR </w:t>
      </w:r>
      <w:r>
        <w:t>寄存器，第二周期写</w:t>
      </w:r>
      <w:r>
        <w:t xml:space="preserve"> CSR </w:t>
      </w:r>
      <w:r>
        <w:t>寄存器。但是由于</w:t>
      </w:r>
      <w:r>
        <w:t xml:space="preserve"> CSR </w:t>
      </w:r>
      <w:r>
        <w:t>与取指阶段的例外、正确性密切相关，因此一旦修改</w:t>
      </w:r>
      <w:r>
        <w:t xml:space="preserve"> CSR </w:t>
      </w:r>
      <w:proofErr w:type="spellStart"/>
      <w:r>
        <w:t>就一定冲刷流水线</w:t>
      </w:r>
      <w:proofErr w:type="spellEnd"/>
      <w:r>
        <w:t>。</w:t>
      </w:r>
      <w:r>
        <w:rPr>
          <w:lang w:eastAsia="zh-CN"/>
        </w:rPr>
        <w:t>同时留下接口，为之后实现</w:t>
      </w:r>
      <w:r>
        <w:rPr>
          <w:lang w:eastAsia="zh-CN"/>
        </w:rPr>
        <w:t xml:space="preserve"> MMU </w:t>
      </w:r>
      <w:r>
        <w:rPr>
          <w:lang w:eastAsia="zh-CN"/>
        </w:rPr>
        <w:t>准备。（实际上已经实现了所有</w:t>
      </w:r>
      <w:r>
        <w:rPr>
          <w:lang w:eastAsia="zh-CN"/>
        </w:rPr>
        <w:t xml:space="preserve"> TLB </w:t>
      </w:r>
      <w:r>
        <w:rPr>
          <w:lang w:eastAsia="zh-CN"/>
        </w:rPr>
        <w:t>相关指令并可两周期完成，但初赛不要求所以</w:t>
      </w:r>
      <w:r>
        <w:rPr>
          <w:lang w:eastAsia="zh-CN"/>
        </w:rPr>
        <w:t xml:space="preserve"> TLB </w:t>
      </w:r>
      <w:r>
        <w:rPr>
          <w:lang w:eastAsia="zh-CN"/>
        </w:rPr>
        <w:t>没有放入）</w:t>
      </w:r>
    </w:p>
    <w:p w14:paraId="3FD56150" w14:textId="77777777" w:rsidR="00BF6AF1" w:rsidRDefault="00000000">
      <w:pPr>
        <w:pStyle w:val="3"/>
      </w:pPr>
      <w:bookmarkStart w:id="14" w:name="memory-maping-unit-mmu"/>
      <w:bookmarkEnd w:id="13"/>
      <w:r>
        <w:lastRenderedPageBreak/>
        <w:t xml:space="preserve">Memory </w:t>
      </w:r>
      <w:proofErr w:type="spellStart"/>
      <w:r>
        <w:t>Maping</w:t>
      </w:r>
      <w:proofErr w:type="spellEnd"/>
      <w:r>
        <w:t xml:space="preserve"> Unit (MMU)</w:t>
      </w:r>
    </w:p>
    <w:p w14:paraId="78030583" w14:textId="77777777" w:rsidR="00BF6AF1" w:rsidRDefault="00000000">
      <w:pPr>
        <w:pStyle w:val="FirstParagraph"/>
      </w:pPr>
      <w:r>
        <w:t>初赛仅要求实现</w:t>
      </w:r>
      <w:r>
        <w:t xml:space="preserve"> DMW </w:t>
      </w:r>
      <w:r>
        <w:t>及直接地址映射，故实现了简单的</w:t>
      </w:r>
      <w:r>
        <w:t xml:space="preserve"> MMU </w:t>
      </w:r>
      <w:r>
        <w:t>，对输入虚地址作简单比较后直接输出实地址，但保留报</w:t>
      </w:r>
      <w:r>
        <w:t xml:space="preserve"> ADEM, ADEF </w:t>
      </w:r>
      <w:r>
        <w:t>的能力。</w:t>
      </w:r>
    </w:p>
    <w:p w14:paraId="26F76F6C" w14:textId="77777777" w:rsidR="00BF6AF1" w:rsidRDefault="00000000">
      <w:pPr>
        <w:pStyle w:val="3"/>
      </w:pPr>
      <w:bookmarkStart w:id="15" w:name="multiplier-mul"/>
      <w:bookmarkEnd w:id="14"/>
      <w:r>
        <w:t>Multiplier (MUL)</w:t>
      </w:r>
    </w:p>
    <w:p w14:paraId="7D7A4D62" w14:textId="77777777" w:rsidR="00BF6AF1" w:rsidRDefault="00000000">
      <w:pPr>
        <w:pStyle w:val="FirstParagraph"/>
        <w:rPr>
          <w:lang w:eastAsia="zh-CN"/>
        </w:rPr>
      </w:pPr>
      <w:r>
        <w:rPr>
          <w:lang w:eastAsia="zh-CN"/>
        </w:rPr>
        <w:t>MUL</w:t>
      </w:r>
      <w:r>
        <w:rPr>
          <w:lang w:eastAsia="zh-CN"/>
        </w:rPr>
        <w:t>采用拆分乘法，将输入</w:t>
      </w:r>
      <w:r>
        <w:rPr>
          <w:lang w:eastAsia="zh-CN"/>
        </w:rPr>
        <w:t xml:space="preserve"> 32 </w:t>
      </w:r>
      <w:r>
        <w:rPr>
          <w:lang w:eastAsia="zh-CN"/>
        </w:rPr>
        <w:t>位数拆分为两个</w:t>
      </w:r>
      <w:r>
        <w:rPr>
          <w:lang w:eastAsia="zh-CN"/>
        </w:rPr>
        <w:t xml:space="preserve"> 16 </w:t>
      </w:r>
      <w:r>
        <w:rPr>
          <w:lang w:eastAsia="zh-CN"/>
        </w:rPr>
        <w:t>位数分别相乘，同时考虑符号后输出结果，这样可以充分简化设计，同时乘法器不在关键路径上。数学原理为：</w:t>
      </w:r>
    </w:p>
    <w:p w14:paraId="57F7AFEC" w14:textId="77777777" w:rsidR="00BF6AF1" w:rsidRDefault="00000000">
      <w:pPr>
        <w:pStyle w:val="a0"/>
        <w:rPr>
          <w:lang w:eastAsia="zh-CN"/>
        </w:rPr>
      </w:pPr>
      <w:r>
        <w:rPr>
          <w:lang w:eastAsia="zh-CN"/>
        </w:rPr>
        <w:t>$$(2^{16}</w:t>
      </w:r>
      <w:proofErr w:type="spellStart"/>
      <w:r>
        <w:rPr>
          <w:lang w:eastAsia="zh-CN"/>
        </w:rPr>
        <w:t>a+</w:t>
      </w:r>
      <w:proofErr w:type="gramStart"/>
      <w:r>
        <w:rPr>
          <w:lang w:eastAsia="zh-CN"/>
        </w:rPr>
        <w:t>b</w:t>
      </w:r>
      <w:proofErr w:type="spellEnd"/>
      <w:r>
        <w:rPr>
          <w:lang w:eastAsia="zh-CN"/>
        </w:rPr>
        <w:t>)(</w:t>
      </w:r>
      <w:proofErr w:type="gramEnd"/>
      <w:r>
        <w:rPr>
          <w:lang w:eastAsia="zh-CN"/>
        </w:rPr>
        <w:t>2^{16}</w:t>
      </w:r>
      <w:proofErr w:type="spellStart"/>
      <w:r>
        <w:rPr>
          <w:lang w:eastAsia="zh-CN"/>
        </w:rPr>
        <w:t>c+d</w:t>
      </w:r>
      <w:proofErr w:type="spellEnd"/>
      <w:r>
        <w:rPr>
          <w:lang w:eastAsia="zh-CN"/>
        </w:rPr>
        <w:t>)=2^{32}ac+2^{16}(</w:t>
      </w:r>
      <w:proofErr w:type="spellStart"/>
      <w:r>
        <w:rPr>
          <w:lang w:eastAsia="zh-CN"/>
        </w:rPr>
        <w:t>bc+ad</w:t>
      </w:r>
      <w:proofErr w:type="spellEnd"/>
      <w:r>
        <w:rPr>
          <w:lang w:eastAsia="zh-CN"/>
        </w:rPr>
        <w:t>)+bd \\-2^{32}(a[15](2^{16}c+d)+c[15](2^{16}a+b))\qquad\text{(1)}$$</w:t>
      </w:r>
    </w:p>
    <w:p w14:paraId="5424CC5F" w14:textId="77777777" w:rsidR="00BF6AF1" w:rsidRDefault="00000000">
      <w:pPr>
        <w:pStyle w:val="FirstParagraph"/>
        <w:rPr>
          <w:lang w:eastAsia="zh-CN"/>
        </w:rPr>
      </w:pPr>
      <w:r>
        <w:rPr>
          <w:lang w:eastAsia="zh-CN"/>
        </w:rPr>
        <w:t>其中最后减项仅在计算</w:t>
      </w:r>
      <w:r>
        <w:rPr>
          <w:lang w:eastAsia="zh-CN"/>
        </w:rPr>
        <w:t xml:space="preserve"> MUL.W </w:t>
      </w:r>
      <w:r>
        <w:rPr>
          <w:lang w:eastAsia="zh-CN"/>
        </w:rPr>
        <w:t>时生效，</w:t>
      </w:r>
      <w:r>
        <w:rPr>
          <w:lang w:eastAsia="zh-CN"/>
        </w:rPr>
        <w:t>a[15]</w:t>
      </w:r>
      <w:r>
        <w:rPr>
          <w:lang w:eastAsia="zh-CN"/>
        </w:rPr>
        <w:t>，</w:t>
      </w:r>
      <w:r>
        <w:rPr>
          <w:lang w:eastAsia="zh-CN"/>
        </w:rPr>
        <w:t>c[15]</w:t>
      </w:r>
      <w:r>
        <w:rPr>
          <w:lang w:eastAsia="zh-CN"/>
        </w:rPr>
        <w:t>表示输入数符号位。</w:t>
      </w:r>
    </w:p>
    <w:p w14:paraId="22C137F9" w14:textId="77777777" w:rsidR="00BF6AF1" w:rsidRDefault="00000000">
      <w:pPr>
        <w:pStyle w:val="2"/>
        <w:rPr>
          <w:lang w:eastAsia="zh-CN"/>
        </w:rPr>
      </w:pPr>
      <w:bookmarkStart w:id="16" w:name="分支预测器设计"/>
      <w:bookmarkEnd w:id="7"/>
      <w:bookmarkEnd w:id="15"/>
      <w:r>
        <w:rPr>
          <w:lang w:eastAsia="zh-CN"/>
        </w:rPr>
        <w:t>分支</w:t>
      </w:r>
      <w:proofErr w:type="gramStart"/>
      <w:r>
        <w:rPr>
          <w:lang w:eastAsia="zh-CN"/>
        </w:rPr>
        <w:t>预测器</w:t>
      </w:r>
      <w:proofErr w:type="gramEnd"/>
      <w:r>
        <w:rPr>
          <w:lang w:eastAsia="zh-CN"/>
        </w:rPr>
        <w:t>设计</w:t>
      </w:r>
    </w:p>
    <w:p w14:paraId="698D0EAA" w14:textId="77777777" w:rsidR="00BF6AF1" w:rsidRDefault="00000000">
      <w:pPr>
        <w:pStyle w:val="3"/>
        <w:rPr>
          <w:lang w:eastAsia="zh-CN"/>
        </w:rPr>
      </w:pPr>
      <w:bookmarkStart w:id="17" w:name="综述-1"/>
      <w:r>
        <w:rPr>
          <w:lang w:eastAsia="zh-CN"/>
        </w:rPr>
        <w:t>综述</w:t>
      </w:r>
    </w:p>
    <w:p w14:paraId="63788D56" w14:textId="77777777" w:rsidR="00BF6AF1" w:rsidRDefault="00000000">
      <w:pPr>
        <w:pStyle w:val="FirstParagraph"/>
        <w:rPr>
          <w:lang w:eastAsia="zh-CN"/>
        </w:rPr>
      </w:pPr>
      <w:r>
        <w:rPr>
          <w:lang w:eastAsia="zh-CN"/>
        </w:rPr>
        <w:t>由于本架构中</w:t>
      </w:r>
      <w:proofErr w:type="gramStart"/>
      <w:r>
        <w:rPr>
          <w:lang w:eastAsia="zh-CN"/>
        </w:rPr>
        <w:t>流水级较多</w:t>
      </w:r>
      <w:proofErr w:type="gramEnd"/>
      <w:r>
        <w:rPr>
          <w:lang w:eastAsia="zh-CN"/>
        </w:rPr>
        <w:t>，冲洗流水线的代价较大，因此，我们配置了分支预测器，通过记录并分析分支指令的历史行为，以尝试对跳转指令进行预测，减少流水线冲洗次数，提高处理器性能。</w:t>
      </w:r>
    </w:p>
    <w:p w14:paraId="22D30691" w14:textId="77777777" w:rsidR="00BF6AF1" w:rsidRDefault="00000000">
      <w:pPr>
        <w:pStyle w:val="a0"/>
        <w:rPr>
          <w:lang w:eastAsia="zh-CN"/>
        </w:rPr>
      </w:pPr>
      <w:r>
        <w:rPr>
          <w:lang w:eastAsia="zh-CN"/>
        </w:rPr>
        <w:t>由于本架构为双发射架构，因此每个</w:t>
      </w:r>
      <w:proofErr w:type="gramStart"/>
      <w:r>
        <w:rPr>
          <w:lang w:eastAsia="zh-CN"/>
        </w:rPr>
        <w:t>周期取指单元</w:t>
      </w:r>
      <w:proofErr w:type="gramEnd"/>
      <w:r>
        <w:rPr>
          <w:lang w:eastAsia="zh-CN"/>
        </w:rPr>
        <w:t>均可取出两条指令。这对分支预测的设计产生了巨大挑战。</w:t>
      </w:r>
    </w:p>
    <w:p w14:paraId="14AFB8DA" w14:textId="77777777" w:rsidR="00BF6AF1" w:rsidRDefault="00000000">
      <w:pPr>
        <w:pStyle w:val="a0"/>
        <w:rPr>
          <w:lang w:eastAsia="zh-CN"/>
        </w:rPr>
      </w:pPr>
      <w:r>
        <w:rPr>
          <w:lang w:eastAsia="zh-CN"/>
        </w:rPr>
        <w:t>此外，考虑到不同类型的跳转指令的行为不同，适宜采取的预测策略也不同。因此，我们根据</w:t>
      </w:r>
      <w:r>
        <w:rPr>
          <w:lang w:eastAsia="zh-CN"/>
        </w:rPr>
        <w:t xml:space="preserve"> pc </w:t>
      </w:r>
      <w:r>
        <w:rPr>
          <w:lang w:eastAsia="zh-CN"/>
        </w:rPr>
        <w:t>记录了指令类型，并对不同类型的指令采用了不同的预测模式。</w:t>
      </w:r>
    </w:p>
    <w:p w14:paraId="3453444F" w14:textId="77777777" w:rsidR="00BF6AF1" w:rsidRDefault="00000000">
      <w:pPr>
        <w:pStyle w:val="a0"/>
        <w:rPr>
          <w:lang w:eastAsia="zh-CN"/>
        </w:rPr>
      </w:pPr>
      <w:r>
        <w:rPr>
          <w:lang w:eastAsia="zh-CN"/>
        </w:rPr>
        <w:t>这里参考了《超标量处理器设计》</w:t>
      </w:r>
      <w:r>
        <w:rPr>
          <w:rStyle w:val="ac"/>
        </w:rPr>
        <w:footnoteReference w:id="4"/>
      </w:r>
      <w:r>
        <w:rPr>
          <w:lang w:eastAsia="zh-CN"/>
        </w:rPr>
        <w:t>。</w:t>
      </w:r>
    </w:p>
    <w:p w14:paraId="79705E9E" w14:textId="77777777" w:rsidR="00BF6AF1" w:rsidRDefault="00000000">
      <w:pPr>
        <w:pStyle w:val="3"/>
      </w:pPr>
      <w:bookmarkStart w:id="18" w:name="基本原理与结构"/>
      <w:bookmarkEnd w:id="17"/>
      <w:proofErr w:type="spellStart"/>
      <w:r>
        <w:lastRenderedPageBreak/>
        <w:t>基本原理与结构</w:t>
      </w:r>
      <w:proofErr w:type="spellEnd"/>
    </w:p>
    <w:p w14:paraId="66EABE05" w14:textId="6AD438D6" w:rsidR="00BF6AF1" w:rsidRDefault="00ED314F">
      <w:pPr>
        <w:pStyle w:val="FirstParagraph"/>
      </w:pPr>
      <w:r>
        <w:rPr>
          <w:noProof/>
        </w:rPr>
        <w:drawing>
          <wp:inline distT="0" distB="0" distL="0" distR="0" wp14:anchorId="6A9565F9" wp14:editId="321EB022">
            <wp:extent cx="5486400" cy="2240280"/>
            <wp:effectExtent l="0" t="0" r="0" b="0"/>
            <wp:docPr id="2061602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02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B1F0" w14:textId="77777777" w:rsidR="00BF6AF1" w:rsidRDefault="00000000">
      <w:pPr>
        <w:pStyle w:val="3"/>
      </w:pPr>
      <w:bookmarkStart w:id="19" w:name="预测"/>
      <w:bookmarkEnd w:id="18"/>
      <w:r>
        <w:t>预测</w:t>
      </w:r>
    </w:p>
    <w:p w14:paraId="551F2226" w14:textId="77777777" w:rsidR="00BF6AF1" w:rsidRDefault="00000000">
      <w:pPr>
        <w:numPr>
          <w:ilvl w:val="0"/>
          <w:numId w:val="3"/>
        </w:numPr>
      </w:pPr>
      <w:r>
        <w:t>局部历史表：</w:t>
      </w:r>
    </w:p>
    <w:p w14:paraId="266DDD1B" w14:textId="77777777" w:rsidR="00BF6AF1" w:rsidRDefault="00000000">
      <w:pPr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将</w:t>
      </w:r>
      <w:r>
        <w:rPr>
          <w:lang w:eastAsia="zh-CN"/>
        </w:rPr>
        <w:t xml:space="preserve"> pc </w:t>
      </w:r>
      <w:r>
        <w:rPr>
          <w:lang w:eastAsia="zh-CN"/>
        </w:rPr>
        <w:t>哈希后，作为局部历史表的索引，从而得到该</w:t>
      </w:r>
      <w:r>
        <w:rPr>
          <w:lang w:eastAsia="zh-CN"/>
        </w:rPr>
        <w:t xml:space="preserve"> pc </w:t>
      </w:r>
      <w:r>
        <w:rPr>
          <w:lang w:eastAsia="zh-CN"/>
        </w:rPr>
        <w:t>对应的历史记录。每个历史记录包含一个</w:t>
      </w:r>
      <w:r>
        <w:rPr>
          <w:lang w:eastAsia="zh-CN"/>
        </w:rPr>
        <w:t xml:space="preserve"> 16 </w:t>
      </w:r>
      <w:r>
        <w:rPr>
          <w:lang w:eastAsia="zh-CN"/>
        </w:rPr>
        <w:t>位的历史记录。</w:t>
      </w:r>
    </w:p>
    <w:p w14:paraId="5FC80B5B" w14:textId="77777777" w:rsidR="00BF6AF1" w:rsidRDefault="00000000">
      <w:pPr>
        <w:numPr>
          <w:ilvl w:val="0"/>
          <w:numId w:val="3"/>
        </w:numPr>
      </w:pPr>
      <w:proofErr w:type="spellStart"/>
      <w:r>
        <w:t>方向预测器</w:t>
      </w:r>
      <w:proofErr w:type="spellEnd"/>
      <w:r>
        <w:t>：</w:t>
      </w:r>
    </w:p>
    <w:p w14:paraId="186884E4" w14:textId="77777777" w:rsidR="00BF6AF1" w:rsidRDefault="00000000">
      <w:pPr>
        <w:numPr>
          <w:ilvl w:val="1"/>
          <w:numId w:val="5"/>
        </w:numPr>
      </w:pPr>
      <w:r>
        <w:rPr>
          <w:lang w:eastAsia="zh-CN"/>
        </w:rPr>
        <w:t>将</w:t>
      </w:r>
      <w:r>
        <w:rPr>
          <w:lang w:eastAsia="zh-CN"/>
        </w:rPr>
        <w:t xml:space="preserve"> pc </w:t>
      </w:r>
      <w:r>
        <w:rPr>
          <w:lang w:eastAsia="zh-CN"/>
        </w:rPr>
        <w:t>与局部历史哈希后，作为方向</w:t>
      </w:r>
      <w:proofErr w:type="gramStart"/>
      <w:r>
        <w:rPr>
          <w:lang w:eastAsia="zh-CN"/>
        </w:rPr>
        <w:t>预测器</w:t>
      </w:r>
      <w:proofErr w:type="gramEnd"/>
      <w:r>
        <w:rPr>
          <w:lang w:eastAsia="zh-CN"/>
        </w:rPr>
        <w:t>的索引，从而得到该</w:t>
      </w:r>
      <w:r>
        <w:rPr>
          <w:lang w:eastAsia="zh-CN"/>
        </w:rPr>
        <w:t xml:space="preserve"> pc </w:t>
      </w:r>
      <w:r>
        <w:rPr>
          <w:lang w:eastAsia="zh-CN"/>
        </w:rPr>
        <w:t>对应的方向</w:t>
      </w:r>
      <w:proofErr w:type="gramStart"/>
      <w:r>
        <w:rPr>
          <w:lang w:eastAsia="zh-CN"/>
        </w:rPr>
        <w:t>预测器</w:t>
      </w:r>
      <w:proofErr w:type="gramEnd"/>
      <w:r>
        <w:rPr>
          <w:lang w:eastAsia="zh-CN"/>
        </w:rPr>
        <w:t>记录。每个方向</w:t>
      </w:r>
      <w:proofErr w:type="gramStart"/>
      <w:r>
        <w:rPr>
          <w:lang w:eastAsia="zh-CN"/>
        </w:rPr>
        <w:t>预测器记录</w:t>
      </w:r>
      <w:proofErr w:type="gramEnd"/>
      <w:r>
        <w:rPr>
          <w:lang w:eastAsia="zh-CN"/>
        </w:rPr>
        <w:t>包含一个</w:t>
      </w:r>
      <w:r>
        <w:rPr>
          <w:lang w:eastAsia="zh-CN"/>
        </w:rPr>
        <w:t xml:space="preserve"> 2bits </w:t>
      </w:r>
      <w:r>
        <w:rPr>
          <w:lang w:eastAsia="zh-CN"/>
        </w:rPr>
        <w:t>感知机</w:t>
      </w:r>
      <w:r>
        <w:rPr>
          <w:lang w:eastAsia="zh-CN"/>
        </w:rPr>
        <w:t xml:space="preserve"> </w:t>
      </w:r>
      <w:r>
        <w:rPr>
          <w:lang w:eastAsia="zh-CN"/>
        </w:rPr>
        <w:t>与</w:t>
      </w:r>
      <w:r>
        <w:rPr>
          <w:lang w:eastAsia="zh-CN"/>
        </w:rPr>
        <w:t xml:space="preserve"> </w:t>
      </w:r>
      <w:r>
        <w:rPr>
          <w:lang w:eastAsia="zh-CN"/>
        </w:rPr>
        <w:t>由</w:t>
      </w:r>
      <w:r>
        <w:rPr>
          <w:lang w:eastAsia="zh-CN"/>
        </w:rPr>
        <w:t xml:space="preserve"> pc </w:t>
      </w:r>
      <w:r>
        <w:rPr>
          <w:lang w:eastAsia="zh-CN"/>
        </w:rPr>
        <w:t>的若干</w:t>
      </w:r>
      <w:proofErr w:type="gramStart"/>
      <w:r>
        <w:rPr>
          <w:lang w:eastAsia="zh-CN"/>
        </w:rPr>
        <w:t>位宽组成</w:t>
      </w:r>
      <w:proofErr w:type="gramEnd"/>
      <w:r>
        <w:rPr>
          <w:lang w:eastAsia="zh-CN"/>
        </w:rPr>
        <w:t>的</w:t>
      </w:r>
      <w:r>
        <w:rPr>
          <w:lang w:eastAsia="zh-CN"/>
        </w:rPr>
        <w:t xml:space="preserve"> tag </w:t>
      </w:r>
      <w:r>
        <w:rPr>
          <w:lang w:eastAsia="zh-CN"/>
        </w:rPr>
        <w:t>。</w:t>
      </w:r>
      <w:r>
        <w:rPr>
          <w:lang w:eastAsia="zh-CN"/>
        </w:rPr>
        <w:t xml:space="preserve"> </w:t>
      </w:r>
      <w:r>
        <w:t xml:space="preserve">tag </w:t>
      </w:r>
      <w:proofErr w:type="spellStart"/>
      <w:r>
        <w:t>可以降低冲突对预测正确率的影响</w:t>
      </w:r>
      <w:proofErr w:type="spellEnd"/>
    </w:p>
    <w:p w14:paraId="7CBEE8B4" w14:textId="77777777" w:rsidR="00BF6AF1" w:rsidRDefault="00000000">
      <w:pPr>
        <w:numPr>
          <w:ilvl w:val="1"/>
          <w:numId w:val="5"/>
        </w:numPr>
        <w:rPr>
          <w:lang w:eastAsia="zh-CN"/>
        </w:rPr>
      </w:pPr>
      <w:r>
        <w:rPr>
          <w:lang w:eastAsia="zh-CN"/>
        </w:rPr>
        <w:t>基于</w:t>
      </w:r>
      <w:r>
        <w:rPr>
          <w:lang w:eastAsia="zh-CN"/>
        </w:rPr>
        <w:t xml:space="preserve"> 2bits </w:t>
      </w:r>
      <w:r>
        <w:rPr>
          <w:lang w:eastAsia="zh-CN"/>
        </w:rPr>
        <w:t>感知器对于分支的历史行为进行学习。当需要预测时，根据计数器的高位</w:t>
      </w:r>
      <w:r>
        <w:rPr>
          <w:lang w:eastAsia="zh-CN"/>
        </w:rPr>
        <w:t xml:space="preserve"> bit </w:t>
      </w:r>
      <w:r>
        <w:rPr>
          <w:lang w:eastAsia="zh-CN"/>
        </w:rPr>
        <w:t>进行预测，如果高位为</w:t>
      </w:r>
      <w:r>
        <w:rPr>
          <w:lang w:eastAsia="zh-CN"/>
        </w:rPr>
        <w:t xml:space="preserve"> 1 </w:t>
      </w:r>
      <w:r>
        <w:rPr>
          <w:lang w:eastAsia="zh-CN"/>
        </w:rPr>
        <w:t>，则预测跳转，否则不跳转。</w:t>
      </w:r>
    </w:p>
    <w:p w14:paraId="42F24557" w14:textId="77777777" w:rsidR="00BF6AF1" w:rsidRDefault="00000000">
      <w:pPr>
        <w:numPr>
          <w:ilvl w:val="0"/>
          <w:numId w:val="3"/>
        </w:numPr>
      </w:pPr>
      <w:proofErr w:type="spellStart"/>
      <w:r>
        <w:t>类别记录表</w:t>
      </w:r>
      <w:proofErr w:type="spellEnd"/>
      <w:r>
        <w:t>：</w:t>
      </w:r>
    </w:p>
    <w:p w14:paraId="635AEF7F" w14:textId="77777777" w:rsidR="00BF6AF1" w:rsidRDefault="00000000">
      <w:pPr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将</w:t>
      </w:r>
      <w:r>
        <w:rPr>
          <w:lang w:eastAsia="zh-CN"/>
        </w:rPr>
        <w:t xml:space="preserve"> pc </w:t>
      </w:r>
      <w:r>
        <w:rPr>
          <w:lang w:eastAsia="zh-CN"/>
        </w:rPr>
        <w:t>哈希后，作为类别记录表的索引，从而得到该</w:t>
      </w:r>
      <w:r>
        <w:rPr>
          <w:lang w:eastAsia="zh-CN"/>
        </w:rPr>
        <w:t xml:space="preserve"> pc </w:t>
      </w:r>
      <w:r>
        <w:rPr>
          <w:lang w:eastAsia="zh-CN"/>
        </w:rPr>
        <w:t>对应的类别记录。每个类别记录包含一个</w:t>
      </w:r>
      <w:r>
        <w:rPr>
          <w:lang w:eastAsia="zh-CN"/>
        </w:rPr>
        <w:t xml:space="preserve"> 3 </w:t>
      </w:r>
      <w:r>
        <w:rPr>
          <w:lang w:eastAsia="zh-CN"/>
        </w:rPr>
        <w:t>位的类别记录。</w:t>
      </w:r>
    </w:p>
    <w:p w14:paraId="32A2D39F" w14:textId="77777777" w:rsidR="00BF6AF1" w:rsidRDefault="00000000">
      <w:pPr>
        <w:numPr>
          <w:ilvl w:val="0"/>
          <w:numId w:val="3"/>
        </w:numPr>
      </w:pPr>
      <w:proofErr w:type="spellStart"/>
      <w:r>
        <w:t>地址预测器</w:t>
      </w:r>
      <w:proofErr w:type="spellEnd"/>
      <w:r>
        <w:t>：</w:t>
      </w:r>
    </w:p>
    <w:p w14:paraId="2B9D5799" w14:textId="77777777" w:rsidR="00BF6AF1" w:rsidRDefault="00000000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将</w:t>
      </w:r>
      <w:r>
        <w:rPr>
          <w:lang w:eastAsia="zh-CN"/>
        </w:rPr>
        <w:t xml:space="preserve"> pc </w:t>
      </w:r>
      <w:r>
        <w:rPr>
          <w:lang w:eastAsia="zh-CN"/>
        </w:rPr>
        <w:t>与局部历史哈希后，作为地址</w:t>
      </w:r>
      <w:proofErr w:type="gramStart"/>
      <w:r>
        <w:rPr>
          <w:lang w:eastAsia="zh-CN"/>
        </w:rPr>
        <w:t>预测器</w:t>
      </w:r>
      <w:proofErr w:type="gramEnd"/>
      <w:r>
        <w:rPr>
          <w:lang w:eastAsia="zh-CN"/>
        </w:rPr>
        <w:t>的索引，从而得到该</w:t>
      </w:r>
      <w:r>
        <w:rPr>
          <w:lang w:eastAsia="zh-CN"/>
        </w:rPr>
        <w:t xml:space="preserve"> pc </w:t>
      </w:r>
      <w:r>
        <w:rPr>
          <w:lang w:eastAsia="zh-CN"/>
        </w:rPr>
        <w:t>对应的跳转地址记录。</w:t>
      </w:r>
    </w:p>
    <w:p w14:paraId="4E366472" w14:textId="77777777" w:rsidR="00BF6AF1" w:rsidRDefault="00000000">
      <w:pPr>
        <w:numPr>
          <w:ilvl w:val="0"/>
          <w:numId w:val="3"/>
        </w:numPr>
      </w:pPr>
      <w:proofErr w:type="spellStart"/>
      <w:r>
        <w:t>返回栈</w:t>
      </w:r>
      <w:proofErr w:type="spellEnd"/>
      <w:r>
        <w:t>：</w:t>
      </w:r>
    </w:p>
    <w:p w14:paraId="17B8376B" w14:textId="77777777" w:rsidR="00BF6AF1" w:rsidRDefault="00000000">
      <w:pPr>
        <w:numPr>
          <w:ilvl w:val="1"/>
          <w:numId w:val="8"/>
        </w:numPr>
        <w:rPr>
          <w:lang w:eastAsia="zh-CN"/>
        </w:rPr>
      </w:pPr>
      <w:r>
        <w:rPr>
          <w:lang w:eastAsia="zh-CN"/>
        </w:rPr>
        <w:t>将</w:t>
      </w:r>
      <w:r>
        <w:rPr>
          <w:lang w:eastAsia="zh-CN"/>
        </w:rPr>
        <w:t xml:space="preserve"> ex </w:t>
      </w:r>
      <w:r>
        <w:rPr>
          <w:lang w:eastAsia="zh-CN"/>
        </w:rPr>
        <w:t>段传回的被识别为函数调用的指令的下一条</w:t>
      </w:r>
      <w:r>
        <w:rPr>
          <w:lang w:eastAsia="zh-CN"/>
        </w:rPr>
        <w:t xml:space="preserve"> pc </w:t>
      </w:r>
      <w:r>
        <w:rPr>
          <w:lang w:eastAsia="zh-CN"/>
        </w:rPr>
        <w:t>入</w:t>
      </w:r>
      <w:proofErr w:type="gramStart"/>
      <w:r>
        <w:rPr>
          <w:lang w:eastAsia="zh-CN"/>
        </w:rPr>
        <w:t>栈</w:t>
      </w:r>
      <w:proofErr w:type="gramEnd"/>
      <w:r>
        <w:rPr>
          <w:lang w:eastAsia="zh-CN"/>
        </w:rPr>
        <w:t>，并在</w:t>
      </w:r>
      <w:proofErr w:type="gramStart"/>
      <w:r>
        <w:rPr>
          <w:lang w:eastAsia="zh-CN"/>
        </w:rPr>
        <w:t>取指段</w:t>
      </w:r>
      <w:proofErr w:type="gramEnd"/>
      <w:r>
        <w:rPr>
          <w:lang w:eastAsia="zh-CN"/>
        </w:rPr>
        <w:t>遇到被预测为返回指令的</w:t>
      </w:r>
      <w:r>
        <w:rPr>
          <w:lang w:eastAsia="zh-CN"/>
        </w:rPr>
        <w:t xml:space="preserve"> pc </w:t>
      </w:r>
      <w:r>
        <w:rPr>
          <w:lang w:eastAsia="zh-CN"/>
        </w:rPr>
        <w:t>时，将</w:t>
      </w:r>
      <w:proofErr w:type="gramStart"/>
      <w:r>
        <w:rPr>
          <w:lang w:eastAsia="zh-CN"/>
        </w:rPr>
        <w:t>栈</w:t>
      </w:r>
      <w:proofErr w:type="gramEnd"/>
      <w:r>
        <w:rPr>
          <w:lang w:eastAsia="zh-CN"/>
        </w:rPr>
        <w:t>顶出</w:t>
      </w:r>
      <w:proofErr w:type="gramStart"/>
      <w:r>
        <w:rPr>
          <w:lang w:eastAsia="zh-CN"/>
        </w:rPr>
        <w:t>栈</w:t>
      </w:r>
      <w:proofErr w:type="gramEnd"/>
      <w:r>
        <w:rPr>
          <w:lang w:eastAsia="zh-CN"/>
        </w:rPr>
        <w:t>并作为跳转</w:t>
      </w:r>
      <w:r>
        <w:rPr>
          <w:lang w:eastAsia="zh-CN"/>
        </w:rPr>
        <w:t xml:space="preserve"> pc </w:t>
      </w:r>
      <w:r>
        <w:rPr>
          <w:lang w:eastAsia="zh-CN"/>
        </w:rPr>
        <w:t>。</w:t>
      </w:r>
    </w:p>
    <w:p w14:paraId="1132BAB9" w14:textId="77777777" w:rsidR="00BF6AF1" w:rsidRDefault="00000000">
      <w:pPr>
        <w:numPr>
          <w:ilvl w:val="0"/>
          <w:numId w:val="3"/>
        </w:numPr>
      </w:pPr>
      <w:proofErr w:type="spellStart"/>
      <w:r>
        <w:t>预测分析器</w:t>
      </w:r>
      <w:proofErr w:type="spellEnd"/>
      <w:r>
        <w:t>：</w:t>
      </w:r>
    </w:p>
    <w:p w14:paraId="6231FD2F" w14:textId="77777777" w:rsidR="00BF6AF1" w:rsidRDefault="00000000">
      <w:pPr>
        <w:numPr>
          <w:ilvl w:val="1"/>
          <w:numId w:val="9"/>
        </w:numPr>
        <w:rPr>
          <w:lang w:eastAsia="zh-CN"/>
        </w:rPr>
      </w:pPr>
      <w:r>
        <w:rPr>
          <w:lang w:eastAsia="zh-CN"/>
        </w:rPr>
        <w:lastRenderedPageBreak/>
        <w:t>根据类别记录表得到的类别，对</w:t>
      </w:r>
      <w:r>
        <w:rPr>
          <w:lang w:eastAsia="zh-CN"/>
        </w:rPr>
        <w:t xml:space="preserve"> pc </w:t>
      </w:r>
      <w:r>
        <w:rPr>
          <w:lang w:eastAsia="zh-CN"/>
        </w:rPr>
        <w:t>采用不同的预测策略。对于分支指令，如果方向</w:t>
      </w:r>
      <w:proofErr w:type="gramStart"/>
      <w:r>
        <w:rPr>
          <w:lang w:eastAsia="zh-CN"/>
        </w:rPr>
        <w:t>预测器预测</w:t>
      </w:r>
      <w:proofErr w:type="gramEnd"/>
      <w:r>
        <w:rPr>
          <w:lang w:eastAsia="zh-CN"/>
        </w:rPr>
        <w:t>跳转，则采用地址</w:t>
      </w:r>
      <w:proofErr w:type="gramStart"/>
      <w:r>
        <w:rPr>
          <w:lang w:eastAsia="zh-CN"/>
        </w:rPr>
        <w:t>预测器</w:t>
      </w:r>
      <w:proofErr w:type="gramEnd"/>
      <w:r>
        <w:rPr>
          <w:lang w:eastAsia="zh-CN"/>
        </w:rPr>
        <w:t>的预测结果，否则预测不跳转；对于返回指令，用</w:t>
      </w:r>
      <w:r>
        <w:rPr>
          <w:lang w:eastAsia="zh-CN"/>
        </w:rPr>
        <w:t xml:space="preserve"> 2bits </w:t>
      </w:r>
      <w:r>
        <w:rPr>
          <w:lang w:eastAsia="zh-CN"/>
        </w:rPr>
        <w:t>感知机选择使用地址</w:t>
      </w:r>
      <w:proofErr w:type="gramStart"/>
      <w:r>
        <w:rPr>
          <w:lang w:eastAsia="zh-CN"/>
        </w:rPr>
        <w:t>预测器</w:t>
      </w:r>
      <w:proofErr w:type="gramEnd"/>
      <w:r>
        <w:rPr>
          <w:lang w:eastAsia="zh-CN"/>
        </w:rPr>
        <w:t>或返回</w:t>
      </w:r>
      <w:proofErr w:type="gramStart"/>
      <w:r>
        <w:rPr>
          <w:lang w:eastAsia="zh-CN"/>
        </w:rPr>
        <w:t>栈</w:t>
      </w:r>
      <w:proofErr w:type="gramEnd"/>
      <w:r>
        <w:rPr>
          <w:lang w:eastAsia="zh-CN"/>
        </w:rPr>
        <w:t>的预测结果；对于其他跳转指令，预测跳转，并直接采用方向</w:t>
      </w:r>
      <w:proofErr w:type="gramStart"/>
      <w:r>
        <w:rPr>
          <w:lang w:eastAsia="zh-CN"/>
        </w:rPr>
        <w:t>预测器</w:t>
      </w:r>
      <w:proofErr w:type="gramEnd"/>
      <w:r>
        <w:rPr>
          <w:lang w:eastAsia="zh-CN"/>
        </w:rPr>
        <w:t>的预测结果。</w:t>
      </w:r>
    </w:p>
    <w:p w14:paraId="32CAD3D5" w14:textId="77777777" w:rsidR="00BF6AF1" w:rsidRDefault="00000000">
      <w:pPr>
        <w:pStyle w:val="3"/>
      </w:pPr>
      <w:bookmarkStart w:id="20" w:name="更新"/>
      <w:bookmarkEnd w:id="19"/>
      <w:proofErr w:type="spellStart"/>
      <w:r>
        <w:t>更新</w:t>
      </w:r>
      <w:proofErr w:type="spellEnd"/>
    </w:p>
    <w:p w14:paraId="2A2D7177" w14:textId="77777777" w:rsidR="00BF6AF1" w:rsidRDefault="00000000">
      <w:pPr>
        <w:numPr>
          <w:ilvl w:val="0"/>
          <w:numId w:val="10"/>
        </w:numPr>
      </w:pPr>
      <w:r>
        <w:t>局部历史表：</w:t>
      </w:r>
    </w:p>
    <w:p w14:paraId="2C66A8F7" w14:textId="77777777" w:rsidR="00BF6AF1" w:rsidRDefault="00000000">
      <w:pPr>
        <w:numPr>
          <w:ilvl w:val="1"/>
          <w:numId w:val="11"/>
        </w:numPr>
        <w:rPr>
          <w:lang w:eastAsia="zh-CN"/>
        </w:rPr>
      </w:pPr>
      <w:r>
        <w:rPr>
          <w:lang w:eastAsia="zh-CN"/>
        </w:rPr>
        <w:t>每当指令有返回结果时，将该指令的</w:t>
      </w:r>
      <w:r>
        <w:rPr>
          <w:lang w:eastAsia="zh-CN"/>
        </w:rPr>
        <w:t xml:space="preserve"> pc </w:t>
      </w:r>
      <w:r>
        <w:rPr>
          <w:lang w:eastAsia="zh-CN"/>
        </w:rPr>
        <w:t>哈希后，作为局部历史表的索引，从而得到该</w:t>
      </w:r>
      <w:r>
        <w:rPr>
          <w:lang w:eastAsia="zh-CN"/>
        </w:rPr>
        <w:t xml:space="preserve"> pc </w:t>
      </w:r>
      <w:r>
        <w:rPr>
          <w:lang w:eastAsia="zh-CN"/>
        </w:rPr>
        <w:t>对应的历史记录。每个历史记录包含一个</w:t>
      </w:r>
      <w:r>
        <w:rPr>
          <w:lang w:eastAsia="zh-CN"/>
        </w:rPr>
        <w:t xml:space="preserve"> 16 </w:t>
      </w:r>
      <w:r>
        <w:rPr>
          <w:lang w:eastAsia="zh-CN"/>
        </w:rPr>
        <w:t>位的历史记录。将该历史记录左移一位，将返回结果加入历史记录的最低位。</w:t>
      </w:r>
    </w:p>
    <w:p w14:paraId="796CD130" w14:textId="77777777" w:rsidR="00BF6AF1" w:rsidRDefault="00000000">
      <w:pPr>
        <w:numPr>
          <w:ilvl w:val="0"/>
          <w:numId w:val="10"/>
        </w:numPr>
      </w:pPr>
      <w:proofErr w:type="spellStart"/>
      <w:r>
        <w:t>方向预测器</w:t>
      </w:r>
      <w:proofErr w:type="spellEnd"/>
      <w:r>
        <w:t>：</w:t>
      </w:r>
    </w:p>
    <w:p w14:paraId="5EA206E3" w14:textId="77777777" w:rsidR="00BF6AF1" w:rsidRDefault="00000000">
      <w:pPr>
        <w:numPr>
          <w:ilvl w:val="1"/>
          <w:numId w:val="12"/>
        </w:numPr>
        <w:rPr>
          <w:lang w:eastAsia="zh-CN"/>
        </w:rPr>
      </w:pPr>
      <w:r>
        <w:rPr>
          <w:lang w:eastAsia="zh-CN"/>
        </w:rPr>
        <w:t>基于</w:t>
      </w:r>
      <w:r>
        <w:rPr>
          <w:lang w:eastAsia="zh-CN"/>
        </w:rPr>
        <w:t xml:space="preserve"> 2bits </w:t>
      </w:r>
      <w:r>
        <w:rPr>
          <w:lang w:eastAsia="zh-CN"/>
        </w:rPr>
        <w:t>感知器对于分支的历史行为进行学习。每当指令有返回结果时，如果指令跳转，则对这</w:t>
      </w:r>
      <w:r>
        <w:rPr>
          <w:lang w:eastAsia="zh-CN"/>
        </w:rPr>
        <w:t xml:space="preserve"> 2bits </w:t>
      </w:r>
      <w:r>
        <w:rPr>
          <w:lang w:eastAsia="zh-CN"/>
        </w:rPr>
        <w:t>加</w:t>
      </w:r>
      <w:r>
        <w:rPr>
          <w:lang w:eastAsia="zh-CN"/>
        </w:rPr>
        <w:t xml:space="preserve"> 1 </w:t>
      </w:r>
      <w:r>
        <w:rPr>
          <w:lang w:eastAsia="zh-CN"/>
        </w:rPr>
        <w:t>，如果此计数饱和（即达到了</w:t>
      </w:r>
      <w:r>
        <w:rPr>
          <w:lang w:eastAsia="zh-CN"/>
        </w:rPr>
        <w:t xml:space="preserve"> 11</w:t>
      </w:r>
      <w:r>
        <w:rPr>
          <w:lang w:eastAsia="zh-CN"/>
        </w:rPr>
        <w:t>），则不做改变；反之，如果指令没有跳转，则对于这个计数器减</w:t>
      </w:r>
      <w:r>
        <w:rPr>
          <w:lang w:eastAsia="zh-CN"/>
        </w:rPr>
        <w:t xml:space="preserve"> 1 </w:t>
      </w:r>
      <w:r>
        <w:rPr>
          <w:lang w:eastAsia="zh-CN"/>
        </w:rPr>
        <w:t>。</w:t>
      </w:r>
    </w:p>
    <w:p w14:paraId="08EF1466" w14:textId="77777777" w:rsidR="00BF6AF1" w:rsidRDefault="00000000">
      <w:pPr>
        <w:numPr>
          <w:ilvl w:val="0"/>
          <w:numId w:val="10"/>
        </w:numPr>
      </w:pPr>
      <w:proofErr w:type="spellStart"/>
      <w:r>
        <w:t>返回栈</w:t>
      </w:r>
      <w:proofErr w:type="spellEnd"/>
      <w:r>
        <w:t>：</w:t>
      </w:r>
    </w:p>
    <w:p w14:paraId="56EE500A" w14:textId="77777777" w:rsidR="00BF6AF1" w:rsidRDefault="00000000">
      <w:pPr>
        <w:numPr>
          <w:ilvl w:val="1"/>
          <w:numId w:val="13"/>
        </w:numPr>
        <w:rPr>
          <w:lang w:eastAsia="zh-CN"/>
        </w:rPr>
      </w:pPr>
      <w:r>
        <w:rPr>
          <w:lang w:eastAsia="zh-CN"/>
        </w:rPr>
        <w:t>当</w:t>
      </w:r>
      <w:r>
        <w:rPr>
          <w:lang w:eastAsia="zh-CN"/>
        </w:rPr>
        <w:t xml:space="preserve"> ex </w:t>
      </w:r>
      <w:r>
        <w:rPr>
          <w:lang w:eastAsia="zh-CN"/>
        </w:rPr>
        <w:t>段传回的指令被识别为函数调用时，其下一条指令的</w:t>
      </w:r>
      <w:r>
        <w:rPr>
          <w:lang w:eastAsia="zh-CN"/>
        </w:rPr>
        <w:t xml:space="preserve"> pc </w:t>
      </w:r>
      <w:r>
        <w:rPr>
          <w:lang w:eastAsia="zh-CN"/>
        </w:rPr>
        <w:t>入</w:t>
      </w:r>
      <w:proofErr w:type="gramStart"/>
      <w:r>
        <w:rPr>
          <w:lang w:eastAsia="zh-CN"/>
        </w:rPr>
        <w:t>栈</w:t>
      </w:r>
      <w:proofErr w:type="gramEnd"/>
      <w:r>
        <w:rPr>
          <w:lang w:eastAsia="zh-CN"/>
        </w:rPr>
        <w:t>，当</w:t>
      </w:r>
      <w:r>
        <w:rPr>
          <w:lang w:eastAsia="zh-CN"/>
        </w:rPr>
        <w:t xml:space="preserve"> ex </w:t>
      </w:r>
      <w:r>
        <w:rPr>
          <w:lang w:eastAsia="zh-CN"/>
        </w:rPr>
        <w:t>段传回的指令被识别为返回指令时，若预测错误，则将</w:t>
      </w:r>
      <w:proofErr w:type="gramStart"/>
      <w:r>
        <w:rPr>
          <w:lang w:eastAsia="zh-CN"/>
        </w:rPr>
        <w:t>栈</w:t>
      </w:r>
      <w:proofErr w:type="gramEnd"/>
      <w:r>
        <w:rPr>
          <w:lang w:eastAsia="zh-CN"/>
        </w:rPr>
        <w:t>清空，防止错误的更新污染</w:t>
      </w:r>
      <w:proofErr w:type="gramStart"/>
      <w:r>
        <w:rPr>
          <w:lang w:eastAsia="zh-CN"/>
        </w:rPr>
        <w:t>栈</w:t>
      </w:r>
      <w:proofErr w:type="gramEnd"/>
      <w:r>
        <w:rPr>
          <w:lang w:eastAsia="zh-CN"/>
        </w:rPr>
        <w:t>内地址预测的有效性，影响正确性。</w:t>
      </w:r>
    </w:p>
    <w:p w14:paraId="0F817850" w14:textId="77777777" w:rsidR="00BF6AF1" w:rsidRDefault="00000000">
      <w:pPr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返回缓冲区：由于我们的架构为双发射，一次需要预测两条指令。因此，我们在预测时，将两条指令打包预测，并按优先级对合并指令的类型做分类。然而，由于指令相关等多种原因，流水线并不总是双发射的，在</w:t>
      </w:r>
      <w:r>
        <w:rPr>
          <w:lang w:eastAsia="zh-CN"/>
        </w:rPr>
        <w:t xml:space="preserve"> ex </w:t>
      </w:r>
      <w:proofErr w:type="gramStart"/>
      <w:r>
        <w:rPr>
          <w:lang w:eastAsia="zh-CN"/>
        </w:rPr>
        <w:t>段可能</w:t>
      </w:r>
      <w:proofErr w:type="gramEnd"/>
      <w:r>
        <w:rPr>
          <w:lang w:eastAsia="zh-CN"/>
        </w:rPr>
        <w:t>并不能同时传回两条指令的预测情况。因此，我们将</w:t>
      </w:r>
      <w:r>
        <w:rPr>
          <w:lang w:eastAsia="zh-CN"/>
        </w:rPr>
        <w:t xml:space="preserve"> ex </w:t>
      </w:r>
      <w:r>
        <w:rPr>
          <w:lang w:eastAsia="zh-CN"/>
        </w:rPr>
        <w:t>段传回的指令先放入队列中，重新打包后送入预测单元预测。</w:t>
      </w:r>
    </w:p>
    <w:p w14:paraId="74F13F05" w14:textId="77777777" w:rsidR="00BF6AF1" w:rsidRDefault="00000000">
      <w:pPr>
        <w:pStyle w:val="3"/>
        <w:rPr>
          <w:lang w:eastAsia="zh-CN"/>
        </w:rPr>
      </w:pPr>
      <w:bookmarkStart w:id="21" w:name="基本参数及性能"/>
      <w:bookmarkEnd w:id="20"/>
      <w:r>
        <w:rPr>
          <w:lang w:eastAsia="zh-CN"/>
        </w:rPr>
        <w:t>基本参数及性能</w:t>
      </w:r>
    </w:p>
    <w:p w14:paraId="660B983A" w14:textId="77777777" w:rsidR="00BF6AF1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基本参数</w:t>
      </w:r>
    </w:p>
    <w:p w14:paraId="65DBDB2F" w14:textId="77777777" w:rsidR="00BF6AF1" w:rsidRDefault="00000000">
      <w:pPr>
        <w:numPr>
          <w:ilvl w:val="0"/>
          <w:numId w:val="14"/>
        </w:numPr>
      </w:pPr>
      <w:proofErr w:type="spellStart"/>
      <w:r>
        <w:t>局部历史表</w:t>
      </w:r>
      <w:proofErr w:type="spellEnd"/>
    </w:p>
    <w:p w14:paraId="3E748C6A" w14:textId="77777777" w:rsidR="00BF6AF1" w:rsidRDefault="00000000">
      <w:pPr>
        <w:numPr>
          <w:ilvl w:val="1"/>
          <w:numId w:val="15"/>
        </w:numPr>
      </w:pPr>
      <w:r>
        <w:t>数据总共大小：</w:t>
      </w:r>
      <w:r>
        <w:t>8KB</w:t>
      </w:r>
    </w:p>
    <w:p w14:paraId="183B9F65" w14:textId="77777777" w:rsidR="00BF6AF1" w:rsidRDefault="00000000">
      <w:pPr>
        <w:numPr>
          <w:ilvl w:val="1"/>
          <w:numId w:val="15"/>
        </w:numPr>
      </w:pPr>
      <w:r>
        <w:t>表项个数：</w:t>
      </w:r>
      <w:r>
        <w:t>2^12</w:t>
      </w:r>
    </w:p>
    <w:p w14:paraId="425E93D9" w14:textId="77777777" w:rsidR="00BF6AF1" w:rsidRDefault="00000000">
      <w:pPr>
        <w:numPr>
          <w:ilvl w:val="1"/>
          <w:numId w:val="15"/>
        </w:numPr>
      </w:pPr>
      <w:r>
        <w:t>历史长度：</w:t>
      </w:r>
      <w:r>
        <w:t>16</w:t>
      </w:r>
    </w:p>
    <w:p w14:paraId="415AC17A" w14:textId="77777777" w:rsidR="00BF6AF1" w:rsidRDefault="00000000">
      <w:pPr>
        <w:numPr>
          <w:ilvl w:val="0"/>
          <w:numId w:val="14"/>
        </w:numPr>
      </w:pPr>
      <w:r>
        <w:t>类别记录表</w:t>
      </w:r>
    </w:p>
    <w:p w14:paraId="51BD3066" w14:textId="77777777" w:rsidR="00BF6AF1" w:rsidRDefault="00000000">
      <w:pPr>
        <w:numPr>
          <w:ilvl w:val="1"/>
          <w:numId w:val="16"/>
        </w:numPr>
      </w:pPr>
      <w:r>
        <w:lastRenderedPageBreak/>
        <w:t>数据总大小：</w:t>
      </w:r>
      <w:r>
        <w:t>8KB</w:t>
      </w:r>
    </w:p>
    <w:p w14:paraId="61F6930B" w14:textId="77777777" w:rsidR="00BF6AF1" w:rsidRDefault="00000000">
      <w:pPr>
        <w:numPr>
          <w:ilvl w:val="1"/>
          <w:numId w:val="16"/>
        </w:numPr>
      </w:pPr>
      <w:r>
        <w:t>表项个数：</w:t>
      </w:r>
      <w:r>
        <w:t>2^12</w:t>
      </w:r>
    </w:p>
    <w:p w14:paraId="4B73EC9B" w14:textId="77777777" w:rsidR="00BF6AF1" w:rsidRDefault="00000000">
      <w:pPr>
        <w:numPr>
          <w:ilvl w:val="1"/>
          <w:numId w:val="16"/>
        </w:numPr>
      </w:pPr>
      <w:r>
        <w:t>类别个数：</w:t>
      </w:r>
      <w:r>
        <w:t>2^3</w:t>
      </w:r>
    </w:p>
    <w:p w14:paraId="3948C775" w14:textId="77777777" w:rsidR="00BF6AF1" w:rsidRDefault="00000000">
      <w:pPr>
        <w:numPr>
          <w:ilvl w:val="1"/>
          <w:numId w:val="16"/>
        </w:numPr>
      </w:pPr>
      <w:r>
        <w:t>tag</w:t>
      </w:r>
      <w:r>
        <w:t>大小：</w:t>
      </w:r>
      <w:r>
        <w:t>24</w:t>
      </w:r>
    </w:p>
    <w:p w14:paraId="3818A27B" w14:textId="77777777" w:rsidR="00BF6AF1" w:rsidRDefault="00000000">
      <w:pPr>
        <w:numPr>
          <w:ilvl w:val="0"/>
          <w:numId w:val="14"/>
        </w:numPr>
      </w:pPr>
      <w:r>
        <w:t>方向预测器</w:t>
      </w:r>
    </w:p>
    <w:p w14:paraId="241E0D65" w14:textId="77777777" w:rsidR="00BF6AF1" w:rsidRDefault="00000000">
      <w:pPr>
        <w:numPr>
          <w:ilvl w:val="1"/>
          <w:numId w:val="17"/>
        </w:numPr>
      </w:pPr>
      <w:r>
        <w:t>数据总大小：</w:t>
      </w:r>
      <w:r>
        <w:t>1KB</w:t>
      </w:r>
    </w:p>
    <w:p w14:paraId="2FF4A4D3" w14:textId="77777777" w:rsidR="00BF6AF1" w:rsidRDefault="00000000">
      <w:pPr>
        <w:numPr>
          <w:ilvl w:val="1"/>
          <w:numId w:val="17"/>
        </w:numPr>
      </w:pPr>
      <w:r>
        <w:t>表项个数：</w:t>
      </w:r>
      <w:r>
        <w:t>2^8</w:t>
      </w:r>
    </w:p>
    <w:p w14:paraId="5763F0EB" w14:textId="77777777" w:rsidR="00BF6AF1" w:rsidRDefault="00000000">
      <w:pPr>
        <w:numPr>
          <w:ilvl w:val="1"/>
          <w:numId w:val="17"/>
        </w:numPr>
      </w:pPr>
      <w:r>
        <w:t>tag</w:t>
      </w:r>
      <w:r>
        <w:t>大小：</w:t>
      </w:r>
      <w:r>
        <w:t>32</w:t>
      </w:r>
    </w:p>
    <w:p w14:paraId="301E3F0A" w14:textId="77777777" w:rsidR="00BF6AF1" w:rsidRDefault="00000000">
      <w:pPr>
        <w:numPr>
          <w:ilvl w:val="0"/>
          <w:numId w:val="14"/>
        </w:numPr>
      </w:pPr>
      <w:r>
        <w:t>地址预测器</w:t>
      </w:r>
    </w:p>
    <w:p w14:paraId="13652A0B" w14:textId="77777777" w:rsidR="00BF6AF1" w:rsidRDefault="00000000">
      <w:pPr>
        <w:numPr>
          <w:ilvl w:val="1"/>
          <w:numId w:val="18"/>
        </w:numPr>
      </w:pPr>
      <w:r>
        <w:t>数据总大小：</w:t>
      </w:r>
      <w:r>
        <w:t>1KB</w:t>
      </w:r>
    </w:p>
    <w:p w14:paraId="2B0A9F72" w14:textId="77777777" w:rsidR="00BF6AF1" w:rsidRDefault="00000000">
      <w:pPr>
        <w:numPr>
          <w:ilvl w:val="1"/>
          <w:numId w:val="18"/>
        </w:numPr>
      </w:pPr>
      <w:r>
        <w:t>表项个数：</w:t>
      </w:r>
      <w:r>
        <w:t>2^8</w:t>
      </w:r>
    </w:p>
    <w:p w14:paraId="51939BC6" w14:textId="77777777" w:rsidR="00BF6AF1" w:rsidRDefault="00000000">
      <w:pPr>
        <w:numPr>
          <w:ilvl w:val="0"/>
          <w:numId w:val="14"/>
        </w:numPr>
      </w:pPr>
      <w:r>
        <w:t>返回栈</w:t>
      </w:r>
    </w:p>
    <w:p w14:paraId="26CBE016" w14:textId="77777777" w:rsidR="00BF6AF1" w:rsidRDefault="00000000">
      <w:pPr>
        <w:numPr>
          <w:ilvl w:val="1"/>
          <w:numId w:val="19"/>
        </w:numPr>
      </w:pPr>
      <w:r>
        <w:t>长度：</w:t>
      </w:r>
      <w:r>
        <w:t>16</w:t>
      </w:r>
    </w:p>
    <w:p w14:paraId="766067B5" w14:textId="77777777" w:rsidR="00BF6AF1" w:rsidRDefault="00000000">
      <w:pPr>
        <w:pStyle w:val="FirstParagraph"/>
      </w:pPr>
      <w:r>
        <w:rPr>
          <w:b/>
          <w:bCs/>
        </w:rPr>
        <w:t>性能</w:t>
      </w:r>
      <w:r>
        <w:br/>
      </w:r>
      <w:r>
        <w:t>在</w:t>
      </w:r>
      <w:r>
        <w:t>chiplab</w:t>
      </w:r>
      <w:r>
        <w:t>的</w:t>
      </w:r>
      <w:r>
        <w:t>coremark</w:t>
      </w:r>
      <w:r>
        <w:t>测试程序中，有超过</w:t>
      </w:r>
      <w:r>
        <w:t>70%</w:t>
      </w:r>
      <w:r>
        <w:t>的预测准确率。</w:t>
      </w:r>
    </w:p>
    <w:p w14:paraId="6B77820A" w14:textId="77777777" w:rsidR="00BF6AF1" w:rsidRDefault="00000000">
      <w:pPr>
        <w:pStyle w:val="2"/>
      </w:pPr>
      <w:bookmarkStart w:id="22" w:name="高速缓存设计"/>
      <w:bookmarkEnd w:id="16"/>
      <w:bookmarkEnd w:id="21"/>
      <w:r>
        <w:t>高速缓存设计</w:t>
      </w:r>
    </w:p>
    <w:p w14:paraId="62C49A10" w14:textId="77777777" w:rsidR="00BF6AF1" w:rsidRDefault="00000000">
      <w:pPr>
        <w:pStyle w:val="3"/>
      </w:pPr>
      <w:bookmarkStart w:id="23" w:name="综述-2"/>
      <w:r>
        <w:t>综述</w:t>
      </w:r>
    </w:p>
    <w:p w14:paraId="2B574F53" w14:textId="77777777" w:rsidR="00BF6AF1" w:rsidRDefault="00000000">
      <w:pPr>
        <w:pStyle w:val="FirstParagraph"/>
      </w:pPr>
      <w:r>
        <w:t>本架构中配置</w:t>
      </w:r>
      <w:r>
        <w:t>L1cache</w:t>
      </w:r>
      <w:r>
        <w:t>和</w:t>
      </w:r>
      <w:r>
        <w:t>L2cache</w:t>
      </w:r>
      <w:r>
        <w:t>，旨在减小访存成本，减小</w:t>
      </w:r>
      <w:r>
        <w:t>cpu</w:t>
      </w:r>
      <w:r>
        <w:t>阻塞时间。</w:t>
      </w:r>
    </w:p>
    <w:p w14:paraId="4F8AF220" w14:textId="77777777" w:rsidR="00BF6AF1" w:rsidRDefault="00000000">
      <w:pPr>
        <w:pStyle w:val="a0"/>
        <w:rPr>
          <w:lang w:eastAsia="zh-CN"/>
        </w:rPr>
      </w:pPr>
      <w:r>
        <w:rPr>
          <w:lang w:eastAsia="zh-CN"/>
        </w:rPr>
        <w:t>当流水线向</w:t>
      </w:r>
      <w:r>
        <w:rPr>
          <w:lang w:eastAsia="zh-CN"/>
        </w:rPr>
        <w:t>L1cache</w:t>
      </w:r>
      <w:r>
        <w:rPr>
          <w:lang w:eastAsia="zh-CN"/>
        </w:rPr>
        <w:t>发起一致可缓存类型访存时，需要一个周期用于查询，</w:t>
      </w:r>
      <w:proofErr w:type="gramStart"/>
      <w:r>
        <w:rPr>
          <w:lang w:eastAsia="zh-CN"/>
        </w:rPr>
        <w:t>若命</w:t>
      </w:r>
      <w:proofErr w:type="gramEnd"/>
      <w:r>
        <w:rPr>
          <w:lang w:eastAsia="zh-CN"/>
        </w:rPr>
        <w:t>中可以直接返回数据，否则由</w:t>
      </w:r>
      <w:r>
        <w:rPr>
          <w:lang w:eastAsia="zh-CN"/>
        </w:rPr>
        <w:t>L1cache</w:t>
      </w:r>
      <w:r>
        <w:rPr>
          <w:lang w:eastAsia="zh-CN"/>
        </w:rPr>
        <w:t>向</w:t>
      </w:r>
      <w:r>
        <w:rPr>
          <w:lang w:eastAsia="zh-CN"/>
        </w:rPr>
        <w:t>L2cache</w:t>
      </w:r>
      <w:r>
        <w:rPr>
          <w:lang w:eastAsia="zh-CN"/>
        </w:rPr>
        <w:t>发起访存请求。</w:t>
      </w:r>
      <w:r>
        <w:rPr>
          <w:lang w:eastAsia="zh-CN"/>
        </w:rPr>
        <w:t>L2cache</w:t>
      </w:r>
      <w:r>
        <w:rPr>
          <w:lang w:eastAsia="zh-CN"/>
        </w:rPr>
        <w:t>也需要一个周期用于查询，如果命中则返回数据给</w:t>
      </w:r>
      <w:r>
        <w:rPr>
          <w:lang w:eastAsia="zh-CN"/>
        </w:rPr>
        <w:t>L1cache</w:t>
      </w:r>
      <w:r>
        <w:rPr>
          <w:lang w:eastAsia="zh-CN"/>
        </w:rPr>
        <w:t>，否则</w:t>
      </w:r>
      <w:proofErr w:type="gramStart"/>
      <w:r>
        <w:rPr>
          <w:lang w:eastAsia="zh-CN"/>
        </w:rPr>
        <w:t>则</w:t>
      </w:r>
      <w:proofErr w:type="gramEnd"/>
      <w:r>
        <w:rPr>
          <w:lang w:eastAsia="zh-CN"/>
        </w:rPr>
        <w:t>通过</w:t>
      </w:r>
      <w:proofErr w:type="spellStart"/>
      <w:r>
        <w:rPr>
          <w:lang w:eastAsia="zh-CN"/>
        </w:rPr>
        <w:t>sram</w:t>
      </w:r>
      <w:proofErr w:type="spellEnd"/>
      <w:r>
        <w:rPr>
          <w:lang w:eastAsia="zh-CN"/>
        </w:rPr>
        <w:t>协议向</w:t>
      </w:r>
      <w:proofErr w:type="spellStart"/>
      <w:r>
        <w:rPr>
          <w:lang w:eastAsia="zh-CN"/>
        </w:rPr>
        <w:t>axi</w:t>
      </w:r>
      <w:proofErr w:type="spellEnd"/>
      <w:r>
        <w:rPr>
          <w:lang w:eastAsia="zh-CN"/>
        </w:rPr>
        <w:t>转接桥发起访存请求，再由转接桥通过</w:t>
      </w:r>
      <w:proofErr w:type="spellStart"/>
      <w:r>
        <w:rPr>
          <w:lang w:eastAsia="zh-CN"/>
        </w:rPr>
        <w:t>axi</w:t>
      </w:r>
      <w:proofErr w:type="spellEnd"/>
      <w:r>
        <w:rPr>
          <w:lang w:eastAsia="zh-CN"/>
        </w:rPr>
        <w:t>协议向主存发起访存请求。</w:t>
      </w:r>
    </w:p>
    <w:p w14:paraId="2077A0B3" w14:textId="77777777" w:rsidR="00BF6AF1" w:rsidRDefault="00000000">
      <w:pPr>
        <w:pStyle w:val="a0"/>
        <w:rPr>
          <w:lang w:eastAsia="zh-CN"/>
        </w:rPr>
      </w:pPr>
      <w:r>
        <w:rPr>
          <w:lang w:eastAsia="zh-CN"/>
        </w:rPr>
        <w:t>对于</w:t>
      </w:r>
      <w:proofErr w:type="gramStart"/>
      <w:r>
        <w:rPr>
          <w:lang w:eastAsia="zh-CN"/>
        </w:rPr>
        <w:t>强序非</w:t>
      </w:r>
      <w:proofErr w:type="gramEnd"/>
      <w:r>
        <w:rPr>
          <w:lang w:eastAsia="zh-CN"/>
        </w:rPr>
        <w:t>缓存请求，</w:t>
      </w:r>
      <w:proofErr w:type="gramStart"/>
      <w:r>
        <w:rPr>
          <w:lang w:eastAsia="zh-CN"/>
        </w:rPr>
        <w:t>则数据</w:t>
      </w:r>
      <w:proofErr w:type="gramEnd"/>
      <w:r>
        <w:rPr>
          <w:lang w:eastAsia="zh-CN"/>
        </w:rPr>
        <w:t>地址，访存类型通过</w:t>
      </w:r>
      <w:r>
        <w:rPr>
          <w:lang w:eastAsia="zh-CN"/>
        </w:rPr>
        <w:t>cache</w:t>
      </w:r>
      <w:r>
        <w:rPr>
          <w:lang w:eastAsia="zh-CN"/>
        </w:rPr>
        <w:t>一路直达</w:t>
      </w:r>
      <w:proofErr w:type="spellStart"/>
      <w:r>
        <w:rPr>
          <w:lang w:eastAsia="zh-CN"/>
        </w:rPr>
        <w:t>axi</w:t>
      </w:r>
      <w:proofErr w:type="spellEnd"/>
      <w:r>
        <w:rPr>
          <w:lang w:eastAsia="zh-CN"/>
        </w:rPr>
        <w:t>，直至响应请求（读还需等待数据），</w:t>
      </w:r>
      <w:proofErr w:type="spellStart"/>
      <w:r>
        <w:rPr>
          <w:lang w:eastAsia="zh-CN"/>
        </w:rPr>
        <w:t>cpu</w:t>
      </w:r>
      <w:proofErr w:type="spellEnd"/>
      <w:r>
        <w:rPr>
          <w:lang w:eastAsia="zh-CN"/>
        </w:rPr>
        <w:t>才可以解除阻塞。</w:t>
      </w:r>
    </w:p>
    <w:p w14:paraId="285CBC29" w14:textId="77777777" w:rsidR="00BF6AF1" w:rsidRDefault="00000000">
      <w:pPr>
        <w:pStyle w:val="a0"/>
        <w:rPr>
          <w:lang w:eastAsia="zh-CN"/>
        </w:rPr>
      </w:pPr>
      <w:r>
        <w:rPr>
          <w:lang w:eastAsia="zh-CN"/>
        </w:rPr>
        <w:t>L1cache</w:t>
      </w:r>
      <w:r>
        <w:rPr>
          <w:lang w:eastAsia="zh-CN"/>
        </w:rPr>
        <w:t>均采用流水式访存，可以做到当</w:t>
      </w:r>
      <w:r>
        <w:rPr>
          <w:lang w:eastAsia="zh-CN"/>
        </w:rPr>
        <w:t>cache</w:t>
      </w:r>
      <w:r>
        <w:rPr>
          <w:lang w:eastAsia="zh-CN"/>
        </w:rPr>
        <w:t>连续命中时不阻塞流水线。考虑到</w:t>
      </w:r>
      <w:proofErr w:type="spellStart"/>
      <w:r>
        <w:rPr>
          <w:lang w:eastAsia="zh-CN"/>
        </w:rPr>
        <w:t>cpu</w:t>
      </w:r>
      <w:proofErr w:type="spellEnd"/>
      <w:r>
        <w:rPr>
          <w:lang w:eastAsia="zh-CN"/>
        </w:rPr>
        <w:t>时钟频率的需求，为了限制最长路径，</w:t>
      </w:r>
      <w:r>
        <w:rPr>
          <w:lang w:eastAsia="zh-CN"/>
        </w:rPr>
        <w:t>L2</w:t>
      </w:r>
      <w:r>
        <w:rPr>
          <w:lang w:eastAsia="zh-CN"/>
        </w:rPr>
        <w:t>取消了流水能力，并且</w:t>
      </w:r>
      <w:proofErr w:type="gramStart"/>
      <w:r>
        <w:rPr>
          <w:lang w:eastAsia="zh-CN"/>
        </w:rPr>
        <w:t>若访问</w:t>
      </w:r>
      <w:proofErr w:type="gramEnd"/>
      <w:r>
        <w:rPr>
          <w:lang w:eastAsia="zh-CN"/>
        </w:rPr>
        <w:t>命中，向</w:t>
      </w:r>
      <w:proofErr w:type="spellStart"/>
      <w:r>
        <w:rPr>
          <w:lang w:eastAsia="zh-CN"/>
        </w:rPr>
        <w:t>Icache</w:t>
      </w:r>
      <w:proofErr w:type="spellEnd"/>
      <w:r>
        <w:rPr>
          <w:lang w:eastAsia="zh-CN"/>
        </w:rPr>
        <w:t>和</w:t>
      </w:r>
      <w:proofErr w:type="spellStart"/>
      <w:r>
        <w:rPr>
          <w:lang w:eastAsia="zh-CN"/>
        </w:rPr>
        <w:t>Dcache</w:t>
      </w:r>
      <w:proofErr w:type="spellEnd"/>
      <w:r>
        <w:rPr>
          <w:lang w:eastAsia="zh-CN"/>
        </w:rPr>
        <w:t>的响应分别需要一个周期和两个周期。</w:t>
      </w:r>
    </w:p>
    <w:p w14:paraId="08AB2F2A" w14:textId="77777777" w:rsidR="00BF6AF1" w:rsidRDefault="00000000">
      <w:pPr>
        <w:pStyle w:val="3"/>
      </w:pPr>
      <w:bookmarkStart w:id="24" w:name="一级指令缓存"/>
      <w:bookmarkEnd w:id="23"/>
      <w:proofErr w:type="spellStart"/>
      <w:r>
        <w:lastRenderedPageBreak/>
        <w:t>一级指令缓存</w:t>
      </w:r>
      <w:proofErr w:type="spellEnd"/>
    </w:p>
    <w:p w14:paraId="2A3D0F90" w14:textId="77777777" w:rsidR="00BF6AF1" w:rsidRDefault="00000000">
      <w:pPr>
        <w:numPr>
          <w:ilvl w:val="0"/>
          <w:numId w:val="20"/>
        </w:numPr>
      </w:pPr>
      <w:r>
        <w:t>基本参数</w:t>
      </w:r>
    </w:p>
    <w:p w14:paraId="038ACEB9" w14:textId="77777777" w:rsidR="00BF6AF1" w:rsidRDefault="00000000">
      <w:pPr>
        <w:numPr>
          <w:ilvl w:val="1"/>
          <w:numId w:val="21"/>
        </w:numPr>
      </w:pPr>
      <w:r>
        <w:t>数据总大小：</w:t>
      </w:r>
      <w:r>
        <w:t>8KB</w:t>
      </w:r>
    </w:p>
    <w:p w14:paraId="7F2946A7" w14:textId="77777777" w:rsidR="00BF6AF1" w:rsidRDefault="00000000">
      <w:pPr>
        <w:numPr>
          <w:ilvl w:val="1"/>
          <w:numId w:val="21"/>
        </w:numPr>
      </w:pPr>
      <w:r>
        <w:t>路数：</w:t>
      </w:r>
      <w:r>
        <w:t xml:space="preserve">2 </w:t>
      </w:r>
      <w:r>
        <w:t>路组相连</w:t>
      </w:r>
    </w:p>
    <w:p w14:paraId="6D885E64" w14:textId="77777777" w:rsidR="00BF6AF1" w:rsidRDefault="00000000">
      <w:pPr>
        <w:numPr>
          <w:ilvl w:val="1"/>
          <w:numId w:val="21"/>
        </w:numPr>
      </w:pPr>
      <w:r>
        <w:t>单路行数：</w:t>
      </w:r>
      <w:r>
        <w:t xml:space="preserve"> 128 </w:t>
      </w:r>
      <w:r>
        <w:t>行</w:t>
      </w:r>
    </w:p>
    <w:p w14:paraId="239A078F" w14:textId="77777777" w:rsidR="00BF6AF1" w:rsidRDefault="00000000">
      <w:pPr>
        <w:numPr>
          <w:ilvl w:val="1"/>
          <w:numId w:val="21"/>
        </w:numPr>
      </w:pPr>
      <w:r>
        <w:t>单行大小：</w:t>
      </w:r>
      <w:r>
        <w:t xml:space="preserve"> 32 </w:t>
      </w:r>
      <w:r>
        <w:t>字节</w:t>
      </w:r>
    </w:p>
    <w:p w14:paraId="6720BBB5" w14:textId="77777777" w:rsidR="00BF6AF1" w:rsidRDefault="00000000">
      <w:pPr>
        <w:numPr>
          <w:ilvl w:val="1"/>
          <w:numId w:val="21"/>
        </w:numPr>
      </w:pPr>
      <w:r>
        <w:t>替换算法：</w:t>
      </w:r>
      <w:r>
        <w:t xml:space="preserve"> LRU</w:t>
      </w:r>
    </w:p>
    <w:p w14:paraId="6DCE08E2" w14:textId="77777777" w:rsidR="00BF6AF1" w:rsidRDefault="00000000">
      <w:pPr>
        <w:numPr>
          <w:ilvl w:val="0"/>
          <w:numId w:val="20"/>
        </w:numPr>
      </w:pPr>
      <w:r>
        <w:t>控制逻辑</w:t>
      </w:r>
    </w:p>
    <w:p w14:paraId="1437C927" w14:textId="77777777" w:rsidR="00BF6AF1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18408B2" wp14:editId="414E3C9A">
            <wp:extent cx="3362325" cy="1495424"/>
            <wp:effectExtent l="0" t="0" r="0" b="0"/>
            <wp:docPr id="5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C:\Users\DESERT~1\AppData\Local\Temp\\1691232114353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495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2CAB2B" w14:textId="77777777" w:rsidR="00BF6AF1" w:rsidRDefault="00000000">
      <w:pPr>
        <w:numPr>
          <w:ilvl w:val="1"/>
          <w:numId w:val="22"/>
        </w:numPr>
        <w:rPr>
          <w:lang w:eastAsia="zh-CN"/>
        </w:rPr>
      </w:pPr>
      <w:r>
        <w:rPr>
          <w:lang w:eastAsia="zh-CN"/>
        </w:rPr>
        <w:t>IDLE</w:t>
      </w:r>
      <w:r>
        <w:rPr>
          <w:lang w:eastAsia="zh-CN"/>
        </w:rPr>
        <w:t>：初始状态，收到流水线请求后进入对应状态。本架构中，</w:t>
      </w:r>
      <w:proofErr w:type="spellStart"/>
      <w:r>
        <w:rPr>
          <w:lang w:eastAsia="zh-CN"/>
        </w:rPr>
        <w:t>Icache</w:t>
      </w:r>
      <w:proofErr w:type="spellEnd"/>
      <w:r>
        <w:rPr>
          <w:lang w:eastAsia="zh-CN"/>
        </w:rPr>
        <w:t>输入一直是有效的，不会回到</w:t>
      </w:r>
      <w:r>
        <w:rPr>
          <w:lang w:eastAsia="zh-CN"/>
        </w:rPr>
        <w:t>Idle</w:t>
      </w:r>
      <w:r>
        <w:rPr>
          <w:lang w:eastAsia="zh-CN"/>
        </w:rPr>
        <w:t>状态。</w:t>
      </w:r>
    </w:p>
    <w:p w14:paraId="3BAF6DD5" w14:textId="77777777" w:rsidR="00BF6AF1" w:rsidRDefault="00000000">
      <w:pPr>
        <w:numPr>
          <w:ilvl w:val="1"/>
          <w:numId w:val="22"/>
        </w:numPr>
        <w:rPr>
          <w:lang w:eastAsia="zh-CN"/>
        </w:rPr>
      </w:pPr>
      <w:r>
        <w:rPr>
          <w:lang w:eastAsia="zh-CN"/>
        </w:rPr>
        <w:t>Lookup</w:t>
      </w:r>
      <w:r>
        <w:rPr>
          <w:lang w:eastAsia="zh-CN"/>
        </w:rPr>
        <w:t>：查询状态。</w:t>
      </w:r>
      <w:proofErr w:type="gramStart"/>
      <w:r>
        <w:rPr>
          <w:lang w:eastAsia="zh-CN"/>
        </w:rPr>
        <w:t>若命</w:t>
      </w:r>
      <w:proofErr w:type="gramEnd"/>
      <w:r>
        <w:rPr>
          <w:lang w:eastAsia="zh-CN"/>
        </w:rPr>
        <w:t>中则一次返回两条指令，否则进入</w:t>
      </w:r>
      <w:r>
        <w:rPr>
          <w:lang w:eastAsia="zh-CN"/>
        </w:rPr>
        <w:t>Miss</w:t>
      </w:r>
      <w:r>
        <w:rPr>
          <w:lang w:eastAsia="zh-CN"/>
        </w:rPr>
        <w:t>，向</w:t>
      </w:r>
      <w:r>
        <w:rPr>
          <w:lang w:eastAsia="zh-CN"/>
        </w:rPr>
        <w:t>L2cache</w:t>
      </w:r>
      <w:r>
        <w:rPr>
          <w:lang w:eastAsia="zh-CN"/>
        </w:rPr>
        <w:t>查询数据。</w:t>
      </w:r>
    </w:p>
    <w:p w14:paraId="54155CB8" w14:textId="77777777" w:rsidR="00BF6AF1" w:rsidRDefault="00000000">
      <w:pPr>
        <w:numPr>
          <w:ilvl w:val="1"/>
          <w:numId w:val="22"/>
        </w:numPr>
      </w:pPr>
      <w:r>
        <w:t>Miss</w:t>
      </w:r>
      <w:r>
        <w:t>：等待</w:t>
      </w:r>
      <w:r>
        <w:t>L2cache</w:t>
      </w:r>
      <w:r>
        <w:t>响应请求并且接收数据。</w:t>
      </w:r>
    </w:p>
    <w:p w14:paraId="5292DE9A" w14:textId="77777777" w:rsidR="00BF6AF1" w:rsidRDefault="00000000">
      <w:pPr>
        <w:numPr>
          <w:ilvl w:val="1"/>
          <w:numId w:val="22"/>
        </w:numPr>
      </w:pPr>
      <w:r>
        <w:t>Operation</w:t>
      </w:r>
      <w:r>
        <w:t>：用于完成</w:t>
      </w:r>
      <w:r>
        <w:t>cacop</w:t>
      </w:r>
      <w:r>
        <w:t>和</w:t>
      </w:r>
      <w:r>
        <w:t>ibar</w:t>
      </w:r>
      <w:r>
        <w:t>操作。值得一提的是由于</w:t>
      </w:r>
      <w:r>
        <w:t>L2cache</w:t>
      </w:r>
      <w:r>
        <w:t>的存在，</w:t>
      </w:r>
      <w:r>
        <w:t>ibar</w:t>
      </w:r>
      <w:r>
        <w:t>指令的具体实现为无效</w:t>
      </w:r>
      <w:r>
        <w:t>Icache</w:t>
      </w:r>
      <w:r>
        <w:t>所有行。</w:t>
      </w:r>
    </w:p>
    <w:p w14:paraId="67729907" w14:textId="77777777" w:rsidR="00BF6AF1" w:rsidRDefault="00000000">
      <w:pPr>
        <w:numPr>
          <w:ilvl w:val="0"/>
          <w:numId w:val="20"/>
        </w:numPr>
      </w:pPr>
      <w:r>
        <w:t>对外交互逻辑</w:t>
      </w:r>
    </w:p>
    <w:p w14:paraId="32658EA4" w14:textId="77777777" w:rsidR="00BF6AF1" w:rsidRDefault="00000000">
      <w:pPr>
        <w:numPr>
          <w:ilvl w:val="1"/>
          <w:numId w:val="23"/>
        </w:numPr>
      </w:pPr>
      <w:r>
        <w:t>流水线</w:t>
      </w:r>
    </w:p>
    <w:p w14:paraId="7D1DEF09" w14:textId="77777777" w:rsidR="00BF6AF1" w:rsidRDefault="00000000">
      <w:pPr>
        <w:numPr>
          <w:ilvl w:val="2"/>
          <w:numId w:val="24"/>
        </w:numPr>
        <w:rPr>
          <w:lang w:eastAsia="zh-CN"/>
        </w:rPr>
      </w:pPr>
      <w:proofErr w:type="spellStart"/>
      <w:r>
        <w:rPr>
          <w:lang w:eastAsia="zh-CN"/>
        </w:rPr>
        <w:t>Icache</w:t>
      </w:r>
      <w:proofErr w:type="spellEnd"/>
      <w:r>
        <w:rPr>
          <w:lang w:eastAsia="zh-CN"/>
        </w:rPr>
        <w:t>中</w:t>
      </w:r>
      <w:proofErr w:type="gramStart"/>
      <w:r>
        <w:rPr>
          <w:lang w:eastAsia="zh-CN"/>
        </w:rPr>
        <w:t>不</w:t>
      </w:r>
      <w:proofErr w:type="gramEnd"/>
      <w:r>
        <w:rPr>
          <w:lang w:eastAsia="zh-CN"/>
        </w:rPr>
        <w:t>配置输入地址的</w:t>
      </w:r>
      <w:r>
        <w:rPr>
          <w:lang w:eastAsia="zh-CN"/>
        </w:rPr>
        <w:t>valid</w:t>
      </w:r>
      <w:r>
        <w:rPr>
          <w:lang w:eastAsia="zh-CN"/>
        </w:rPr>
        <w:t>位，默认为有效。通过</w:t>
      </w:r>
      <w:r>
        <w:rPr>
          <w:lang w:eastAsia="zh-CN"/>
        </w:rPr>
        <w:t>ready</w:t>
      </w:r>
      <w:r>
        <w:rPr>
          <w:lang w:eastAsia="zh-CN"/>
        </w:rPr>
        <w:t>信号标志发出数据有效，否则</w:t>
      </w:r>
      <w:proofErr w:type="gramStart"/>
      <w:r>
        <w:rPr>
          <w:lang w:eastAsia="zh-CN"/>
        </w:rPr>
        <w:t>则</w:t>
      </w:r>
      <w:proofErr w:type="gramEnd"/>
      <w:r>
        <w:rPr>
          <w:lang w:eastAsia="zh-CN"/>
        </w:rPr>
        <w:t>阻塞流水线。发出一共</w:t>
      </w:r>
      <w:r>
        <w:rPr>
          <w:lang w:eastAsia="zh-CN"/>
        </w:rPr>
        <w:t>64</w:t>
      </w:r>
      <w:r>
        <w:rPr>
          <w:lang w:eastAsia="zh-CN"/>
        </w:rPr>
        <w:t>位的数据，为两条指令，低位为指定地址的指令，高位为其后的指令，并且通过</w:t>
      </w:r>
      <w:r>
        <w:rPr>
          <w:lang w:eastAsia="zh-CN"/>
        </w:rPr>
        <w:t>flag</w:t>
      </w:r>
      <w:proofErr w:type="gramStart"/>
      <w:r>
        <w:rPr>
          <w:lang w:eastAsia="zh-CN"/>
        </w:rPr>
        <w:t>位标志</w:t>
      </w:r>
      <w:proofErr w:type="gramEnd"/>
      <w:r>
        <w:rPr>
          <w:lang w:eastAsia="zh-CN"/>
        </w:rPr>
        <w:t>后一条指令是否有效。</w:t>
      </w:r>
    </w:p>
    <w:p w14:paraId="006814B9" w14:textId="77777777" w:rsidR="00BF6AF1" w:rsidRDefault="00000000">
      <w:pPr>
        <w:numPr>
          <w:ilvl w:val="2"/>
          <w:numId w:val="24"/>
        </w:numPr>
        <w:rPr>
          <w:lang w:eastAsia="zh-CN"/>
        </w:rPr>
      </w:pPr>
      <w:r>
        <w:rPr>
          <w:lang w:eastAsia="zh-CN"/>
        </w:rPr>
        <w:t>设置特殊的接口响应</w:t>
      </w:r>
      <w:r>
        <w:rPr>
          <w:lang w:eastAsia="zh-CN"/>
        </w:rPr>
        <w:t>cache</w:t>
      </w:r>
      <w:r>
        <w:rPr>
          <w:lang w:eastAsia="zh-CN"/>
        </w:rPr>
        <w:t>指令，并且通过</w:t>
      </w:r>
      <w:r>
        <w:rPr>
          <w:lang w:eastAsia="zh-CN"/>
        </w:rPr>
        <w:t>ready</w:t>
      </w:r>
      <w:r>
        <w:rPr>
          <w:lang w:eastAsia="zh-CN"/>
        </w:rPr>
        <w:t>信号与流水线通讯表示该指令已完成。</w:t>
      </w:r>
    </w:p>
    <w:p w14:paraId="33EFB8C7" w14:textId="77777777" w:rsidR="00BF6AF1" w:rsidRDefault="00000000">
      <w:pPr>
        <w:numPr>
          <w:ilvl w:val="1"/>
          <w:numId w:val="23"/>
        </w:numPr>
      </w:pPr>
      <w:r>
        <w:lastRenderedPageBreak/>
        <w:t>L2cache</w:t>
      </w:r>
    </w:p>
    <w:p w14:paraId="0E906D49" w14:textId="77777777" w:rsidR="00BF6AF1" w:rsidRDefault="00000000">
      <w:pPr>
        <w:numPr>
          <w:ilvl w:val="2"/>
          <w:numId w:val="25"/>
        </w:numPr>
      </w:pPr>
      <w:r>
        <w:rPr>
          <w:lang w:eastAsia="zh-CN"/>
        </w:rPr>
        <w:t>通过</w:t>
      </w:r>
      <w:r>
        <w:rPr>
          <w:lang w:eastAsia="zh-CN"/>
        </w:rPr>
        <w:t>req</w:t>
      </w:r>
      <w:r>
        <w:rPr>
          <w:lang w:eastAsia="zh-CN"/>
        </w:rPr>
        <w:t>信号，</w:t>
      </w:r>
      <w:r>
        <w:rPr>
          <w:lang w:eastAsia="zh-CN"/>
        </w:rPr>
        <w:t>req</w:t>
      </w:r>
      <w:r>
        <w:rPr>
          <w:lang w:eastAsia="zh-CN"/>
        </w:rPr>
        <w:t>信号置高期间，向下访存地址有效且不变。</w:t>
      </w:r>
      <w:r>
        <w:t>直至</w:t>
      </w:r>
      <w:r>
        <w:t>L2cache</w:t>
      </w:r>
      <w:r>
        <w:t>发出完成信号并且发出数据，</w:t>
      </w:r>
      <w:r>
        <w:t>Icache</w:t>
      </w:r>
      <w:r>
        <w:t>接收。</w:t>
      </w:r>
      <w:r>
        <w:t>L2cache</w:t>
      </w:r>
      <w:r>
        <w:t>向</w:t>
      </w:r>
      <w:r>
        <w:t>Icache</w:t>
      </w:r>
      <w:r>
        <w:t>发送的数据长度在一致可缓存时为</w:t>
      </w:r>
      <w:r>
        <w:t>Icache</w:t>
      </w:r>
      <w:r>
        <w:t>的</w:t>
      </w:r>
      <w:r>
        <w:t>cache line</w:t>
      </w:r>
      <w:r>
        <w:t>长度，强序非缓存时为低</w:t>
      </w:r>
      <w:r>
        <w:t>32</w:t>
      </w:r>
      <w:r>
        <w:t>位有效的数据。</w:t>
      </w:r>
    </w:p>
    <w:p w14:paraId="55BD33DA" w14:textId="77777777" w:rsidR="00BF6AF1" w:rsidRDefault="00000000">
      <w:pPr>
        <w:pStyle w:val="3"/>
      </w:pPr>
      <w:bookmarkStart w:id="25" w:name="一级数据缓存"/>
      <w:bookmarkEnd w:id="24"/>
      <w:r>
        <w:t>一级数据缓存</w:t>
      </w:r>
    </w:p>
    <w:p w14:paraId="567B2416" w14:textId="77777777" w:rsidR="00BF6AF1" w:rsidRDefault="00000000">
      <w:pPr>
        <w:numPr>
          <w:ilvl w:val="0"/>
          <w:numId w:val="26"/>
        </w:numPr>
      </w:pPr>
      <w:r>
        <w:t>基本参数</w:t>
      </w:r>
    </w:p>
    <w:p w14:paraId="4D243D6D" w14:textId="77777777" w:rsidR="00BF6AF1" w:rsidRDefault="00000000">
      <w:pPr>
        <w:numPr>
          <w:ilvl w:val="1"/>
          <w:numId w:val="27"/>
        </w:numPr>
      </w:pPr>
      <w:r>
        <w:t>数据总大小：</w:t>
      </w:r>
      <w:r>
        <w:t>8KB</w:t>
      </w:r>
    </w:p>
    <w:p w14:paraId="02556BD9" w14:textId="77777777" w:rsidR="00BF6AF1" w:rsidRDefault="00000000">
      <w:pPr>
        <w:numPr>
          <w:ilvl w:val="1"/>
          <w:numId w:val="27"/>
        </w:numPr>
      </w:pPr>
      <w:r>
        <w:t>路数：</w:t>
      </w:r>
      <w:r>
        <w:t xml:space="preserve">2 </w:t>
      </w:r>
      <w:r>
        <w:t>路组相连</w:t>
      </w:r>
    </w:p>
    <w:p w14:paraId="221710DE" w14:textId="77777777" w:rsidR="00BF6AF1" w:rsidRDefault="00000000">
      <w:pPr>
        <w:numPr>
          <w:ilvl w:val="1"/>
          <w:numId w:val="27"/>
        </w:numPr>
      </w:pPr>
      <w:r>
        <w:t>单路行数：</w:t>
      </w:r>
      <w:r>
        <w:t xml:space="preserve"> 128 </w:t>
      </w:r>
      <w:r>
        <w:t>行</w:t>
      </w:r>
    </w:p>
    <w:p w14:paraId="69EECE7E" w14:textId="77777777" w:rsidR="00BF6AF1" w:rsidRDefault="00000000">
      <w:pPr>
        <w:numPr>
          <w:ilvl w:val="1"/>
          <w:numId w:val="27"/>
        </w:numPr>
      </w:pPr>
      <w:r>
        <w:t>单行大小：</w:t>
      </w:r>
      <w:r>
        <w:t xml:space="preserve"> 32 </w:t>
      </w:r>
      <w:r>
        <w:t>字节</w:t>
      </w:r>
    </w:p>
    <w:p w14:paraId="0974B150" w14:textId="77777777" w:rsidR="00BF6AF1" w:rsidRDefault="00000000">
      <w:pPr>
        <w:numPr>
          <w:ilvl w:val="1"/>
          <w:numId w:val="27"/>
        </w:numPr>
      </w:pPr>
      <w:r>
        <w:t>替换算法：</w:t>
      </w:r>
      <w:r>
        <w:t xml:space="preserve"> LRU</w:t>
      </w:r>
    </w:p>
    <w:p w14:paraId="5CC2EF00" w14:textId="77777777" w:rsidR="00BF6AF1" w:rsidRDefault="00000000">
      <w:pPr>
        <w:numPr>
          <w:ilvl w:val="1"/>
          <w:numId w:val="27"/>
        </w:numPr>
        <w:rPr>
          <w:lang w:eastAsia="zh-CN"/>
        </w:rPr>
      </w:pPr>
      <w:r>
        <w:rPr>
          <w:lang w:eastAsia="zh-CN"/>
        </w:rPr>
        <w:t>写策略：写直达、非写分配</w:t>
      </w:r>
    </w:p>
    <w:p w14:paraId="3D57C1E5" w14:textId="77777777" w:rsidR="00BF6AF1" w:rsidRDefault="00000000">
      <w:pPr>
        <w:numPr>
          <w:ilvl w:val="0"/>
          <w:numId w:val="26"/>
        </w:numPr>
      </w:pPr>
      <w:proofErr w:type="spellStart"/>
      <w:r>
        <w:t>控制逻辑</w:t>
      </w:r>
      <w:proofErr w:type="spellEnd"/>
    </w:p>
    <w:p w14:paraId="6AB6416F" w14:textId="77777777" w:rsidR="00BF6AF1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177B2AA" wp14:editId="180E1D72">
            <wp:extent cx="3362325" cy="2409825"/>
            <wp:effectExtent l="0" t="0" r="0" b="0"/>
            <wp:docPr id="6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C:\Users\DESERT~1\AppData\Local\Temp\\1691232114366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F937F5" w14:textId="77777777" w:rsidR="00BF6AF1" w:rsidRDefault="00000000">
      <w:pPr>
        <w:numPr>
          <w:ilvl w:val="1"/>
          <w:numId w:val="28"/>
        </w:numPr>
        <w:rPr>
          <w:lang w:eastAsia="zh-CN"/>
        </w:rPr>
      </w:pPr>
      <w:r>
        <w:rPr>
          <w:lang w:eastAsia="zh-CN"/>
        </w:rPr>
        <w:t>IDLE</w:t>
      </w:r>
      <w:r>
        <w:rPr>
          <w:lang w:eastAsia="zh-CN"/>
        </w:rPr>
        <w:t>：初始状态，收到流水线请求后进入对应状态。</w:t>
      </w:r>
    </w:p>
    <w:p w14:paraId="2FE49CC7" w14:textId="77777777" w:rsidR="00BF6AF1" w:rsidRDefault="00000000">
      <w:pPr>
        <w:numPr>
          <w:ilvl w:val="1"/>
          <w:numId w:val="28"/>
        </w:numPr>
        <w:rPr>
          <w:lang w:eastAsia="zh-CN"/>
        </w:rPr>
      </w:pPr>
      <w:r>
        <w:rPr>
          <w:lang w:eastAsia="zh-CN"/>
        </w:rPr>
        <w:t>Lookup</w:t>
      </w:r>
      <w:r>
        <w:rPr>
          <w:lang w:eastAsia="zh-CN"/>
        </w:rPr>
        <w:t>：查询状态。</w:t>
      </w:r>
      <w:proofErr w:type="gramStart"/>
      <w:r>
        <w:rPr>
          <w:lang w:eastAsia="zh-CN"/>
        </w:rPr>
        <w:t>若命</w:t>
      </w:r>
      <w:proofErr w:type="gramEnd"/>
      <w:r>
        <w:rPr>
          <w:lang w:eastAsia="zh-CN"/>
        </w:rPr>
        <w:t>中则一次返回一个</w:t>
      </w:r>
      <w:r>
        <w:rPr>
          <w:lang w:eastAsia="zh-CN"/>
        </w:rPr>
        <w:t>32</w:t>
      </w:r>
      <w:r>
        <w:rPr>
          <w:lang w:eastAsia="zh-CN"/>
        </w:rPr>
        <w:t>的数据，否则进入</w:t>
      </w:r>
      <w:r>
        <w:rPr>
          <w:lang w:eastAsia="zh-CN"/>
        </w:rPr>
        <w:t>Miss</w:t>
      </w:r>
      <w:r>
        <w:rPr>
          <w:lang w:eastAsia="zh-CN"/>
        </w:rPr>
        <w:t>或者</w:t>
      </w:r>
      <w:r>
        <w:rPr>
          <w:lang w:eastAsia="zh-CN"/>
        </w:rPr>
        <w:t>Write</w:t>
      </w:r>
      <w:r>
        <w:rPr>
          <w:lang w:eastAsia="zh-CN"/>
        </w:rPr>
        <w:t>，向</w:t>
      </w:r>
      <w:r>
        <w:rPr>
          <w:lang w:eastAsia="zh-CN"/>
        </w:rPr>
        <w:t>L2cache</w:t>
      </w:r>
      <w:r>
        <w:rPr>
          <w:lang w:eastAsia="zh-CN"/>
        </w:rPr>
        <w:t>发起读请求或者写请求。</w:t>
      </w:r>
    </w:p>
    <w:p w14:paraId="705F51FC" w14:textId="77777777" w:rsidR="00BF6AF1" w:rsidRDefault="00000000">
      <w:pPr>
        <w:numPr>
          <w:ilvl w:val="1"/>
          <w:numId w:val="28"/>
        </w:numPr>
        <w:rPr>
          <w:lang w:eastAsia="zh-CN"/>
        </w:rPr>
      </w:pPr>
      <w:r>
        <w:rPr>
          <w:lang w:eastAsia="zh-CN"/>
        </w:rPr>
        <w:t>Write</w:t>
      </w:r>
      <w:r>
        <w:rPr>
          <w:lang w:eastAsia="zh-CN"/>
        </w:rPr>
        <w:t>：由于写直达的设计，无论是否命中都需要向</w:t>
      </w:r>
      <w:r>
        <w:rPr>
          <w:lang w:eastAsia="zh-CN"/>
        </w:rPr>
        <w:t>L2cache</w:t>
      </w:r>
      <w:r>
        <w:rPr>
          <w:lang w:eastAsia="zh-CN"/>
        </w:rPr>
        <w:t>发起写请求。</w:t>
      </w:r>
    </w:p>
    <w:p w14:paraId="13D92CA2" w14:textId="77777777" w:rsidR="00BF6AF1" w:rsidRDefault="00000000">
      <w:pPr>
        <w:numPr>
          <w:ilvl w:val="1"/>
          <w:numId w:val="28"/>
        </w:numPr>
      </w:pPr>
      <w:r>
        <w:t>Miss</w:t>
      </w:r>
      <w:r>
        <w:t>：等待</w:t>
      </w:r>
      <w:r>
        <w:t>L2cache</w:t>
      </w:r>
      <w:r>
        <w:t>响应请求并且接收数据。</w:t>
      </w:r>
    </w:p>
    <w:p w14:paraId="0D91EE8A" w14:textId="77777777" w:rsidR="00BF6AF1" w:rsidRDefault="00000000">
      <w:pPr>
        <w:numPr>
          <w:ilvl w:val="1"/>
          <w:numId w:val="28"/>
        </w:numPr>
      </w:pPr>
      <w:r>
        <w:lastRenderedPageBreak/>
        <w:t>Operation</w:t>
      </w:r>
      <w:r>
        <w:t>：用于完成</w:t>
      </w:r>
      <w:r>
        <w:t>cacop</w:t>
      </w:r>
      <w:r>
        <w:t>操作。</w:t>
      </w:r>
    </w:p>
    <w:p w14:paraId="3278D3A3" w14:textId="77777777" w:rsidR="00BF6AF1" w:rsidRDefault="00000000">
      <w:pPr>
        <w:numPr>
          <w:ilvl w:val="0"/>
          <w:numId w:val="26"/>
        </w:numPr>
      </w:pPr>
      <w:r>
        <w:t>对外交互逻辑</w:t>
      </w:r>
    </w:p>
    <w:p w14:paraId="605BF432" w14:textId="77777777" w:rsidR="00BF6AF1" w:rsidRDefault="00000000">
      <w:pPr>
        <w:numPr>
          <w:ilvl w:val="1"/>
          <w:numId w:val="29"/>
        </w:numPr>
      </w:pPr>
      <w:r>
        <w:t>流水线</w:t>
      </w:r>
    </w:p>
    <w:p w14:paraId="42B41627" w14:textId="77777777" w:rsidR="00BF6AF1" w:rsidRDefault="00000000">
      <w:pPr>
        <w:numPr>
          <w:ilvl w:val="2"/>
          <w:numId w:val="30"/>
        </w:numPr>
        <w:rPr>
          <w:lang w:eastAsia="zh-CN"/>
        </w:rPr>
      </w:pPr>
      <w:proofErr w:type="spellStart"/>
      <w:r>
        <w:rPr>
          <w:lang w:eastAsia="zh-CN"/>
        </w:rPr>
        <w:t>Dcache</w:t>
      </w:r>
      <w:proofErr w:type="spellEnd"/>
      <w:r>
        <w:rPr>
          <w:lang w:eastAsia="zh-CN"/>
        </w:rPr>
        <w:t>中配置输入地址的</w:t>
      </w:r>
      <w:r>
        <w:rPr>
          <w:lang w:eastAsia="zh-CN"/>
        </w:rPr>
        <w:t>valid</w:t>
      </w:r>
      <w:r>
        <w:rPr>
          <w:lang w:eastAsia="zh-CN"/>
        </w:rPr>
        <w:t>位。通过</w:t>
      </w:r>
      <w:r>
        <w:rPr>
          <w:lang w:eastAsia="zh-CN"/>
        </w:rPr>
        <w:t>ready</w:t>
      </w:r>
      <w:r>
        <w:rPr>
          <w:lang w:eastAsia="zh-CN"/>
        </w:rPr>
        <w:t>信号标志发出数据有效，否则</w:t>
      </w:r>
      <w:proofErr w:type="gramStart"/>
      <w:r>
        <w:rPr>
          <w:lang w:eastAsia="zh-CN"/>
        </w:rPr>
        <w:t>则</w:t>
      </w:r>
      <w:proofErr w:type="gramEnd"/>
      <w:r>
        <w:rPr>
          <w:lang w:eastAsia="zh-CN"/>
        </w:rPr>
        <w:t>阻塞流水线。</w:t>
      </w:r>
      <w:proofErr w:type="spellStart"/>
      <w:r>
        <w:rPr>
          <w:lang w:eastAsia="zh-CN"/>
        </w:rPr>
        <w:t>Dcache</w:t>
      </w:r>
      <w:proofErr w:type="spellEnd"/>
      <w:r>
        <w:rPr>
          <w:lang w:eastAsia="zh-CN"/>
        </w:rPr>
        <w:t>中不考虑访存的长度区分，均返回地址对齐的</w:t>
      </w:r>
      <w:r>
        <w:rPr>
          <w:lang w:eastAsia="zh-CN"/>
        </w:rPr>
        <w:t>32</w:t>
      </w:r>
      <w:r>
        <w:rPr>
          <w:lang w:eastAsia="zh-CN"/>
        </w:rPr>
        <w:t>位数据，交由对应单元截取所需数据与进行符号位拓展。</w:t>
      </w:r>
    </w:p>
    <w:p w14:paraId="11C2B6E7" w14:textId="77777777" w:rsidR="00BF6AF1" w:rsidRDefault="00000000">
      <w:pPr>
        <w:numPr>
          <w:ilvl w:val="2"/>
          <w:numId w:val="30"/>
        </w:numPr>
        <w:rPr>
          <w:lang w:eastAsia="zh-CN"/>
        </w:rPr>
      </w:pPr>
      <w:r>
        <w:rPr>
          <w:lang w:eastAsia="zh-CN"/>
        </w:rPr>
        <w:t>设置特殊的接口响应</w:t>
      </w:r>
      <w:r>
        <w:rPr>
          <w:lang w:eastAsia="zh-CN"/>
        </w:rPr>
        <w:t>cache</w:t>
      </w:r>
      <w:r>
        <w:rPr>
          <w:lang w:eastAsia="zh-CN"/>
        </w:rPr>
        <w:t>指令，并且通过</w:t>
      </w:r>
      <w:r>
        <w:rPr>
          <w:lang w:eastAsia="zh-CN"/>
        </w:rPr>
        <w:t>ready</w:t>
      </w:r>
      <w:r>
        <w:rPr>
          <w:lang w:eastAsia="zh-CN"/>
        </w:rPr>
        <w:t>信号与流水线通讯表示该指令已完成。</w:t>
      </w:r>
    </w:p>
    <w:p w14:paraId="75EF827F" w14:textId="77777777" w:rsidR="00BF6AF1" w:rsidRDefault="00000000">
      <w:pPr>
        <w:numPr>
          <w:ilvl w:val="1"/>
          <w:numId w:val="29"/>
        </w:numPr>
      </w:pPr>
      <w:r>
        <w:t>L2cache</w:t>
      </w:r>
    </w:p>
    <w:p w14:paraId="006E4664" w14:textId="77777777" w:rsidR="00BF6AF1" w:rsidRDefault="00000000">
      <w:pPr>
        <w:numPr>
          <w:ilvl w:val="2"/>
          <w:numId w:val="31"/>
        </w:numPr>
      </w:pPr>
      <w:r>
        <w:rPr>
          <w:lang w:eastAsia="zh-CN"/>
        </w:rPr>
        <w:t>读：通过</w:t>
      </w:r>
      <w:r>
        <w:rPr>
          <w:lang w:eastAsia="zh-CN"/>
        </w:rPr>
        <w:t>req</w:t>
      </w:r>
      <w:r>
        <w:rPr>
          <w:lang w:eastAsia="zh-CN"/>
        </w:rPr>
        <w:t>信号与读写类型标志位，</w:t>
      </w:r>
      <w:r>
        <w:rPr>
          <w:lang w:eastAsia="zh-CN"/>
        </w:rPr>
        <w:t>req</w:t>
      </w:r>
      <w:r>
        <w:rPr>
          <w:lang w:eastAsia="zh-CN"/>
        </w:rPr>
        <w:t>信号置高期间，向下访存地址有效且不变。</w:t>
      </w:r>
      <w:r>
        <w:t>直至</w:t>
      </w:r>
      <w:r>
        <w:t>L2cache</w:t>
      </w:r>
      <w:r>
        <w:t>发出完成信号并且发出数据，</w:t>
      </w:r>
      <w:r>
        <w:t>Dcache</w:t>
      </w:r>
      <w:r>
        <w:t>接收。</w:t>
      </w:r>
      <w:r>
        <w:t>L2cache</w:t>
      </w:r>
      <w:r>
        <w:t>向</w:t>
      </w:r>
      <w:r>
        <w:t>Dcache</w:t>
      </w:r>
      <w:r>
        <w:t>发送的数据长度在一致可缓存时为</w:t>
      </w:r>
      <w:r>
        <w:t>Dcache</w:t>
      </w:r>
      <w:r>
        <w:t>的</w:t>
      </w:r>
      <w:r>
        <w:t>cache line</w:t>
      </w:r>
      <w:r>
        <w:t>长度，强序非缓存时为低</w:t>
      </w:r>
      <w:r>
        <w:t>32</w:t>
      </w:r>
      <w:r>
        <w:t>位有效的数据。</w:t>
      </w:r>
    </w:p>
    <w:p w14:paraId="218F0E5F" w14:textId="77777777" w:rsidR="00BF6AF1" w:rsidRDefault="00000000">
      <w:pPr>
        <w:numPr>
          <w:ilvl w:val="2"/>
          <w:numId w:val="31"/>
        </w:numPr>
        <w:rPr>
          <w:lang w:eastAsia="zh-CN"/>
        </w:rPr>
      </w:pPr>
      <w:r>
        <w:rPr>
          <w:lang w:eastAsia="zh-CN"/>
        </w:rPr>
        <w:t>写：大体逻辑与读类似，不同在于</w:t>
      </w:r>
      <w:proofErr w:type="spellStart"/>
      <w:r>
        <w:rPr>
          <w:lang w:eastAsia="zh-CN"/>
        </w:rPr>
        <w:t>Dcache</w:t>
      </w:r>
      <w:proofErr w:type="spellEnd"/>
      <w:r>
        <w:rPr>
          <w:lang w:eastAsia="zh-CN"/>
        </w:rPr>
        <w:t>不需要真正等到</w:t>
      </w:r>
      <w:r>
        <w:rPr>
          <w:lang w:eastAsia="zh-CN"/>
        </w:rPr>
        <w:t>L2cache</w:t>
      </w:r>
      <w:r>
        <w:rPr>
          <w:lang w:eastAsia="zh-CN"/>
        </w:rPr>
        <w:t>完成写操作，只需要确认</w:t>
      </w:r>
      <w:r>
        <w:rPr>
          <w:lang w:eastAsia="zh-CN"/>
        </w:rPr>
        <w:t>L2cache</w:t>
      </w:r>
      <w:r>
        <w:rPr>
          <w:lang w:eastAsia="zh-CN"/>
        </w:rPr>
        <w:t>接收了来自</w:t>
      </w:r>
      <w:proofErr w:type="spellStart"/>
      <w:r>
        <w:rPr>
          <w:lang w:eastAsia="zh-CN"/>
        </w:rPr>
        <w:t>Dcache</w:t>
      </w:r>
      <w:proofErr w:type="spellEnd"/>
      <w:r>
        <w:rPr>
          <w:lang w:eastAsia="zh-CN"/>
        </w:rPr>
        <w:t>的请求便可以继续响应流水线其他的请求。</w:t>
      </w:r>
    </w:p>
    <w:p w14:paraId="08271427" w14:textId="77777777" w:rsidR="00BF6AF1" w:rsidRDefault="00000000">
      <w:pPr>
        <w:pStyle w:val="3"/>
      </w:pPr>
      <w:bookmarkStart w:id="26" w:name="二级混合缓存"/>
      <w:bookmarkEnd w:id="25"/>
      <w:proofErr w:type="spellStart"/>
      <w:r>
        <w:t>二级混合缓存</w:t>
      </w:r>
      <w:proofErr w:type="spellEnd"/>
    </w:p>
    <w:p w14:paraId="5E3CDFA4" w14:textId="77777777" w:rsidR="00BF6AF1" w:rsidRDefault="00000000">
      <w:pPr>
        <w:numPr>
          <w:ilvl w:val="0"/>
          <w:numId w:val="32"/>
        </w:numPr>
      </w:pPr>
      <w:r>
        <w:t>基本参数</w:t>
      </w:r>
    </w:p>
    <w:p w14:paraId="605C7300" w14:textId="77777777" w:rsidR="00BF6AF1" w:rsidRDefault="00000000">
      <w:pPr>
        <w:numPr>
          <w:ilvl w:val="1"/>
          <w:numId w:val="33"/>
        </w:numPr>
      </w:pPr>
      <w:r>
        <w:t>数据总大小：</w:t>
      </w:r>
      <w:r>
        <w:t>64KB</w:t>
      </w:r>
    </w:p>
    <w:p w14:paraId="55B4B60B" w14:textId="77777777" w:rsidR="00BF6AF1" w:rsidRDefault="00000000">
      <w:pPr>
        <w:numPr>
          <w:ilvl w:val="1"/>
          <w:numId w:val="33"/>
        </w:numPr>
      </w:pPr>
      <w:r>
        <w:t>路数：</w:t>
      </w:r>
      <w:r>
        <w:t xml:space="preserve">8 </w:t>
      </w:r>
      <w:r>
        <w:t>路组相连</w:t>
      </w:r>
    </w:p>
    <w:p w14:paraId="10B8A52E" w14:textId="77777777" w:rsidR="00BF6AF1" w:rsidRDefault="00000000">
      <w:pPr>
        <w:numPr>
          <w:ilvl w:val="1"/>
          <w:numId w:val="33"/>
        </w:numPr>
      </w:pPr>
      <w:r>
        <w:t>单路行数：</w:t>
      </w:r>
      <w:r>
        <w:t xml:space="preserve"> 128 </w:t>
      </w:r>
      <w:r>
        <w:t>行</w:t>
      </w:r>
    </w:p>
    <w:p w14:paraId="16A59FBE" w14:textId="77777777" w:rsidR="00BF6AF1" w:rsidRDefault="00000000">
      <w:pPr>
        <w:numPr>
          <w:ilvl w:val="1"/>
          <w:numId w:val="33"/>
        </w:numPr>
      </w:pPr>
      <w:r>
        <w:t>单行大小：</w:t>
      </w:r>
      <w:r>
        <w:t xml:space="preserve"> 32 </w:t>
      </w:r>
      <w:r>
        <w:t>字节</w:t>
      </w:r>
    </w:p>
    <w:p w14:paraId="6AEE012E" w14:textId="77777777" w:rsidR="00BF6AF1" w:rsidRDefault="00000000">
      <w:pPr>
        <w:numPr>
          <w:ilvl w:val="1"/>
          <w:numId w:val="33"/>
        </w:numPr>
      </w:pPr>
      <w:r>
        <w:t>替换算法：</w:t>
      </w:r>
      <w:r>
        <w:t>tree-PLRU</w:t>
      </w:r>
    </w:p>
    <w:p w14:paraId="47B034A7" w14:textId="77777777" w:rsidR="00BF6AF1" w:rsidRDefault="00000000">
      <w:pPr>
        <w:numPr>
          <w:ilvl w:val="1"/>
          <w:numId w:val="33"/>
        </w:numPr>
      </w:pPr>
      <w:r>
        <w:t>写策略：写回、写分配</w:t>
      </w:r>
    </w:p>
    <w:p w14:paraId="4DE0B6B8" w14:textId="77777777" w:rsidR="00BF6AF1" w:rsidRDefault="00000000">
      <w:pPr>
        <w:numPr>
          <w:ilvl w:val="0"/>
          <w:numId w:val="32"/>
        </w:numPr>
      </w:pPr>
      <w:r>
        <w:t>控制逻辑</w:t>
      </w:r>
    </w:p>
    <w:p w14:paraId="40CE98B2" w14:textId="77777777" w:rsidR="00BF6AF1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08C514A" wp14:editId="52176A89">
            <wp:extent cx="5334000" cy="2269479"/>
            <wp:effectExtent l="0" t="0" r="0" b="0"/>
            <wp:docPr id="6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C:\Users\DESERT~1\AppData\Local\Temp\\1691232114380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C4B510" w14:textId="77777777" w:rsidR="00BF6AF1" w:rsidRDefault="00000000">
      <w:pPr>
        <w:numPr>
          <w:ilvl w:val="1"/>
          <w:numId w:val="34"/>
        </w:numPr>
        <w:rPr>
          <w:lang w:eastAsia="zh-CN"/>
        </w:rPr>
      </w:pPr>
      <w:r>
        <w:rPr>
          <w:lang w:eastAsia="zh-CN"/>
        </w:rPr>
        <w:t>IDLE</w:t>
      </w:r>
      <w:r>
        <w:rPr>
          <w:lang w:eastAsia="zh-CN"/>
        </w:rPr>
        <w:t>：初始状态，收到流水线请求后进入对应状态。</w:t>
      </w:r>
    </w:p>
    <w:p w14:paraId="2562FCD5" w14:textId="77777777" w:rsidR="00BF6AF1" w:rsidRDefault="00000000">
      <w:pPr>
        <w:numPr>
          <w:ilvl w:val="1"/>
          <w:numId w:val="34"/>
        </w:numPr>
        <w:rPr>
          <w:lang w:eastAsia="zh-CN"/>
        </w:rPr>
      </w:pPr>
      <w:r>
        <w:rPr>
          <w:lang w:eastAsia="zh-CN"/>
        </w:rPr>
        <w:t>Lookup</w:t>
      </w:r>
      <w:r>
        <w:rPr>
          <w:lang w:eastAsia="zh-CN"/>
        </w:rPr>
        <w:t>：查询状态。</w:t>
      </w:r>
      <w:proofErr w:type="gramStart"/>
      <w:r>
        <w:rPr>
          <w:lang w:eastAsia="zh-CN"/>
        </w:rPr>
        <w:t>若命</w:t>
      </w:r>
      <w:proofErr w:type="gramEnd"/>
      <w:r>
        <w:rPr>
          <w:lang w:eastAsia="zh-CN"/>
        </w:rPr>
        <w:t>中则一次返回一个</w:t>
      </w:r>
      <w:r>
        <w:rPr>
          <w:lang w:eastAsia="zh-CN"/>
        </w:rPr>
        <w:t>L1cacheline</w:t>
      </w:r>
      <w:r>
        <w:rPr>
          <w:lang w:eastAsia="zh-CN"/>
        </w:rPr>
        <w:t>大小的数据，否则无论是读写请求都需要先从主存中调块。</w:t>
      </w:r>
    </w:p>
    <w:p w14:paraId="618A3EEF" w14:textId="77777777" w:rsidR="00BF6AF1" w:rsidRDefault="00000000">
      <w:pPr>
        <w:numPr>
          <w:ilvl w:val="1"/>
          <w:numId w:val="34"/>
        </w:numPr>
        <w:rPr>
          <w:lang w:eastAsia="zh-CN"/>
        </w:rPr>
      </w:pPr>
      <w:proofErr w:type="spellStart"/>
      <w:r>
        <w:rPr>
          <w:lang w:eastAsia="zh-CN"/>
        </w:rPr>
        <w:t>CheckDirty</w:t>
      </w:r>
      <w:proofErr w:type="spellEnd"/>
      <w:r>
        <w:rPr>
          <w:lang w:eastAsia="zh-CN"/>
        </w:rPr>
        <w:t>：从脏表中读取即将被替换的行，若脏则优先写回。</w:t>
      </w:r>
    </w:p>
    <w:p w14:paraId="0F9D4293" w14:textId="77777777" w:rsidR="00BF6AF1" w:rsidRDefault="00000000">
      <w:pPr>
        <w:numPr>
          <w:ilvl w:val="1"/>
          <w:numId w:val="34"/>
        </w:numPr>
      </w:pPr>
      <w:r>
        <w:t>WriteBach</w:t>
      </w:r>
      <w:r>
        <w:t>：向</w:t>
      </w:r>
      <w:r>
        <w:t>AXI</w:t>
      </w:r>
      <w:r>
        <w:t>发起写请求，一次写一个</w:t>
      </w:r>
      <w:r>
        <w:t>L2cacheline</w:t>
      </w:r>
      <w:r>
        <w:t>大小的数据。</w:t>
      </w:r>
    </w:p>
    <w:p w14:paraId="1F0FBC86" w14:textId="77777777" w:rsidR="00BF6AF1" w:rsidRDefault="00000000">
      <w:pPr>
        <w:numPr>
          <w:ilvl w:val="1"/>
          <w:numId w:val="34"/>
        </w:numPr>
      </w:pPr>
      <w:r>
        <w:t>Read</w:t>
      </w:r>
      <w:r>
        <w:t>：向</w:t>
      </w:r>
      <w:r>
        <w:t>AXI</w:t>
      </w:r>
      <w:r>
        <w:t>发起读请求，一次请求一个</w:t>
      </w:r>
      <w:r>
        <w:t>L2cacheline</w:t>
      </w:r>
      <w:r>
        <w:t>大小的数据。</w:t>
      </w:r>
    </w:p>
    <w:p w14:paraId="39C02038" w14:textId="77777777" w:rsidR="00BF6AF1" w:rsidRDefault="00000000">
      <w:pPr>
        <w:numPr>
          <w:ilvl w:val="1"/>
          <w:numId w:val="34"/>
        </w:numPr>
        <w:rPr>
          <w:lang w:eastAsia="zh-CN"/>
        </w:rPr>
      </w:pPr>
      <w:r>
        <w:rPr>
          <w:lang w:eastAsia="zh-CN"/>
        </w:rPr>
        <w:t>Write</w:t>
      </w:r>
      <w:r>
        <w:rPr>
          <w:lang w:eastAsia="zh-CN"/>
        </w:rPr>
        <w:t>：若因为写</w:t>
      </w:r>
      <w:proofErr w:type="gramStart"/>
      <w:r>
        <w:rPr>
          <w:lang w:eastAsia="zh-CN"/>
        </w:rPr>
        <w:t>不</w:t>
      </w:r>
      <w:proofErr w:type="gramEnd"/>
      <w:r>
        <w:rPr>
          <w:lang w:eastAsia="zh-CN"/>
        </w:rPr>
        <w:t>命中调块，则在</w:t>
      </w:r>
      <w:proofErr w:type="gramStart"/>
      <w:r>
        <w:rPr>
          <w:lang w:eastAsia="zh-CN"/>
        </w:rPr>
        <w:t>调块完成</w:t>
      </w:r>
      <w:proofErr w:type="gramEnd"/>
      <w:r>
        <w:rPr>
          <w:lang w:eastAsia="zh-CN"/>
        </w:rPr>
        <w:t>后再进行一次写操作。</w:t>
      </w:r>
    </w:p>
    <w:p w14:paraId="1AA0DF62" w14:textId="77777777" w:rsidR="00BF6AF1" w:rsidRDefault="00000000">
      <w:pPr>
        <w:numPr>
          <w:ilvl w:val="1"/>
          <w:numId w:val="34"/>
        </w:numPr>
      </w:pPr>
      <w:proofErr w:type="spellStart"/>
      <w:r>
        <w:t>Operation</w:t>
      </w:r>
      <w:r>
        <w:t>：执行</w:t>
      </w:r>
      <w:r>
        <w:t>cacop</w:t>
      </w:r>
      <w:r>
        <w:t>，复用了一部分读写状态机，在上图中未展示</w:t>
      </w:r>
      <w:proofErr w:type="spellEnd"/>
      <w:r>
        <w:t>。</w:t>
      </w:r>
    </w:p>
    <w:p w14:paraId="28A680AE" w14:textId="77777777" w:rsidR="00BF6AF1" w:rsidRDefault="00000000">
      <w:pPr>
        <w:numPr>
          <w:ilvl w:val="1"/>
          <w:numId w:val="34"/>
        </w:numPr>
      </w:pPr>
      <w:r>
        <w:t>Prefetch</w:t>
      </w:r>
      <w:r>
        <w:t>：</w:t>
      </w:r>
      <w:r>
        <w:t>L2cache</w:t>
      </w:r>
      <w:r>
        <w:t>支持数据预取，并且在此期间可以响应来自</w:t>
      </w:r>
      <w:r>
        <w:t>L1</w:t>
      </w:r>
      <w:r>
        <w:t>的且在</w:t>
      </w:r>
      <w:r>
        <w:t>L2</w:t>
      </w:r>
      <w:r>
        <w:t>中命中的请求。</w:t>
      </w:r>
    </w:p>
    <w:p w14:paraId="16A35108" w14:textId="77777777" w:rsidR="00BF6AF1" w:rsidRDefault="00000000">
      <w:pPr>
        <w:numPr>
          <w:ilvl w:val="0"/>
          <w:numId w:val="32"/>
        </w:numPr>
      </w:pPr>
      <w:r>
        <w:t>对外交互逻辑</w:t>
      </w:r>
    </w:p>
    <w:p w14:paraId="12684DC4" w14:textId="77777777" w:rsidR="00BF6AF1" w:rsidRDefault="00000000">
      <w:pPr>
        <w:numPr>
          <w:ilvl w:val="1"/>
          <w:numId w:val="35"/>
        </w:numPr>
      </w:pPr>
      <w:r>
        <w:t>流水线</w:t>
      </w:r>
    </w:p>
    <w:p w14:paraId="467C11F9" w14:textId="77777777" w:rsidR="00BF6AF1" w:rsidRDefault="00000000">
      <w:pPr>
        <w:numPr>
          <w:ilvl w:val="2"/>
          <w:numId w:val="36"/>
        </w:numPr>
      </w:pPr>
      <w:r>
        <w:t>配置直接面向流水线的接口用于响应</w:t>
      </w:r>
      <w:r>
        <w:t>cache</w:t>
      </w:r>
      <w:r>
        <w:t>指令，通过</w:t>
      </w:r>
      <w:r>
        <w:t>flag</w:t>
      </w:r>
      <w:r>
        <w:t>标志是否要求</w:t>
      </w:r>
      <w:r>
        <w:t>L2cache</w:t>
      </w:r>
      <w:r>
        <w:t>执行一条</w:t>
      </w:r>
      <w:r>
        <w:t>cache</w:t>
      </w:r>
      <w:r>
        <w:t>指令。</w:t>
      </w:r>
    </w:p>
    <w:p w14:paraId="20CA5906" w14:textId="77777777" w:rsidR="00BF6AF1" w:rsidRDefault="00000000">
      <w:pPr>
        <w:numPr>
          <w:ilvl w:val="1"/>
          <w:numId w:val="35"/>
        </w:numPr>
      </w:pPr>
      <w:r>
        <w:t>L1cache</w:t>
      </w:r>
    </w:p>
    <w:p w14:paraId="0DC5ED4F" w14:textId="77777777" w:rsidR="00BF6AF1" w:rsidRDefault="00000000">
      <w:pPr>
        <w:numPr>
          <w:ilvl w:val="2"/>
          <w:numId w:val="37"/>
        </w:numPr>
        <w:rPr>
          <w:lang w:eastAsia="zh-CN"/>
        </w:rPr>
      </w:pPr>
      <w:r>
        <w:rPr>
          <w:lang w:eastAsia="zh-CN"/>
        </w:rPr>
        <w:t>通过</w:t>
      </w:r>
      <w:proofErr w:type="spellStart"/>
      <w:r>
        <w:rPr>
          <w:lang w:eastAsia="zh-CN"/>
        </w:rPr>
        <w:t>addrOK</w:t>
      </w:r>
      <w:proofErr w:type="spellEnd"/>
      <w:r>
        <w:rPr>
          <w:lang w:eastAsia="zh-CN"/>
        </w:rPr>
        <w:t>响应写，</w:t>
      </w:r>
      <w:proofErr w:type="spellStart"/>
      <w:r>
        <w:rPr>
          <w:lang w:eastAsia="zh-CN"/>
        </w:rPr>
        <w:t>dataOK</w:t>
      </w:r>
      <w:proofErr w:type="spellEnd"/>
      <w:r>
        <w:rPr>
          <w:lang w:eastAsia="zh-CN"/>
        </w:rPr>
        <w:t>响应读，并且由于</w:t>
      </w:r>
      <w:r>
        <w:rPr>
          <w:lang w:eastAsia="zh-CN"/>
        </w:rPr>
        <w:t>L1cache</w:t>
      </w:r>
      <w:r>
        <w:rPr>
          <w:lang w:eastAsia="zh-CN"/>
        </w:rPr>
        <w:t>的请求会被</w:t>
      </w:r>
      <w:r>
        <w:rPr>
          <w:lang w:eastAsia="zh-CN"/>
        </w:rPr>
        <w:t>L2cache</w:t>
      </w:r>
      <w:r>
        <w:rPr>
          <w:lang w:eastAsia="zh-CN"/>
        </w:rPr>
        <w:t>阻塞，</w:t>
      </w:r>
      <w:r>
        <w:rPr>
          <w:lang w:eastAsia="zh-CN"/>
        </w:rPr>
        <w:t>L2</w:t>
      </w:r>
      <w:r>
        <w:rPr>
          <w:lang w:eastAsia="zh-CN"/>
        </w:rPr>
        <w:t>响应时只需要发出一拍脉冲信号，必然可以被</w:t>
      </w:r>
      <w:r>
        <w:rPr>
          <w:lang w:eastAsia="zh-CN"/>
        </w:rPr>
        <w:t>L1</w:t>
      </w:r>
      <w:r>
        <w:rPr>
          <w:lang w:eastAsia="zh-CN"/>
        </w:rPr>
        <w:t>接收。</w:t>
      </w:r>
    </w:p>
    <w:p w14:paraId="7D2DB707" w14:textId="77777777" w:rsidR="00BF6AF1" w:rsidRDefault="00000000">
      <w:pPr>
        <w:numPr>
          <w:ilvl w:val="1"/>
          <w:numId w:val="35"/>
        </w:numPr>
      </w:pPr>
      <w:r>
        <w:t>AXI</w:t>
      </w:r>
    </w:p>
    <w:p w14:paraId="5DD384BF" w14:textId="77777777" w:rsidR="00BF6AF1" w:rsidRDefault="00000000">
      <w:pPr>
        <w:numPr>
          <w:ilvl w:val="2"/>
          <w:numId w:val="38"/>
        </w:numPr>
        <w:rPr>
          <w:lang w:eastAsia="zh-CN"/>
        </w:rPr>
      </w:pPr>
      <w:r>
        <w:rPr>
          <w:lang w:eastAsia="zh-CN"/>
        </w:rPr>
        <w:lastRenderedPageBreak/>
        <w:t>经过写缓冲区和读缓冲区缓冲与转译后，通过</w:t>
      </w:r>
      <w:r>
        <w:rPr>
          <w:lang w:eastAsia="zh-CN"/>
        </w:rPr>
        <w:t xml:space="preserve"> SRAM </w:t>
      </w:r>
      <w:r>
        <w:rPr>
          <w:lang w:eastAsia="zh-CN"/>
        </w:rPr>
        <w:t>握手协议向</w:t>
      </w:r>
      <w:r>
        <w:rPr>
          <w:lang w:eastAsia="zh-CN"/>
        </w:rPr>
        <w:t xml:space="preserve"> AXI </w:t>
      </w:r>
      <w:r>
        <w:rPr>
          <w:lang w:eastAsia="zh-CN"/>
        </w:rPr>
        <w:t>转接桥发起访存</w:t>
      </w:r>
      <w:r>
        <w:rPr>
          <w:rStyle w:val="ac"/>
        </w:rPr>
        <w:footnoteReference w:id="5"/>
      </w:r>
      <w:r>
        <w:rPr>
          <w:lang w:eastAsia="zh-CN"/>
        </w:rPr>
        <w:t>。</w:t>
      </w:r>
    </w:p>
    <w:p w14:paraId="1698814F" w14:textId="77777777" w:rsidR="00BF6AF1" w:rsidRDefault="00000000">
      <w:pPr>
        <w:pStyle w:val="3"/>
      </w:pPr>
      <w:bookmarkStart w:id="27" w:name="fifo-写缓冲区"/>
      <w:bookmarkEnd w:id="26"/>
      <w:r>
        <w:t xml:space="preserve">FIFO </w:t>
      </w:r>
      <w:proofErr w:type="spellStart"/>
      <w:r>
        <w:t>写缓冲区</w:t>
      </w:r>
      <w:proofErr w:type="spellEnd"/>
    </w:p>
    <w:p w14:paraId="73A57914" w14:textId="77777777" w:rsidR="00BF6AF1" w:rsidRDefault="00000000">
      <w:pPr>
        <w:numPr>
          <w:ilvl w:val="0"/>
          <w:numId w:val="39"/>
        </w:numPr>
      </w:pPr>
      <w:r>
        <w:t>基本参数</w:t>
      </w:r>
    </w:p>
    <w:p w14:paraId="2E22FC1D" w14:textId="77777777" w:rsidR="00BF6AF1" w:rsidRDefault="00000000">
      <w:pPr>
        <w:numPr>
          <w:ilvl w:val="1"/>
          <w:numId w:val="40"/>
        </w:numPr>
      </w:pPr>
      <w:r>
        <w:t>数据总大小：</w:t>
      </w:r>
      <w:r>
        <w:t>64KB</w:t>
      </w:r>
    </w:p>
    <w:p w14:paraId="0F2EA427" w14:textId="77777777" w:rsidR="00BF6AF1" w:rsidRDefault="00000000">
      <w:pPr>
        <w:numPr>
          <w:ilvl w:val="1"/>
          <w:numId w:val="40"/>
        </w:numPr>
      </w:pPr>
      <w:r>
        <w:t>单行数据大小：</w:t>
      </w:r>
      <w:r>
        <w:t xml:space="preserve"> 32 </w:t>
      </w:r>
      <w:r>
        <w:t>字节</w:t>
      </w:r>
    </w:p>
    <w:p w14:paraId="0B5C27D0" w14:textId="77777777" w:rsidR="00BF6AF1" w:rsidRDefault="00000000">
      <w:pPr>
        <w:numPr>
          <w:ilvl w:val="1"/>
          <w:numId w:val="40"/>
        </w:numPr>
      </w:pPr>
      <w:r>
        <w:t>队列大小：</w:t>
      </w:r>
      <w:r>
        <w:t>5</w:t>
      </w:r>
    </w:p>
    <w:p w14:paraId="69702084" w14:textId="77777777" w:rsidR="00BF6AF1" w:rsidRDefault="00000000">
      <w:pPr>
        <w:numPr>
          <w:ilvl w:val="0"/>
          <w:numId w:val="39"/>
        </w:numPr>
        <w:rPr>
          <w:lang w:eastAsia="zh-CN"/>
        </w:rPr>
      </w:pPr>
      <w:r>
        <w:rPr>
          <w:lang w:eastAsia="zh-CN"/>
        </w:rPr>
        <w:t>原理与优势</w:t>
      </w:r>
      <w:r>
        <w:rPr>
          <w:lang w:eastAsia="zh-CN"/>
        </w:rPr>
        <w:br/>
      </w:r>
      <w:r>
        <w:rPr>
          <w:lang w:eastAsia="zh-CN"/>
        </w:rPr>
        <w:t>由于我们的设计中，</w:t>
      </w:r>
      <w:r>
        <w:rPr>
          <w:lang w:eastAsia="zh-CN"/>
        </w:rPr>
        <w:t xml:space="preserve"> L1cache </w:t>
      </w:r>
      <w:r>
        <w:rPr>
          <w:lang w:eastAsia="zh-CN"/>
        </w:rPr>
        <w:t>的写策略为写直达，</w:t>
      </w:r>
      <w:r>
        <w:rPr>
          <w:lang w:eastAsia="zh-CN"/>
        </w:rPr>
        <w:t>L2cache</w:t>
      </w:r>
      <w:r>
        <w:rPr>
          <w:lang w:eastAsia="zh-CN"/>
        </w:rPr>
        <w:t>会频繁接受</w:t>
      </w:r>
      <w:r>
        <w:rPr>
          <w:lang w:eastAsia="zh-CN"/>
        </w:rPr>
        <w:t xml:space="preserve"> L1cache </w:t>
      </w:r>
      <w:r>
        <w:rPr>
          <w:lang w:eastAsia="zh-CN"/>
        </w:rPr>
        <w:t>的写请求，且更易向</w:t>
      </w:r>
      <w:r>
        <w:rPr>
          <w:lang w:eastAsia="zh-CN"/>
        </w:rPr>
        <w:t xml:space="preserve"> AXI </w:t>
      </w:r>
      <w:r>
        <w:rPr>
          <w:lang w:eastAsia="zh-CN"/>
        </w:rPr>
        <w:t>发出写请求。因此我们设计了一个写缓冲区，用于缓冲写请求，使得</w:t>
      </w:r>
      <w:r>
        <w:rPr>
          <w:lang w:eastAsia="zh-CN"/>
        </w:rPr>
        <w:t xml:space="preserve"> L2cache</w:t>
      </w:r>
      <w:r>
        <w:rPr>
          <w:lang w:eastAsia="zh-CN"/>
        </w:rPr>
        <w:t>可以在对</w:t>
      </w:r>
      <w:r>
        <w:rPr>
          <w:lang w:eastAsia="zh-CN"/>
        </w:rPr>
        <w:t>AXI</w:t>
      </w:r>
      <w:r>
        <w:rPr>
          <w:lang w:eastAsia="zh-CN"/>
        </w:rPr>
        <w:t>发出写请求时，不需要等待</w:t>
      </w:r>
      <w:r>
        <w:rPr>
          <w:lang w:eastAsia="zh-CN"/>
        </w:rPr>
        <w:t xml:space="preserve"> AXI </w:t>
      </w:r>
      <w:r>
        <w:rPr>
          <w:lang w:eastAsia="zh-CN"/>
        </w:rPr>
        <w:t>的响应，从而减少了</w:t>
      </w:r>
      <w:r>
        <w:rPr>
          <w:lang w:eastAsia="zh-CN"/>
        </w:rPr>
        <w:t xml:space="preserve"> L2cache </w:t>
      </w:r>
      <w:r>
        <w:rPr>
          <w:lang w:eastAsia="zh-CN"/>
        </w:rPr>
        <w:t>的阻塞时间，提高了整体性能。</w:t>
      </w:r>
    </w:p>
    <w:p w14:paraId="0D9C4C83" w14:textId="77777777" w:rsidR="00BF6AF1" w:rsidRDefault="00000000">
      <w:pPr>
        <w:pStyle w:val="2"/>
      </w:pPr>
      <w:bookmarkStart w:id="28" w:name="性能测试"/>
      <w:bookmarkEnd w:id="22"/>
      <w:bookmarkEnd w:id="27"/>
      <w:proofErr w:type="spellStart"/>
      <w:r>
        <w:t>性能测试</w:t>
      </w:r>
      <w:proofErr w:type="spellEnd"/>
    </w:p>
    <w:p w14:paraId="402FE7ED" w14:textId="77777777" w:rsidR="00BF6AF1" w:rsidRDefault="00000000">
      <w:pPr>
        <w:numPr>
          <w:ilvl w:val="0"/>
          <w:numId w:val="41"/>
        </w:numPr>
        <w:rPr>
          <w:lang w:eastAsia="zh-CN"/>
        </w:rPr>
      </w:pPr>
      <w:r>
        <w:rPr>
          <w:lang w:eastAsia="zh-CN"/>
        </w:rPr>
        <w:t>若使用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Vivado</w:t>
      </w:r>
      <w:proofErr w:type="spellEnd"/>
      <w:r>
        <w:rPr>
          <w:lang w:eastAsia="zh-CN"/>
        </w:rPr>
        <w:t xml:space="preserve"> 2023 </w:t>
      </w:r>
      <w:r>
        <w:rPr>
          <w:lang w:eastAsia="zh-CN"/>
        </w:rPr>
        <w:t>进行综合与布线，时钟频率可达</w:t>
      </w:r>
      <w:r>
        <w:rPr>
          <w:lang w:eastAsia="zh-CN"/>
        </w:rPr>
        <w:t xml:space="preserve"> 87MHz</w:t>
      </w:r>
      <w:r>
        <w:rPr>
          <w:lang w:eastAsia="zh-CN"/>
        </w:rPr>
        <w:t>。</w:t>
      </w:r>
    </w:p>
    <w:p w14:paraId="08E13AA1" w14:textId="77777777" w:rsidR="00BF6AF1" w:rsidRDefault="00000000">
      <w:pPr>
        <w:numPr>
          <w:ilvl w:val="0"/>
          <w:numId w:val="42"/>
        </w:numPr>
        <w:rPr>
          <w:lang w:eastAsia="zh-CN"/>
        </w:rPr>
      </w:pPr>
      <w:r>
        <w:rPr>
          <w:lang w:eastAsia="zh-CN"/>
        </w:rPr>
        <w:t>若使用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Vivado</w:t>
      </w:r>
      <w:proofErr w:type="spellEnd"/>
      <w:r>
        <w:rPr>
          <w:lang w:eastAsia="zh-CN"/>
        </w:rPr>
        <w:t xml:space="preserve"> 2021.1 </w:t>
      </w:r>
      <w:r>
        <w:rPr>
          <w:lang w:eastAsia="zh-CN"/>
        </w:rPr>
        <w:t>综合与布线，时钟频率可达</w:t>
      </w:r>
      <w:r>
        <w:rPr>
          <w:lang w:eastAsia="zh-CN"/>
        </w:rPr>
        <w:t xml:space="preserve"> 80MHz</w:t>
      </w:r>
      <w:r>
        <w:rPr>
          <w:lang w:eastAsia="zh-CN"/>
        </w:rPr>
        <w:t>，拨上最左开关后，性能分为</w:t>
      </w:r>
      <w:r>
        <w:rPr>
          <w:lang w:eastAsia="zh-CN"/>
        </w:rPr>
        <w:t xml:space="preserve"> 1.400 </w:t>
      </w:r>
      <w:r>
        <w:rPr>
          <w:lang w:eastAsia="zh-CN"/>
        </w:rPr>
        <w:t>，详细成绩如下：</w:t>
      </w:r>
    </w:p>
    <w:tbl>
      <w:tblPr>
        <w:tblStyle w:val="Table"/>
        <w:tblW w:w="0" w:type="auto"/>
        <w:tblInd w:w="720" w:type="dxa"/>
        <w:tblLook w:val="0020" w:firstRow="1" w:lastRow="0" w:firstColumn="0" w:lastColumn="0" w:noHBand="0" w:noVBand="0"/>
      </w:tblPr>
      <w:tblGrid>
        <w:gridCol w:w="1525"/>
        <w:gridCol w:w="1511"/>
        <w:gridCol w:w="1597"/>
        <w:gridCol w:w="1694"/>
        <w:gridCol w:w="1809"/>
      </w:tblGrid>
      <w:tr w:rsidR="00BF6AF1" w14:paraId="539413F1" w14:textId="77777777" w:rsidTr="00BF6A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392E990" w14:textId="77777777" w:rsidR="00BF6AF1" w:rsidRDefault="00000000">
            <w:pPr>
              <w:pStyle w:val="Compact"/>
            </w:pPr>
            <w:proofErr w:type="spellStart"/>
            <w:r>
              <w:t>序号</w:t>
            </w:r>
            <w:proofErr w:type="spellEnd"/>
          </w:p>
        </w:tc>
        <w:tc>
          <w:tcPr>
            <w:tcW w:w="0" w:type="auto"/>
          </w:tcPr>
          <w:p w14:paraId="76170031" w14:textId="77777777" w:rsidR="00BF6AF1" w:rsidRDefault="00000000">
            <w:pPr>
              <w:pStyle w:val="Compact"/>
            </w:pPr>
            <w:r>
              <w:t>测试程序</w:t>
            </w:r>
          </w:p>
        </w:tc>
        <w:tc>
          <w:tcPr>
            <w:tcW w:w="0" w:type="auto"/>
          </w:tcPr>
          <w:p w14:paraId="6B6F518F" w14:textId="77777777" w:rsidR="00BF6AF1" w:rsidRDefault="00000000">
            <w:pPr>
              <w:pStyle w:val="Compact"/>
            </w:pPr>
            <w:r>
              <w:t>myCPU</w:t>
            </w:r>
          </w:p>
        </w:tc>
        <w:tc>
          <w:tcPr>
            <w:tcW w:w="0" w:type="auto"/>
          </w:tcPr>
          <w:p w14:paraId="2898BB3C" w14:textId="77777777" w:rsidR="00BF6AF1" w:rsidRDefault="00000000">
            <w:pPr>
              <w:pStyle w:val="Compact"/>
            </w:pPr>
            <w:r>
              <w:t>openla500</w:t>
            </w:r>
          </w:p>
        </w:tc>
        <w:tc>
          <w:tcPr>
            <w:tcW w:w="0" w:type="auto"/>
          </w:tcPr>
          <w:p w14:paraId="0653B003" w14:textId="77777777" w:rsidR="00BF6AF1" w:rsidRDefault="00000000">
            <w:pPr>
              <w:pStyle w:val="Compact"/>
            </w:pPr>
            <w:r>
              <w:t>T</w:t>
            </w:r>
            <w:r>
              <w:rPr>
                <w:vertAlign w:val="subscript"/>
              </w:rPr>
              <w:t>openla500</w:t>
            </w:r>
            <w:r>
              <w:t>/T</w:t>
            </w:r>
            <w:r>
              <w:rPr>
                <w:vertAlign w:val="subscript"/>
              </w:rPr>
              <w:t>mycpu</w:t>
            </w:r>
          </w:p>
        </w:tc>
      </w:tr>
      <w:tr w:rsidR="00BF6AF1" w14:paraId="1FB66768" w14:textId="77777777">
        <w:tc>
          <w:tcPr>
            <w:tcW w:w="0" w:type="auto"/>
          </w:tcPr>
          <w:p w14:paraId="72CDEEDF" w14:textId="77777777" w:rsidR="00BF6AF1" w:rsidRDefault="00000000">
            <w:pPr>
              <w:pStyle w:val="Compact"/>
            </w:pPr>
            <w:r>
              <w:t>cpu_clk : sys_clk</w:t>
            </w:r>
          </w:p>
        </w:tc>
        <w:tc>
          <w:tcPr>
            <w:tcW w:w="0" w:type="auto"/>
          </w:tcPr>
          <w:p w14:paraId="6151D78C" w14:textId="77777777" w:rsidR="00BF6AF1" w:rsidRDefault="00BF6AF1">
            <w:pPr>
              <w:pStyle w:val="Compact"/>
            </w:pPr>
          </w:p>
        </w:tc>
        <w:tc>
          <w:tcPr>
            <w:tcW w:w="0" w:type="auto"/>
          </w:tcPr>
          <w:p w14:paraId="1BC6FD7D" w14:textId="77777777" w:rsidR="00BF6AF1" w:rsidRDefault="00000000">
            <w:pPr>
              <w:pStyle w:val="Compact"/>
            </w:pPr>
            <w:r>
              <w:t>80MHz : 100MHz</w:t>
            </w:r>
          </w:p>
        </w:tc>
        <w:tc>
          <w:tcPr>
            <w:tcW w:w="0" w:type="auto"/>
          </w:tcPr>
          <w:p w14:paraId="3BF75FE7" w14:textId="77777777" w:rsidR="00BF6AF1" w:rsidRDefault="00000000">
            <w:pPr>
              <w:pStyle w:val="Compact"/>
            </w:pPr>
            <w:r>
              <w:t>50MHz : 100MHz</w:t>
            </w:r>
          </w:p>
        </w:tc>
        <w:tc>
          <w:tcPr>
            <w:tcW w:w="0" w:type="auto"/>
          </w:tcPr>
          <w:p w14:paraId="1C27034D" w14:textId="77777777" w:rsidR="00BF6AF1" w:rsidRDefault="00BF6AF1">
            <w:pPr>
              <w:pStyle w:val="Compact"/>
            </w:pPr>
          </w:p>
        </w:tc>
      </w:tr>
      <w:tr w:rsidR="00BF6AF1" w14:paraId="107F9EA2" w14:textId="77777777">
        <w:tc>
          <w:tcPr>
            <w:tcW w:w="0" w:type="auto"/>
          </w:tcPr>
          <w:p w14:paraId="33A9D0BB" w14:textId="77777777" w:rsidR="00BF6AF1" w:rsidRDefault="00000000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14B96882" w14:textId="77777777" w:rsidR="00BF6AF1" w:rsidRDefault="00000000">
            <w:pPr>
              <w:pStyle w:val="Compact"/>
            </w:pPr>
            <w:r>
              <w:t>bitcount</w:t>
            </w:r>
          </w:p>
        </w:tc>
        <w:tc>
          <w:tcPr>
            <w:tcW w:w="0" w:type="auto"/>
          </w:tcPr>
          <w:p w14:paraId="27EAFD26" w14:textId="77777777" w:rsidR="00BF6AF1" w:rsidRDefault="00000000">
            <w:pPr>
              <w:pStyle w:val="Compact"/>
            </w:pPr>
            <w:r>
              <w:t>613F5</w:t>
            </w:r>
          </w:p>
        </w:tc>
        <w:tc>
          <w:tcPr>
            <w:tcW w:w="0" w:type="auto"/>
          </w:tcPr>
          <w:p w14:paraId="7CFE5DF0" w14:textId="77777777" w:rsidR="00BF6AF1" w:rsidRDefault="00000000">
            <w:pPr>
              <w:pStyle w:val="Compact"/>
            </w:pPr>
            <w:r>
              <w:t>AAC96</w:t>
            </w:r>
          </w:p>
        </w:tc>
        <w:tc>
          <w:tcPr>
            <w:tcW w:w="0" w:type="auto"/>
          </w:tcPr>
          <w:p w14:paraId="4566B6CD" w14:textId="77777777" w:rsidR="00BF6AF1" w:rsidRDefault="00000000">
            <w:pPr>
              <w:pStyle w:val="Compact"/>
            </w:pPr>
            <w:r>
              <w:t>1.756209126</w:t>
            </w:r>
          </w:p>
        </w:tc>
      </w:tr>
      <w:tr w:rsidR="00BF6AF1" w14:paraId="6D6D93E7" w14:textId="77777777">
        <w:tc>
          <w:tcPr>
            <w:tcW w:w="0" w:type="auto"/>
          </w:tcPr>
          <w:p w14:paraId="0AF55D42" w14:textId="77777777" w:rsidR="00BF6AF1" w:rsidRDefault="00000000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14:paraId="02076D7E" w14:textId="77777777" w:rsidR="00BF6AF1" w:rsidRDefault="00000000">
            <w:pPr>
              <w:pStyle w:val="Compact"/>
            </w:pPr>
            <w:r>
              <w:t>bubble_sort</w:t>
            </w:r>
          </w:p>
        </w:tc>
        <w:tc>
          <w:tcPr>
            <w:tcW w:w="0" w:type="auto"/>
          </w:tcPr>
          <w:p w14:paraId="72003D4F" w14:textId="77777777" w:rsidR="00BF6AF1" w:rsidRDefault="00000000">
            <w:pPr>
              <w:pStyle w:val="Compact"/>
            </w:pPr>
            <w:r>
              <w:t>22709E</w:t>
            </w:r>
          </w:p>
        </w:tc>
        <w:tc>
          <w:tcPr>
            <w:tcW w:w="0" w:type="auto"/>
          </w:tcPr>
          <w:p w14:paraId="0E3CE4EF" w14:textId="77777777" w:rsidR="00BF6AF1" w:rsidRDefault="00000000">
            <w:pPr>
              <w:pStyle w:val="Compact"/>
            </w:pPr>
            <w:r>
              <w:t>30357A</w:t>
            </w:r>
          </w:p>
        </w:tc>
        <w:tc>
          <w:tcPr>
            <w:tcW w:w="0" w:type="auto"/>
          </w:tcPr>
          <w:p w14:paraId="51275826" w14:textId="77777777" w:rsidR="00BF6AF1" w:rsidRDefault="00000000">
            <w:pPr>
              <w:pStyle w:val="Compact"/>
            </w:pPr>
            <w:r>
              <w:t>1.399797258</w:t>
            </w:r>
          </w:p>
        </w:tc>
      </w:tr>
      <w:tr w:rsidR="00BF6AF1" w14:paraId="126BAC40" w14:textId="77777777">
        <w:tc>
          <w:tcPr>
            <w:tcW w:w="0" w:type="auto"/>
          </w:tcPr>
          <w:p w14:paraId="1FCFE68D" w14:textId="77777777" w:rsidR="00BF6AF1" w:rsidRDefault="00000000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14:paraId="05CC7CC7" w14:textId="77777777" w:rsidR="00BF6AF1" w:rsidRDefault="00000000">
            <w:pPr>
              <w:pStyle w:val="Compact"/>
            </w:pPr>
            <w:r>
              <w:t>coremark</w:t>
            </w:r>
          </w:p>
        </w:tc>
        <w:tc>
          <w:tcPr>
            <w:tcW w:w="0" w:type="auto"/>
          </w:tcPr>
          <w:p w14:paraId="10DB91B2" w14:textId="77777777" w:rsidR="00BF6AF1" w:rsidRDefault="00000000">
            <w:pPr>
              <w:pStyle w:val="Compact"/>
            </w:pPr>
            <w:r>
              <w:t>4EB1F1</w:t>
            </w:r>
          </w:p>
        </w:tc>
        <w:tc>
          <w:tcPr>
            <w:tcW w:w="0" w:type="auto"/>
          </w:tcPr>
          <w:p w14:paraId="5271245E" w14:textId="77777777" w:rsidR="00BF6AF1" w:rsidRDefault="00000000">
            <w:pPr>
              <w:pStyle w:val="Compact"/>
            </w:pPr>
            <w:r>
              <w:t>8873DC</w:t>
            </w:r>
          </w:p>
        </w:tc>
        <w:tc>
          <w:tcPr>
            <w:tcW w:w="0" w:type="auto"/>
          </w:tcPr>
          <w:p w14:paraId="598D07A8" w14:textId="77777777" w:rsidR="00BF6AF1" w:rsidRDefault="00000000">
            <w:pPr>
              <w:pStyle w:val="Compact"/>
            </w:pPr>
            <w:r>
              <w:t>1.733940285</w:t>
            </w:r>
          </w:p>
        </w:tc>
      </w:tr>
      <w:tr w:rsidR="00BF6AF1" w14:paraId="183F8D44" w14:textId="77777777">
        <w:tc>
          <w:tcPr>
            <w:tcW w:w="0" w:type="auto"/>
          </w:tcPr>
          <w:p w14:paraId="47BBBC29" w14:textId="77777777" w:rsidR="00BF6AF1" w:rsidRDefault="00000000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14:paraId="082E517B" w14:textId="77777777" w:rsidR="00BF6AF1" w:rsidRDefault="00000000">
            <w:pPr>
              <w:pStyle w:val="Compact"/>
            </w:pPr>
            <w:r>
              <w:t>crc32</w:t>
            </w:r>
          </w:p>
        </w:tc>
        <w:tc>
          <w:tcPr>
            <w:tcW w:w="0" w:type="auto"/>
          </w:tcPr>
          <w:p w14:paraId="73F89454" w14:textId="77777777" w:rsidR="00BF6AF1" w:rsidRDefault="00000000">
            <w:pPr>
              <w:pStyle w:val="Compact"/>
            </w:pPr>
            <w:r>
              <w:t>3D84F9</w:t>
            </w:r>
          </w:p>
        </w:tc>
        <w:tc>
          <w:tcPr>
            <w:tcW w:w="0" w:type="auto"/>
          </w:tcPr>
          <w:p w14:paraId="225F40A5" w14:textId="77777777" w:rsidR="00BF6AF1" w:rsidRDefault="00000000">
            <w:pPr>
              <w:pStyle w:val="Compact"/>
            </w:pPr>
            <w:r>
              <w:t>66390E</w:t>
            </w:r>
          </w:p>
        </w:tc>
        <w:tc>
          <w:tcPr>
            <w:tcW w:w="0" w:type="auto"/>
          </w:tcPr>
          <w:p w14:paraId="3B3FC399" w14:textId="77777777" w:rsidR="00BF6AF1" w:rsidRDefault="00000000">
            <w:pPr>
              <w:pStyle w:val="Compact"/>
            </w:pPr>
            <w:r>
              <w:t>1.661635667</w:t>
            </w:r>
          </w:p>
        </w:tc>
      </w:tr>
      <w:tr w:rsidR="00BF6AF1" w14:paraId="0106999D" w14:textId="77777777">
        <w:tc>
          <w:tcPr>
            <w:tcW w:w="0" w:type="auto"/>
          </w:tcPr>
          <w:p w14:paraId="591B2485" w14:textId="77777777" w:rsidR="00BF6AF1" w:rsidRDefault="00000000">
            <w:pPr>
              <w:pStyle w:val="Compact"/>
            </w:pPr>
            <w:r>
              <w:t>5</w:t>
            </w:r>
          </w:p>
        </w:tc>
        <w:tc>
          <w:tcPr>
            <w:tcW w:w="0" w:type="auto"/>
          </w:tcPr>
          <w:p w14:paraId="0154F2B7" w14:textId="77777777" w:rsidR="00BF6AF1" w:rsidRDefault="00000000">
            <w:pPr>
              <w:pStyle w:val="Compact"/>
            </w:pPr>
            <w:r>
              <w:t>dhrystone</w:t>
            </w:r>
          </w:p>
        </w:tc>
        <w:tc>
          <w:tcPr>
            <w:tcW w:w="0" w:type="auto"/>
          </w:tcPr>
          <w:p w14:paraId="32EFF547" w14:textId="77777777" w:rsidR="00BF6AF1" w:rsidRDefault="00000000">
            <w:pPr>
              <w:pStyle w:val="Compact"/>
            </w:pPr>
            <w:r>
              <w:t>169E7F</w:t>
            </w:r>
          </w:p>
        </w:tc>
        <w:tc>
          <w:tcPr>
            <w:tcW w:w="0" w:type="auto"/>
          </w:tcPr>
          <w:p w14:paraId="3AA1715F" w14:textId="77777777" w:rsidR="00BF6AF1" w:rsidRDefault="00000000">
            <w:pPr>
              <w:pStyle w:val="Compact"/>
            </w:pPr>
            <w:r>
              <w:t>128D5E</w:t>
            </w:r>
          </w:p>
        </w:tc>
        <w:tc>
          <w:tcPr>
            <w:tcW w:w="0" w:type="auto"/>
          </w:tcPr>
          <w:p w14:paraId="5E8720EA" w14:textId="77777777" w:rsidR="00BF6AF1" w:rsidRDefault="00000000">
            <w:pPr>
              <w:pStyle w:val="Compact"/>
            </w:pPr>
            <w:r>
              <w:t>0.820200396</w:t>
            </w:r>
          </w:p>
        </w:tc>
      </w:tr>
      <w:tr w:rsidR="00BF6AF1" w14:paraId="57E40517" w14:textId="77777777">
        <w:tc>
          <w:tcPr>
            <w:tcW w:w="0" w:type="auto"/>
          </w:tcPr>
          <w:p w14:paraId="753FBF06" w14:textId="77777777" w:rsidR="00BF6AF1" w:rsidRDefault="00000000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14:paraId="299042B7" w14:textId="77777777" w:rsidR="00BF6AF1" w:rsidRDefault="00000000">
            <w:pPr>
              <w:pStyle w:val="Compact"/>
            </w:pPr>
            <w:r>
              <w:t>quick_sort</w:t>
            </w:r>
          </w:p>
        </w:tc>
        <w:tc>
          <w:tcPr>
            <w:tcW w:w="0" w:type="auto"/>
          </w:tcPr>
          <w:p w14:paraId="1E5C3D53" w14:textId="77777777" w:rsidR="00BF6AF1" w:rsidRDefault="00000000">
            <w:pPr>
              <w:pStyle w:val="Compact"/>
            </w:pPr>
            <w:r>
              <w:t>1D847F</w:t>
            </w:r>
          </w:p>
        </w:tc>
        <w:tc>
          <w:tcPr>
            <w:tcW w:w="0" w:type="auto"/>
          </w:tcPr>
          <w:p w14:paraId="53A960A2" w14:textId="77777777" w:rsidR="00BF6AF1" w:rsidRDefault="00000000">
            <w:pPr>
              <w:pStyle w:val="Compact"/>
            </w:pPr>
            <w:r>
              <w:t>33F846</w:t>
            </w:r>
          </w:p>
        </w:tc>
        <w:tc>
          <w:tcPr>
            <w:tcW w:w="0" w:type="auto"/>
          </w:tcPr>
          <w:p w14:paraId="23ED0BA2" w14:textId="77777777" w:rsidR="00BF6AF1" w:rsidRDefault="00000000">
            <w:pPr>
              <w:pStyle w:val="Compact"/>
            </w:pPr>
            <w:r>
              <w:t>1.76064055</w:t>
            </w:r>
          </w:p>
        </w:tc>
      </w:tr>
      <w:tr w:rsidR="00BF6AF1" w14:paraId="5E4EE396" w14:textId="77777777">
        <w:tc>
          <w:tcPr>
            <w:tcW w:w="0" w:type="auto"/>
          </w:tcPr>
          <w:p w14:paraId="61A428E2" w14:textId="77777777" w:rsidR="00BF6AF1" w:rsidRDefault="00000000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14:paraId="71C144A9" w14:textId="77777777" w:rsidR="00BF6AF1" w:rsidRDefault="00000000">
            <w:pPr>
              <w:pStyle w:val="Compact"/>
            </w:pPr>
            <w:r>
              <w:t>select_sort</w:t>
            </w:r>
          </w:p>
        </w:tc>
        <w:tc>
          <w:tcPr>
            <w:tcW w:w="0" w:type="auto"/>
          </w:tcPr>
          <w:p w14:paraId="1E73EA14" w14:textId="77777777" w:rsidR="00BF6AF1" w:rsidRDefault="00000000">
            <w:pPr>
              <w:pStyle w:val="Compact"/>
            </w:pPr>
            <w:r>
              <w:t>23C3C8</w:t>
            </w:r>
          </w:p>
        </w:tc>
        <w:tc>
          <w:tcPr>
            <w:tcW w:w="0" w:type="auto"/>
          </w:tcPr>
          <w:p w14:paraId="5FE7BD48" w14:textId="77777777" w:rsidR="00BF6AF1" w:rsidRDefault="00000000">
            <w:pPr>
              <w:pStyle w:val="Compact"/>
            </w:pPr>
            <w:r>
              <w:t>1FB806</w:t>
            </w:r>
          </w:p>
        </w:tc>
        <w:tc>
          <w:tcPr>
            <w:tcW w:w="0" w:type="auto"/>
          </w:tcPr>
          <w:p w14:paraId="58555FF3" w14:textId="77777777" w:rsidR="00BF6AF1" w:rsidRDefault="00000000">
            <w:pPr>
              <w:pStyle w:val="Compact"/>
            </w:pPr>
            <w:r>
              <w:t>0.886873901</w:t>
            </w:r>
          </w:p>
        </w:tc>
      </w:tr>
      <w:tr w:rsidR="00BF6AF1" w14:paraId="70B014DE" w14:textId="77777777">
        <w:tc>
          <w:tcPr>
            <w:tcW w:w="0" w:type="auto"/>
          </w:tcPr>
          <w:p w14:paraId="137DEA6E" w14:textId="77777777" w:rsidR="00BF6AF1" w:rsidRDefault="00000000">
            <w:pPr>
              <w:pStyle w:val="Compact"/>
            </w:pPr>
            <w:r>
              <w:t>8</w:t>
            </w:r>
          </w:p>
        </w:tc>
        <w:tc>
          <w:tcPr>
            <w:tcW w:w="0" w:type="auto"/>
          </w:tcPr>
          <w:p w14:paraId="609737E1" w14:textId="77777777" w:rsidR="00BF6AF1" w:rsidRDefault="00000000">
            <w:pPr>
              <w:pStyle w:val="Compact"/>
            </w:pPr>
            <w:r>
              <w:t>sha</w:t>
            </w:r>
          </w:p>
        </w:tc>
        <w:tc>
          <w:tcPr>
            <w:tcW w:w="0" w:type="auto"/>
          </w:tcPr>
          <w:p w14:paraId="24479C3D" w14:textId="77777777" w:rsidR="00BF6AF1" w:rsidRDefault="00000000">
            <w:pPr>
              <w:pStyle w:val="Compact"/>
            </w:pPr>
            <w:r>
              <w:t>207F45</w:t>
            </w:r>
          </w:p>
        </w:tc>
        <w:tc>
          <w:tcPr>
            <w:tcW w:w="0" w:type="auto"/>
          </w:tcPr>
          <w:p w14:paraId="6A41A068" w14:textId="77777777" w:rsidR="00BF6AF1" w:rsidRDefault="00000000">
            <w:pPr>
              <w:pStyle w:val="Compact"/>
            </w:pPr>
            <w:r>
              <w:t>39F4A6</w:t>
            </w:r>
          </w:p>
        </w:tc>
        <w:tc>
          <w:tcPr>
            <w:tcW w:w="0" w:type="auto"/>
          </w:tcPr>
          <w:p w14:paraId="72B3A439" w14:textId="77777777" w:rsidR="00BF6AF1" w:rsidRDefault="00000000">
            <w:pPr>
              <w:pStyle w:val="Compact"/>
            </w:pPr>
            <w:r>
              <w:t>1.783407591</w:t>
            </w:r>
          </w:p>
        </w:tc>
      </w:tr>
      <w:tr w:rsidR="00BF6AF1" w14:paraId="635AE293" w14:textId="77777777">
        <w:tc>
          <w:tcPr>
            <w:tcW w:w="0" w:type="auto"/>
          </w:tcPr>
          <w:p w14:paraId="2E1D73B9" w14:textId="77777777" w:rsidR="00BF6AF1" w:rsidRDefault="00000000">
            <w:pPr>
              <w:pStyle w:val="Compact"/>
            </w:pPr>
            <w:r>
              <w:t>9</w:t>
            </w:r>
          </w:p>
        </w:tc>
        <w:tc>
          <w:tcPr>
            <w:tcW w:w="0" w:type="auto"/>
          </w:tcPr>
          <w:p w14:paraId="3AED496A" w14:textId="77777777" w:rsidR="00BF6AF1" w:rsidRDefault="00000000">
            <w:pPr>
              <w:pStyle w:val="Compact"/>
            </w:pPr>
            <w:r>
              <w:t>stream_copy</w:t>
            </w:r>
          </w:p>
        </w:tc>
        <w:tc>
          <w:tcPr>
            <w:tcW w:w="0" w:type="auto"/>
          </w:tcPr>
          <w:p w14:paraId="3C262CBE" w14:textId="77777777" w:rsidR="00BF6AF1" w:rsidRDefault="00000000">
            <w:pPr>
              <w:pStyle w:val="Compact"/>
            </w:pPr>
            <w:r>
              <w:t>1B108</w:t>
            </w:r>
          </w:p>
        </w:tc>
        <w:tc>
          <w:tcPr>
            <w:tcW w:w="0" w:type="auto"/>
          </w:tcPr>
          <w:p w14:paraId="1F8F4892" w14:textId="77777777" w:rsidR="00BF6AF1" w:rsidRDefault="00000000">
            <w:pPr>
              <w:pStyle w:val="Compact"/>
            </w:pPr>
            <w:r>
              <w:t>37340</w:t>
            </w:r>
          </w:p>
        </w:tc>
        <w:tc>
          <w:tcPr>
            <w:tcW w:w="0" w:type="auto"/>
          </w:tcPr>
          <w:p w14:paraId="56DFD0D2" w14:textId="77777777" w:rsidR="00BF6AF1" w:rsidRDefault="00000000">
            <w:pPr>
              <w:pStyle w:val="Compact"/>
            </w:pPr>
            <w:r>
              <w:t>2.039691131</w:t>
            </w:r>
          </w:p>
        </w:tc>
      </w:tr>
      <w:tr w:rsidR="00BF6AF1" w14:paraId="610F6E65" w14:textId="77777777">
        <w:tc>
          <w:tcPr>
            <w:tcW w:w="0" w:type="auto"/>
          </w:tcPr>
          <w:p w14:paraId="30B31CE3" w14:textId="77777777" w:rsidR="00BF6AF1" w:rsidRDefault="00000000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14:paraId="6267F120" w14:textId="77777777" w:rsidR="00BF6AF1" w:rsidRDefault="00000000">
            <w:pPr>
              <w:pStyle w:val="Compact"/>
            </w:pPr>
            <w:r>
              <w:t>stringsearch</w:t>
            </w:r>
          </w:p>
        </w:tc>
        <w:tc>
          <w:tcPr>
            <w:tcW w:w="0" w:type="auto"/>
          </w:tcPr>
          <w:p w14:paraId="489A4F76" w14:textId="77777777" w:rsidR="00BF6AF1" w:rsidRDefault="00000000">
            <w:pPr>
              <w:pStyle w:val="Compact"/>
            </w:pPr>
            <w:r>
              <w:t>2F8942</w:t>
            </w:r>
          </w:p>
        </w:tc>
        <w:tc>
          <w:tcPr>
            <w:tcW w:w="0" w:type="auto"/>
          </w:tcPr>
          <w:p w14:paraId="62E73EDA" w14:textId="77777777" w:rsidR="00BF6AF1" w:rsidRDefault="00000000">
            <w:pPr>
              <w:pStyle w:val="Compact"/>
            </w:pPr>
            <w:r>
              <w:t>29ABEE</w:t>
            </w:r>
          </w:p>
        </w:tc>
        <w:tc>
          <w:tcPr>
            <w:tcW w:w="0" w:type="auto"/>
          </w:tcPr>
          <w:p w14:paraId="5C631AFE" w14:textId="77777777" w:rsidR="00BF6AF1" w:rsidRDefault="00000000">
            <w:pPr>
              <w:pStyle w:val="Compact"/>
            </w:pPr>
            <w:r>
              <w:t>0.876629442</w:t>
            </w:r>
          </w:p>
        </w:tc>
      </w:tr>
    </w:tbl>
    <w:p w14:paraId="280AF6A7" w14:textId="77777777" w:rsidR="00BF6AF1" w:rsidRDefault="00000000">
      <w:pPr>
        <w:numPr>
          <w:ilvl w:val="0"/>
          <w:numId w:val="1"/>
        </w:numPr>
      </w:pPr>
      <w:r>
        <w:t>截图证明</w:t>
      </w:r>
      <w:r>
        <w:t xml:space="preserve"> Implementation </w:t>
      </w:r>
      <w:r>
        <w:t>后</w:t>
      </w:r>
      <w:r>
        <w:t xml:space="preserve"> WNS</w:t>
      </w:r>
      <w:r>
        <w:t>非负：</w:t>
      </w:r>
    </w:p>
    <w:p w14:paraId="47A535F7" w14:textId="77777777" w:rsidR="00BF6AF1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5EDDE9" wp14:editId="3D74332C">
            <wp:extent cx="5334000" cy="3333750"/>
            <wp:effectExtent l="0" t="0" r="0" b="0"/>
            <wp:docPr id="7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D:\Loongarch\creep\docs\report\Vivado%202021.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1421A5" w14:textId="77777777" w:rsidR="00BF6AF1" w:rsidRDefault="00000000">
      <w:pPr>
        <w:numPr>
          <w:ilvl w:val="0"/>
          <w:numId w:val="42"/>
        </w:numPr>
        <w:rPr>
          <w:lang w:eastAsia="zh-CN"/>
        </w:rPr>
      </w:pPr>
      <w:r>
        <w:rPr>
          <w:lang w:eastAsia="zh-CN"/>
        </w:rPr>
        <w:t>若使用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Vivado</w:t>
      </w:r>
      <w:proofErr w:type="spellEnd"/>
      <w:r>
        <w:rPr>
          <w:lang w:eastAsia="zh-CN"/>
        </w:rPr>
        <w:t xml:space="preserve"> 2019.2 </w:t>
      </w:r>
      <w:r>
        <w:rPr>
          <w:lang w:eastAsia="zh-CN"/>
        </w:rPr>
        <w:t>综合与布线，时钟频率为</w:t>
      </w:r>
      <w:r>
        <w:rPr>
          <w:lang w:eastAsia="zh-CN"/>
        </w:rPr>
        <w:t xml:space="preserve"> 70MHz</w:t>
      </w:r>
      <w:r>
        <w:rPr>
          <w:lang w:eastAsia="zh-CN"/>
        </w:rPr>
        <w:t>，拨上最左开关后，性能分为</w:t>
      </w:r>
      <w:r>
        <w:rPr>
          <w:lang w:eastAsia="zh-CN"/>
        </w:rPr>
        <w:t>1.232</w:t>
      </w:r>
      <w:r>
        <w:rPr>
          <w:lang w:eastAsia="zh-CN"/>
        </w:rPr>
        <w:t>，详细成绩如下：</w:t>
      </w:r>
    </w:p>
    <w:tbl>
      <w:tblPr>
        <w:tblStyle w:val="Table"/>
        <w:tblW w:w="0" w:type="auto"/>
        <w:tblInd w:w="720" w:type="dxa"/>
        <w:tblLook w:val="0020" w:firstRow="1" w:lastRow="0" w:firstColumn="0" w:lastColumn="0" w:noHBand="0" w:noVBand="0"/>
      </w:tblPr>
      <w:tblGrid>
        <w:gridCol w:w="1525"/>
        <w:gridCol w:w="1511"/>
        <w:gridCol w:w="1597"/>
        <w:gridCol w:w="1694"/>
        <w:gridCol w:w="1809"/>
      </w:tblGrid>
      <w:tr w:rsidR="00BF6AF1" w14:paraId="4D13D4BA" w14:textId="77777777" w:rsidTr="00BF6A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75B7369" w14:textId="77777777" w:rsidR="00BF6AF1" w:rsidRDefault="00000000">
            <w:pPr>
              <w:pStyle w:val="Compact"/>
            </w:pPr>
            <w:proofErr w:type="spellStart"/>
            <w:r>
              <w:t>序号</w:t>
            </w:r>
            <w:proofErr w:type="spellEnd"/>
          </w:p>
        </w:tc>
        <w:tc>
          <w:tcPr>
            <w:tcW w:w="0" w:type="auto"/>
          </w:tcPr>
          <w:p w14:paraId="7A674D05" w14:textId="77777777" w:rsidR="00BF6AF1" w:rsidRDefault="00000000">
            <w:pPr>
              <w:pStyle w:val="Compact"/>
            </w:pPr>
            <w:r>
              <w:t>测试程序</w:t>
            </w:r>
          </w:p>
        </w:tc>
        <w:tc>
          <w:tcPr>
            <w:tcW w:w="0" w:type="auto"/>
          </w:tcPr>
          <w:p w14:paraId="6802BCC3" w14:textId="77777777" w:rsidR="00BF6AF1" w:rsidRDefault="00000000">
            <w:pPr>
              <w:pStyle w:val="Compact"/>
            </w:pPr>
            <w:r>
              <w:t>myCPU</w:t>
            </w:r>
          </w:p>
        </w:tc>
        <w:tc>
          <w:tcPr>
            <w:tcW w:w="0" w:type="auto"/>
          </w:tcPr>
          <w:p w14:paraId="4C108019" w14:textId="77777777" w:rsidR="00BF6AF1" w:rsidRDefault="00000000">
            <w:pPr>
              <w:pStyle w:val="Compact"/>
            </w:pPr>
            <w:r>
              <w:t>openla500</w:t>
            </w:r>
          </w:p>
        </w:tc>
        <w:tc>
          <w:tcPr>
            <w:tcW w:w="0" w:type="auto"/>
          </w:tcPr>
          <w:p w14:paraId="300F1134" w14:textId="77777777" w:rsidR="00BF6AF1" w:rsidRDefault="00000000">
            <w:pPr>
              <w:pStyle w:val="Compact"/>
            </w:pPr>
            <w:r>
              <w:t>T</w:t>
            </w:r>
            <w:r>
              <w:rPr>
                <w:vertAlign w:val="subscript"/>
              </w:rPr>
              <w:t>openla500</w:t>
            </w:r>
            <w:r>
              <w:t>/T</w:t>
            </w:r>
            <w:r>
              <w:rPr>
                <w:vertAlign w:val="subscript"/>
              </w:rPr>
              <w:t>mycpu</w:t>
            </w:r>
          </w:p>
        </w:tc>
      </w:tr>
      <w:tr w:rsidR="00BF6AF1" w14:paraId="0292598F" w14:textId="77777777">
        <w:tc>
          <w:tcPr>
            <w:tcW w:w="0" w:type="auto"/>
          </w:tcPr>
          <w:p w14:paraId="0CD4BF70" w14:textId="77777777" w:rsidR="00BF6AF1" w:rsidRDefault="00000000">
            <w:pPr>
              <w:pStyle w:val="Compact"/>
            </w:pPr>
            <w:r>
              <w:t>cpu_clk : sys_clk</w:t>
            </w:r>
          </w:p>
        </w:tc>
        <w:tc>
          <w:tcPr>
            <w:tcW w:w="0" w:type="auto"/>
          </w:tcPr>
          <w:p w14:paraId="58C0D353" w14:textId="77777777" w:rsidR="00BF6AF1" w:rsidRDefault="00BF6AF1">
            <w:pPr>
              <w:pStyle w:val="Compact"/>
            </w:pPr>
          </w:p>
        </w:tc>
        <w:tc>
          <w:tcPr>
            <w:tcW w:w="0" w:type="auto"/>
          </w:tcPr>
          <w:p w14:paraId="7877F45C" w14:textId="77777777" w:rsidR="00BF6AF1" w:rsidRDefault="00000000">
            <w:pPr>
              <w:pStyle w:val="Compact"/>
            </w:pPr>
            <w:r>
              <w:t>70MHz : 100MHz</w:t>
            </w:r>
          </w:p>
        </w:tc>
        <w:tc>
          <w:tcPr>
            <w:tcW w:w="0" w:type="auto"/>
          </w:tcPr>
          <w:p w14:paraId="2CE66C21" w14:textId="77777777" w:rsidR="00BF6AF1" w:rsidRDefault="00000000">
            <w:pPr>
              <w:pStyle w:val="Compact"/>
            </w:pPr>
            <w:r>
              <w:t>50MHz : 100MHz</w:t>
            </w:r>
          </w:p>
        </w:tc>
        <w:tc>
          <w:tcPr>
            <w:tcW w:w="0" w:type="auto"/>
          </w:tcPr>
          <w:p w14:paraId="1ECEE776" w14:textId="77777777" w:rsidR="00BF6AF1" w:rsidRDefault="00BF6AF1">
            <w:pPr>
              <w:pStyle w:val="Compact"/>
            </w:pPr>
          </w:p>
        </w:tc>
      </w:tr>
      <w:tr w:rsidR="00BF6AF1" w14:paraId="6E1FD960" w14:textId="77777777">
        <w:tc>
          <w:tcPr>
            <w:tcW w:w="0" w:type="auto"/>
          </w:tcPr>
          <w:p w14:paraId="43828590" w14:textId="77777777" w:rsidR="00BF6AF1" w:rsidRDefault="00000000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014AAB27" w14:textId="77777777" w:rsidR="00BF6AF1" w:rsidRDefault="00000000">
            <w:pPr>
              <w:pStyle w:val="Compact"/>
            </w:pPr>
            <w:r>
              <w:t>bitcount</w:t>
            </w:r>
          </w:p>
        </w:tc>
        <w:tc>
          <w:tcPr>
            <w:tcW w:w="0" w:type="auto"/>
          </w:tcPr>
          <w:p w14:paraId="2894A660" w14:textId="77777777" w:rsidR="00BF6AF1" w:rsidRDefault="00000000">
            <w:pPr>
              <w:pStyle w:val="Compact"/>
            </w:pPr>
            <w:r>
              <w:t>6EE6E</w:t>
            </w:r>
          </w:p>
        </w:tc>
        <w:tc>
          <w:tcPr>
            <w:tcW w:w="0" w:type="auto"/>
          </w:tcPr>
          <w:p w14:paraId="69BF74FC" w14:textId="77777777" w:rsidR="00BF6AF1" w:rsidRDefault="00000000">
            <w:pPr>
              <w:pStyle w:val="Compact"/>
            </w:pPr>
            <w:r>
              <w:t>AAC96</w:t>
            </w:r>
          </w:p>
        </w:tc>
        <w:tc>
          <w:tcPr>
            <w:tcW w:w="0" w:type="auto"/>
          </w:tcPr>
          <w:p w14:paraId="70F7D128" w14:textId="77777777" w:rsidR="00BF6AF1" w:rsidRDefault="00000000">
            <w:pPr>
              <w:pStyle w:val="Compact"/>
            </w:pPr>
            <w:r>
              <w:t>1.539979835</w:t>
            </w:r>
          </w:p>
        </w:tc>
      </w:tr>
      <w:tr w:rsidR="00BF6AF1" w14:paraId="71B744F1" w14:textId="77777777">
        <w:tc>
          <w:tcPr>
            <w:tcW w:w="0" w:type="auto"/>
          </w:tcPr>
          <w:p w14:paraId="56E31CCD" w14:textId="77777777" w:rsidR="00BF6AF1" w:rsidRDefault="00000000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14:paraId="61D4D816" w14:textId="77777777" w:rsidR="00BF6AF1" w:rsidRDefault="00000000">
            <w:pPr>
              <w:pStyle w:val="Compact"/>
            </w:pPr>
            <w:r>
              <w:t>bubble_sort</w:t>
            </w:r>
          </w:p>
        </w:tc>
        <w:tc>
          <w:tcPr>
            <w:tcW w:w="0" w:type="auto"/>
          </w:tcPr>
          <w:p w14:paraId="3D72A83F" w14:textId="77777777" w:rsidR="00BF6AF1" w:rsidRDefault="00000000">
            <w:pPr>
              <w:pStyle w:val="Compact"/>
            </w:pPr>
            <w:r>
              <w:t>2759AB</w:t>
            </w:r>
          </w:p>
        </w:tc>
        <w:tc>
          <w:tcPr>
            <w:tcW w:w="0" w:type="auto"/>
          </w:tcPr>
          <w:p w14:paraId="72AD5412" w14:textId="77777777" w:rsidR="00BF6AF1" w:rsidRDefault="00000000">
            <w:pPr>
              <w:pStyle w:val="Compact"/>
            </w:pPr>
            <w:r>
              <w:t>30357A</w:t>
            </w:r>
          </w:p>
        </w:tc>
        <w:tc>
          <w:tcPr>
            <w:tcW w:w="0" w:type="auto"/>
          </w:tcPr>
          <w:p w14:paraId="7E7F38E9" w14:textId="77777777" w:rsidR="00BF6AF1" w:rsidRDefault="00000000">
            <w:pPr>
              <w:pStyle w:val="Compact"/>
            </w:pPr>
            <w:r>
              <w:t>1.225122428</w:t>
            </w:r>
          </w:p>
        </w:tc>
      </w:tr>
      <w:tr w:rsidR="00BF6AF1" w14:paraId="1911FE0A" w14:textId="77777777">
        <w:tc>
          <w:tcPr>
            <w:tcW w:w="0" w:type="auto"/>
          </w:tcPr>
          <w:p w14:paraId="1EDCCCF6" w14:textId="77777777" w:rsidR="00BF6AF1" w:rsidRDefault="00000000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14:paraId="17AFB324" w14:textId="77777777" w:rsidR="00BF6AF1" w:rsidRDefault="00000000">
            <w:pPr>
              <w:pStyle w:val="Compact"/>
            </w:pPr>
            <w:r>
              <w:t>coremark</w:t>
            </w:r>
          </w:p>
        </w:tc>
        <w:tc>
          <w:tcPr>
            <w:tcW w:w="0" w:type="auto"/>
          </w:tcPr>
          <w:p w14:paraId="4A782147" w14:textId="77777777" w:rsidR="00BF6AF1" w:rsidRDefault="00000000">
            <w:pPr>
              <w:pStyle w:val="Compact"/>
            </w:pPr>
            <w:r>
              <w:t>59B136</w:t>
            </w:r>
          </w:p>
        </w:tc>
        <w:tc>
          <w:tcPr>
            <w:tcW w:w="0" w:type="auto"/>
          </w:tcPr>
          <w:p w14:paraId="7DA17948" w14:textId="77777777" w:rsidR="00BF6AF1" w:rsidRDefault="00000000">
            <w:pPr>
              <w:pStyle w:val="Compact"/>
            </w:pPr>
            <w:r>
              <w:t>8873DC</w:t>
            </w:r>
          </w:p>
        </w:tc>
        <w:tc>
          <w:tcPr>
            <w:tcW w:w="0" w:type="auto"/>
          </w:tcPr>
          <w:p w14:paraId="36B6ACDA" w14:textId="77777777" w:rsidR="00BF6AF1" w:rsidRDefault="00000000">
            <w:pPr>
              <w:pStyle w:val="Compact"/>
            </w:pPr>
            <w:r>
              <w:t>1.521342209</w:t>
            </w:r>
          </w:p>
        </w:tc>
      </w:tr>
      <w:tr w:rsidR="00BF6AF1" w14:paraId="39DB6BF2" w14:textId="77777777">
        <w:tc>
          <w:tcPr>
            <w:tcW w:w="0" w:type="auto"/>
          </w:tcPr>
          <w:p w14:paraId="624B8D1D" w14:textId="77777777" w:rsidR="00BF6AF1" w:rsidRDefault="00000000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14:paraId="07717651" w14:textId="77777777" w:rsidR="00BF6AF1" w:rsidRDefault="00000000">
            <w:pPr>
              <w:pStyle w:val="Compact"/>
            </w:pPr>
            <w:r>
              <w:t>crc32</w:t>
            </w:r>
          </w:p>
        </w:tc>
        <w:tc>
          <w:tcPr>
            <w:tcW w:w="0" w:type="auto"/>
          </w:tcPr>
          <w:p w14:paraId="26D4C0AB" w14:textId="77777777" w:rsidR="00BF6AF1" w:rsidRDefault="00000000">
            <w:pPr>
              <w:pStyle w:val="Compact"/>
            </w:pPr>
            <w:r>
              <w:t>4611AD</w:t>
            </w:r>
          </w:p>
        </w:tc>
        <w:tc>
          <w:tcPr>
            <w:tcW w:w="0" w:type="auto"/>
          </w:tcPr>
          <w:p w14:paraId="4AF01F49" w14:textId="77777777" w:rsidR="00BF6AF1" w:rsidRDefault="00000000">
            <w:pPr>
              <w:pStyle w:val="Compact"/>
            </w:pPr>
            <w:r>
              <w:t>66390E</w:t>
            </w:r>
          </w:p>
        </w:tc>
        <w:tc>
          <w:tcPr>
            <w:tcW w:w="0" w:type="auto"/>
          </w:tcPr>
          <w:p w14:paraId="78ED1213" w14:textId="77777777" w:rsidR="00BF6AF1" w:rsidRDefault="00000000">
            <w:pPr>
              <w:pStyle w:val="Compact"/>
            </w:pPr>
            <w:r>
              <w:t>1.458887707</w:t>
            </w:r>
          </w:p>
        </w:tc>
      </w:tr>
      <w:tr w:rsidR="00BF6AF1" w14:paraId="17C37B04" w14:textId="77777777">
        <w:tc>
          <w:tcPr>
            <w:tcW w:w="0" w:type="auto"/>
          </w:tcPr>
          <w:p w14:paraId="31C9054C" w14:textId="77777777" w:rsidR="00BF6AF1" w:rsidRDefault="00000000">
            <w:pPr>
              <w:pStyle w:val="Compact"/>
            </w:pPr>
            <w:r>
              <w:t>5</w:t>
            </w:r>
          </w:p>
        </w:tc>
        <w:tc>
          <w:tcPr>
            <w:tcW w:w="0" w:type="auto"/>
          </w:tcPr>
          <w:p w14:paraId="07DCFB0C" w14:textId="77777777" w:rsidR="00BF6AF1" w:rsidRDefault="00000000">
            <w:pPr>
              <w:pStyle w:val="Compact"/>
            </w:pPr>
            <w:r>
              <w:t>dhrystone</w:t>
            </w:r>
          </w:p>
        </w:tc>
        <w:tc>
          <w:tcPr>
            <w:tcW w:w="0" w:type="auto"/>
          </w:tcPr>
          <w:p w14:paraId="4397A4F2" w14:textId="77777777" w:rsidR="00BF6AF1" w:rsidRDefault="00000000">
            <w:pPr>
              <w:pStyle w:val="Compact"/>
            </w:pPr>
            <w:r>
              <w:t>197329</w:t>
            </w:r>
          </w:p>
        </w:tc>
        <w:tc>
          <w:tcPr>
            <w:tcW w:w="0" w:type="auto"/>
          </w:tcPr>
          <w:p w14:paraId="2B9FAA7D" w14:textId="77777777" w:rsidR="00BF6AF1" w:rsidRDefault="00000000">
            <w:pPr>
              <w:pStyle w:val="Compact"/>
            </w:pPr>
            <w:r>
              <w:t>128D5E</w:t>
            </w:r>
          </w:p>
        </w:tc>
        <w:tc>
          <w:tcPr>
            <w:tcW w:w="0" w:type="auto"/>
          </w:tcPr>
          <w:p w14:paraId="275C3755" w14:textId="77777777" w:rsidR="00BF6AF1" w:rsidRDefault="00000000">
            <w:pPr>
              <w:pStyle w:val="Compact"/>
            </w:pPr>
            <w:r>
              <w:t>0.728971671</w:t>
            </w:r>
          </w:p>
        </w:tc>
      </w:tr>
      <w:tr w:rsidR="00BF6AF1" w14:paraId="0B5A546B" w14:textId="77777777">
        <w:tc>
          <w:tcPr>
            <w:tcW w:w="0" w:type="auto"/>
          </w:tcPr>
          <w:p w14:paraId="415318B4" w14:textId="77777777" w:rsidR="00BF6AF1" w:rsidRDefault="00000000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14:paraId="2BE77979" w14:textId="77777777" w:rsidR="00BF6AF1" w:rsidRDefault="00000000">
            <w:pPr>
              <w:pStyle w:val="Compact"/>
            </w:pPr>
            <w:r>
              <w:t>quick_sort</w:t>
            </w:r>
          </w:p>
        </w:tc>
        <w:tc>
          <w:tcPr>
            <w:tcW w:w="0" w:type="auto"/>
          </w:tcPr>
          <w:p w14:paraId="6A2BE6C1" w14:textId="77777777" w:rsidR="00BF6AF1" w:rsidRDefault="00000000">
            <w:pPr>
              <w:pStyle w:val="Compact"/>
            </w:pPr>
            <w:r>
              <w:t>21B329</w:t>
            </w:r>
          </w:p>
        </w:tc>
        <w:tc>
          <w:tcPr>
            <w:tcW w:w="0" w:type="auto"/>
          </w:tcPr>
          <w:p w14:paraId="3140651D" w14:textId="77777777" w:rsidR="00BF6AF1" w:rsidRDefault="00000000">
            <w:pPr>
              <w:pStyle w:val="Compact"/>
            </w:pPr>
            <w:r>
              <w:t>33F846</w:t>
            </w:r>
          </w:p>
        </w:tc>
        <w:tc>
          <w:tcPr>
            <w:tcW w:w="0" w:type="auto"/>
          </w:tcPr>
          <w:p w14:paraId="0E73CBB3" w14:textId="77777777" w:rsidR="00BF6AF1" w:rsidRDefault="00000000">
            <w:pPr>
              <w:pStyle w:val="Compact"/>
            </w:pPr>
            <w:r>
              <w:t>1.542138224</w:t>
            </w:r>
          </w:p>
        </w:tc>
      </w:tr>
      <w:tr w:rsidR="00BF6AF1" w14:paraId="238C4A58" w14:textId="77777777">
        <w:tc>
          <w:tcPr>
            <w:tcW w:w="0" w:type="auto"/>
          </w:tcPr>
          <w:p w14:paraId="23653DCD" w14:textId="77777777" w:rsidR="00BF6AF1" w:rsidRDefault="00000000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14:paraId="7E00AC66" w14:textId="77777777" w:rsidR="00BF6AF1" w:rsidRDefault="00000000">
            <w:pPr>
              <w:pStyle w:val="Compact"/>
            </w:pPr>
            <w:r>
              <w:t>select_sort</w:t>
            </w:r>
          </w:p>
        </w:tc>
        <w:tc>
          <w:tcPr>
            <w:tcW w:w="0" w:type="auto"/>
          </w:tcPr>
          <w:p w14:paraId="7AE2B778" w14:textId="77777777" w:rsidR="00BF6AF1" w:rsidRDefault="00000000">
            <w:pPr>
              <w:pStyle w:val="Compact"/>
            </w:pPr>
            <w:r>
              <w:t>28DDCA</w:t>
            </w:r>
          </w:p>
        </w:tc>
        <w:tc>
          <w:tcPr>
            <w:tcW w:w="0" w:type="auto"/>
          </w:tcPr>
          <w:p w14:paraId="66A55E84" w14:textId="77777777" w:rsidR="00BF6AF1" w:rsidRDefault="00000000">
            <w:pPr>
              <w:pStyle w:val="Compact"/>
            </w:pPr>
            <w:r>
              <w:t>1FB806</w:t>
            </w:r>
          </w:p>
        </w:tc>
        <w:tc>
          <w:tcPr>
            <w:tcW w:w="0" w:type="auto"/>
          </w:tcPr>
          <w:p w14:paraId="7127EBC1" w14:textId="77777777" w:rsidR="00BF6AF1" w:rsidRDefault="00000000">
            <w:pPr>
              <w:pStyle w:val="Compact"/>
            </w:pPr>
            <w:r>
              <w:t>0.776160118</w:t>
            </w:r>
          </w:p>
        </w:tc>
      </w:tr>
      <w:tr w:rsidR="00BF6AF1" w14:paraId="0DD260DB" w14:textId="77777777">
        <w:tc>
          <w:tcPr>
            <w:tcW w:w="0" w:type="auto"/>
          </w:tcPr>
          <w:p w14:paraId="580CD5ED" w14:textId="77777777" w:rsidR="00BF6AF1" w:rsidRDefault="00000000">
            <w:pPr>
              <w:pStyle w:val="Compact"/>
            </w:pPr>
            <w:r>
              <w:t>8</w:t>
            </w:r>
          </w:p>
        </w:tc>
        <w:tc>
          <w:tcPr>
            <w:tcW w:w="0" w:type="auto"/>
          </w:tcPr>
          <w:p w14:paraId="7F77DBA1" w14:textId="77777777" w:rsidR="00BF6AF1" w:rsidRDefault="00000000">
            <w:pPr>
              <w:pStyle w:val="Compact"/>
            </w:pPr>
            <w:r>
              <w:t>sha</w:t>
            </w:r>
          </w:p>
        </w:tc>
        <w:tc>
          <w:tcPr>
            <w:tcW w:w="0" w:type="auto"/>
          </w:tcPr>
          <w:p w14:paraId="3431BD54" w14:textId="77777777" w:rsidR="00BF6AF1" w:rsidRDefault="00000000">
            <w:pPr>
              <w:pStyle w:val="Compact"/>
            </w:pPr>
            <w:r>
              <w:t>250F76</w:t>
            </w:r>
          </w:p>
        </w:tc>
        <w:tc>
          <w:tcPr>
            <w:tcW w:w="0" w:type="auto"/>
          </w:tcPr>
          <w:p w14:paraId="73391382" w14:textId="77777777" w:rsidR="00BF6AF1" w:rsidRDefault="00000000">
            <w:pPr>
              <w:pStyle w:val="Compact"/>
            </w:pPr>
            <w:r>
              <w:t>39F4A6</w:t>
            </w:r>
          </w:p>
        </w:tc>
        <w:tc>
          <w:tcPr>
            <w:tcW w:w="0" w:type="auto"/>
          </w:tcPr>
          <w:p w14:paraId="6FAE53D1" w14:textId="77777777" w:rsidR="00BF6AF1" w:rsidRDefault="00000000">
            <w:pPr>
              <w:pStyle w:val="Compact"/>
            </w:pPr>
            <w:r>
              <w:t>1.563816551</w:t>
            </w:r>
          </w:p>
        </w:tc>
      </w:tr>
      <w:tr w:rsidR="00BF6AF1" w14:paraId="4413BD55" w14:textId="77777777">
        <w:tc>
          <w:tcPr>
            <w:tcW w:w="0" w:type="auto"/>
          </w:tcPr>
          <w:p w14:paraId="5ADA62A3" w14:textId="77777777" w:rsidR="00BF6AF1" w:rsidRDefault="00000000">
            <w:pPr>
              <w:pStyle w:val="Compact"/>
            </w:pPr>
            <w:r>
              <w:t>9</w:t>
            </w:r>
          </w:p>
        </w:tc>
        <w:tc>
          <w:tcPr>
            <w:tcW w:w="0" w:type="auto"/>
          </w:tcPr>
          <w:p w14:paraId="0706E015" w14:textId="77777777" w:rsidR="00BF6AF1" w:rsidRDefault="00000000">
            <w:pPr>
              <w:pStyle w:val="Compact"/>
            </w:pPr>
            <w:r>
              <w:t>stream_copy</w:t>
            </w:r>
          </w:p>
        </w:tc>
        <w:tc>
          <w:tcPr>
            <w:tcW w:w="0" w:type="auto"/>
          </w:tcPr>
          <w:p w14:paraId="2DCF4971" w14:textId="77777777" w:rsidR="00BF6AF1" w:rsidRDefault="00000000">
            <w:pPr>
              <w:pStyle w:val="Compact"/>
            </w:pPr>
            <w:r>
              <w:t>1E8E0</w:t>
            </w:r>
          </w:p>
        </w:tc>
        <w:tc>
          <w:tcPr>
            <w:tcW w:w="0" w:type="auto"/>
          </w:tcPr>
          <w:p w14:paraId="0441364B" w14:textId="77777777" w:rsidR="00BF6AF1" w:rsidRDefault="00000000">
            <w:pPr>
              <w:pStyle w:val="Compact"/>
            </w:pPr>
            <w:r>
              <w:t>37340</w:t>
            </w:r>
          </w:p>
        </w:tc>
        <w:tc>
          <w:tcPr>
            <w:tcW w:w="0" w:type="auto"/>
          </w:tcPr>
          <w:p w14:paraId="54CC7E3D" w14:textId="77777777" w:rsidR="00BF6AF1" w:rsidRDefault="00000000">
            <w:pPr>
              <w:pStyle w:val="Compact"/>
            </w:pPr>
            <w:r>
              <w:t>1.806699054</w:t>
            </w:r>
          </w:p>
        </w:tc>
      </w:tr>
      <w:tr w:rsidR="00BF6AF1" w14:paraId="6ACA7580" w14:textId="77777777">
        <w:tc>
          <w:tcPr>
            <w:tcW w:w="0" w:type="auto"/>
          </w:tcPr>
          <w:p w14:paraId="4453312F" w14:textId="77777777" w:rsidR="00BF6AF1" w:rsidRDefault="00000000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14:paraId="4692A09B" w14:textId="77777777" w:rsidR="00BF6AF1" w:rsidRDefault="00000000">
            <w:pPr>
              <w:pStyle w:val="Compact"/>
            </w:pPr>
            <w:r>
              <w:t>stringsearch</w:t>
            </w:r>
          </w:p>
        </w:tc>
        <w:tc>
          <w:tcPr>
            <w:tcW w:w="0" w:type="auto"/>
          </w:tcPr>
          <w:p w14:paraId="02282D8F" w14:textId="77777777" w:rsidR="00BF6AF1" w:rsidRDefault="00000000">
            <w:pPr>
              <w:pStyle w:val="Compact"/>
            </w:pPr>
            <w:r>
              <w:t>359CAC</w:t>
            </w:r>
          </w:p>
        </w:tc>
        <w:tc>
          <w:tcPr>
            <w:tcW w:w="0" w:type="auto"/>
          </w:tcPr>
          <w:p w14:paraId="5A6872DB" w14:textId="77777777" w:rsidR="00BF6AF1" w:rsidRDefault="00000000">
            <w:pPr>
              <w:pStyle w:val="Compact"/>
            </w:pPr>
            <w:r>
              <w:t>29ABEE</w:t>
            </w:r>
          </w:p>
        </w:tc>
        <w:tc>
          <w:tcPr>
            <w:tcW w:w="0" w:type="auto"/>
          </w:tcPr>
          <w:p w14:paraId="740B2655" w14:textId="77777777" w:rsidR="00BF6AF1" w:rsidRDefault="00000000">
            <w:pPr>
              <w:pStyle w:val="Compact"/>
            </w:pPr>
            <w:r>
              <w:t>0.777281219</w:t>
            </w:r>
          </w:p>
        </w:tc>
      </w:tr>
    </w:tbl>
    <w:p w14:paraId="740A9B9E" w14:textId="77777777" w:rsidR="00BF6AF1" w:rsidRDefault="00000000">
      <w:pPr>
        <w:numPr>
          <w:ilvl w:val="0"/>
          <w:numId w:val="1"/>
        </w:numPr>
      </w:pPr>
      <w:r>
        <w:t>截图证明</w:t>
      </w:r>
      <w:r>
        <w:t xml:space="preserve"> Implementation </w:t>
      </w:r>
      <w:r>
        <w:t>后</w:t>
      </w:r>
      <w:r>
        <w:t xml:space="preserve"> WNS </w:t>
      </w:r>
      <w:r>
        <w:t>非负：</w:t>
      </w:r>
    </w:p>
    <w:p w14:paraId="7F886A72" w14:textId="205FA5B5" w:rsidR="00BF6AF1" w:rsidRDefault="00000000" w:rsidP="00E6721B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DDBFEAB" wp14:editId="6BC5BE3C">
            <wp:extent cx="5334000" cy="2847578"/>
            <wp:effectExtent l="0" t="0" r="0" b="0"/>
            <wp:docPr id="7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D:\Loongarch\creep\docs\report\Vivado%202019.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7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bookmarkEnd w:id="28"/>
    </w:p>
    <w:sectPr w:rsidR="00BF6AF1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FD380" w14:textId="77777777" w:rsidR="009179F0" w:rsidRDefault="009179F0">
      <w:pPr>
        <w:spacing w:after="0"/>
      </w:pPr>
      <w:r>
        <w:separator/>
      </w:r>
    </w:p>
  </w:endnote>
  <w:endnote w:type="continuationSeparator" w:id="0">
    <w:p w14:paraId="622DA95C" w14:textId="77777777" w:rsidR="009179F0" w:rsidRDefault="009179F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A1F2D" w14:textId="77777777" w:rsidR="009179F0" w:rsidRDefault="009179F0">
      <w:r>
        <w:separator/>
      </w:r>
    </w:p>
  </w:footnote>
  <w:footnote w:type="continuationSeparator" w:id="0">
    <w:p w14:paraId="2B0D87C4" w14:textId="77777777" w:rsidR="009179F0" w:rsidRDefault="009179F0">
      <w:r>
        <w:continuationSeparator/>
      </w:r>
    </w:p>
  </w:footnote>
  <w:footnote w:id="1">
    <w:p w14:paraId="2CC56F65" w14:textId="77777777" w:rsidR="00BF6AF1" w:rsidRDefault="00000000">
      <w:pPr>
        <w:pStyle w:val="a9"/>
      </w:pPr>
      <w:r>
        <w:rPr>
          <w:rStyle w:val="ac"/>
        </w:rPr>
        <w:footnoteRef/>
      </w:r>
      <w:r>
        <w:rPr>
          <w:lang w:eastAsia="zh-CN"/>
        </w:rPr>
        <w:t xml:space="preserve"> </w:t>
      </w:r>
      <w:r>
        <w:rPr>
          <w:lang w:eastAsia="zh-CN"/>
        </w:rPr>
        <w:t>龙芯中科技术股份有限公司</w:t>
      </w:r>
      <w:r>
        <w:rPr>
          <w:lang w:eastAsia="zh-CN"/>
        </w:rPr>
        <w:t xml:space="preserve"> </w:t>
      </w:r>
      <w:r>
        <w:rPr>
          <w:lang w:eastAsia="zh-CN"/>
        </w:rPr>
        <w:t>芯片研发部</w:t>
      </w:r>
      <w:r>
        <w:rPr>
          <w:lang w:eastAsia="zh-CN"/>
        </w:rPr>
        <w:t xml:space="preserve">. </w:t>
      </w:r>
      <w:r>
        <w:rPr>
          <w:i/>
          <w:iCs/>
          <w:lang w:eastAsia="zh-CN"/>
        </w:rPr>
        <w:t>龙芯架构</w:t>
      </w:r>
      <w:r>
        <w:rPr>
          <w:i/>
          <w:iCs/>
          <w:lang w:eastAsia="zh-CN"/>
        </w:rPr>
        <w:t xml:space="preserve"> 32 </w:t>
      </w:r>
      <w:r>
        <w:rPr>
          <w:i/>
          <w:iCs/>
          <w:lang w:eastAsia="zh-CN"/>
        </w:rPr>
        <w:t>位精简版参考手册</w:t>
      </w:r>
      <w:r>
        <w:rPr>
          <w:lang w:eastAsia="zh-CN"/>
        </w:rPr>
        <w:t xml:space="preserve">[S/OL]. </w:t>
      </w:r>
      <w:r>
        <w:rPr>
          <w:lang w:eastAsia="zh-CN"/>
        </w:rPr>
        <w:t>北京</w:t>
      </w:r>
      <w:r>
        <w:rPr>
          <w:lang w:eastAsia="zh-CN"/>
        </w:rPr>
        <w:t xml:space="preserve">: </w:t>
      </w:r>
      <w:r>
        <w:rPr>
          <w:lang w:eastAsia="zh-CN"/>
        </w:rPr>
        <w:t>龙芯中科技术股份有限公司</w:t>
      </w:r>
      <w:r>
        <w:rPr>
          <w:lang w:eastAsia="zh-CN"/>
        </w:rPr>
        <w:t xml:space="preserve">. </w:t>
      </w:r>
      <w:r>
        <w:t xml:space="preserve">2022, v1.02. </w:t>
      </w:r>
      <w:hyperlink r:id="rId1">
        <w:r>
          <w:rPr>
            <w:rStyle w:val="ad"/>
          </w:rPr>
          <w:t>https://web.archive.org/web/20220526105711/https://www.loongson.cn/FileShow</w:t>
        </w:r>
      </w:hyperlink>
    </w:p>
  </w:footnote>
  <w:footnote w:id="2">
    <w:p w14:paraId="2D4F3216" w14:textId="77777777" w:rsidR="00BF6AF1" w:rsidRDefault="00000000">
      <w:pPr>
        <w:pStyle w:val="a9"/>
      </w:pPr>
      <w:r>
        <w:rPr>
          <w:rStyle w:val="ac"/>
        </w:rPr>
        <w:footnoteRef/>
      </w:r>
      <w:r>
        <w:t xml:space="preserve"> </w:t>
      </w:r>
      <w:r>
        <w:t>龙芯架构参考手册</w:t>
      </w:r>
      <w:r>
        <w:t xml:space="preserve"> - </w:t>
      </w:r>
      <w:r>
        <w:t>卷一：基础架构</w:t>
      </w:r>
      <w:r>
        <w:t xml:space="preserve">. </w:t>
      </w:r>
      <w:hyperlink r:id="rId2">
        <w:r>
          <w:rPr>
            <w:rStyle w:val="ad"/>
          </w:rPr>
          <w:t>https://github.com/loongson/LoongArch-Documentation/releases/latest/download/LoongArch-Vol1-v1.02-CN.pdf</w:t>
        </w:r>
      </w:hyperlink>
    </w:p>
  </w:footnote>
  <w:footnote w:id="3">
    <w:p w14:paraId="524138E7" w14:textId="77777777" w:rsidR="00BF6AF1" w:rsidRDefault="00000000">
      <w:pPr>
        <w:pStyle w:val="a9"/>
      </w:pPr>
      <w:r>
        <w:rPr>
          <w:rStyle w:val="ac"/>
        </w:rPr>
        <w:footnoteRef/>
      </w:r>
      <w:r>
        <w:t xml:space="preserve"> Alex Forencich. </w:t>
      </w:r>
      <w:r>
        <w:rPr>
          <w:i/>
          <w:iCs/>
        </w:rPr>
        <w:t>verilog-axi</w:t>
      </w:r>
      <w:r>
        <w:t xml:space="preserve">[CP/OL]. GitHub. 2021 (20211228) [2022-07-12]. </w:t>
      </w:r>
      <w:hyperlink r:id="rId3">
        <w:r>
          <w:rPr>
            <w:rStyle w:val="ad"/>
          </w:rPr>
          <w:t>https://github.com/alexforencich/verilog-axi</w:t>
        </w:r>
      </w:hyperlink>
    </w:p>
  </w:footnote>
  <w:footnote w:id="4">
    <w:p w14:paraId="2B30D7A0" w14:textId="77777777" w:rsidR="00BF6AF1" w:rsidRDefault="00000000">
      <w:pPr>
        <w:pStyle w:val="a9"/>
      </w:pPr>
      <w:r>
        <w:rPr>
          <w:rStyle w:val="ac"/>
        </w:rPr>
        <w:footnoteRef/>
      </w:r>
      <w:r>
        <w:t xml:space="preserve"> </w:t>
      </w:r>
      <w:r>
        <w:t>姚永斌</w:t>
      </w:r>
      <w:r>
        <w:t xml:space="preserve">. </w:t>
      </w:r>
      <w:r>
        <w:rPr>
          <w:i/>
          <w:iCs/>
        </w:rPr>
        <w:t>超标量处理器设计</w:t>
      </w:r>
      <w:r>
        <w:t xml:space="preserve">[M]. </w:t>
      </w:r>
      <w:r>
        <w:t>北京</w:t>
      </w:r>
      <w:r>
        <w:t xml:space="preserve">: </w:t>
      </w:r>
      <w:r>
        <w:t>清华大学出版社</w:t>
      </w:r>
      <w:r>
        <w:t>. 2014.</w:t>
      </w:r>
    </w:p>
  </w:footnote>
  <w:footnote w:id="5">
    <w:p w14:paraId="0BCCE993" w14:textId="77777777" w:rsidR="00BF6AF1" w:rsidRDefault="00000000">
      <w:pPr>
        <w:pStyle w:val="a9"/>
      </w:pPr>
      <w:r>
        <w:rPr>
          <w:rStyle w:val="ac"/>
        </w:rPr>
        <w:footnoteRef/>
      </w:r>
      <w:r>
        <w:t xml:space="preserve"> </w:t>
      </w:r>
      <w:r>
        <w:t>汪文祥</w:t>
      </w:r>
      <w:r>
        <w:t xml:space="preserve"> and </w:t>
      </w:r>
      <w:r>
        <w:t>刑金璋</w:t>
      </w:r>
      <w:r>
        <w:t xml:space="preserve">. </w:t>
      </w:r>
      <w:r>
        <w:rPr>
          <w:i/>
          <w:iCs/>
        </w:rPr>
        <w:t xml:space="preserve">CPU </w:t>
      </w:r>
      <w:r>
        <w:rPr>
          <w:i/>
          <w:iCs/>
        </w:rPr>
        <w:t>设计实战</w:t>
      </w:r>
      <w:r>
        <w:t xml:space="preserve">[M]. </w:t>
      </w:r>
      <w:r>
        <w:t>北京</w:t>
      </w:r>
      <w:r>
        <w:t xml:space="preserve">: </w:t>
      </w:r>
      <w:r>
        <w:t>机械工业出版社</w:t>
      </w:r>
      <w:r>
        <w:t>. 2021.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4D0E6C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46D4A76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579636222">
    <w:abstractNumId w:val="0"/>
  </w:num>
  <w:num w:numId="2" w16cid:durableId="840387353">
    <w:abstractNumId w:val="1"/>
  </w:num>
  <w:num w:numId="3" w16cid:durableId="709958825">
    <w:abstractNumId w:val="1"/>
  </w:num>
  <w:num w:numId="4" w16cid:durableId="979503703">
    <w:abstractNumId w:val="1"/>
  </w:num>
  <w:num w:numId="5" w16cid:durableId="149105062">
    <w:abstractNumId w:val="1"/>
  </w:num>
  <w:num w:numId="6" w16cid:durableId="670374716">
    <w:abstractNumId w:val="1"/>
  </w:num>
  <w:num w:numId="7" w16cid:durableId="546844095">
    <w:abstractNumId w:val="1"/>
  </w:num>
  <w:num w:numId="8" w16cid:durableId="1024206864">
    <w:abstractNumId w:val="1"/>
  </w:num>
  <w:num w:numId="9" w16cid:durableId="1326736687">
    <w:abstractNumId w:val="1"/>
  </w:num>
  <w:num w:numId="10" w16cid:durableId="521627183">
    <w:abstractNumId w:val="1"/>
  </w:num>
  <w:num w:numId="11" w16cid:durableId="1456094011">
    <w:abstractNumId w:val="1"/>
  </w:num>
  <w:num w:numId="12" w16cid:durableId="1142432028">
    <w:abstractNumId w:val="1"/>
  </w:num>
  <w:num w:numId="13" w16cid:durableId="387605329">
    <w:abstractNumId w:val="1"/>
  </w:num>
  <w:num w:numId="14" w16cid:durableId="1122960753">
    <w:abstractNumId w:val="1"/>
  </w:num>
  <w:num w:numId="15" w16cid:durableId="1538854788">
    <w:abstractNumId w:val="1"/>
  </w:num>
  <w:num w:numId="16" w16cid:durableId="140194047">
    <w:abstractNumId w:val="1"/>
  </w:num>
  <w:num w:numId="17" w16cid:durableId="1006784239">
    <w:abstractNumId w:val="1"/>
  </w:num>
  <w:num w:numId="18" w16cid:durableId="749081585">
    <w:abstractNumId w:val="1"/>
  </w:num>
  <w:num w:numId="19" w16cid:durableId="125902718">
    <w:abstractNumId w:val="1"/>
  </w:num>
  <w:num w:numId="20" w16cid:durableId="18629601">
    <w:abstractNumId w:val="1"/>
  </w:num>
  <w:num w:numId="21" w16cid:durableId="89396343">
    <w:abstractNumId w:val="1"/>
  </w:num>
  <w:num w:numId="22" w16cid:durableId="273832259">
    <w:abstractNumId w:val="1"/>
  </w:num>
  <w:num w:numId="23" w16cid:durableId="1175222344">
    <w:abstractNumId w:val="1"/>
  </w:num>
  <w:num w:numId="24" w16cid:durableId="1406344628">
    <w:abstractNumId w:val="1"/>
  </w:num>
  <w:num w:numId="25" w16cid:durableId="641882308">
    <w:abstractNumId w:val="1"/>
  </w:num>
  <w:num w:numId="26" w16cid:durableId="121265224">
    <w:abstractNumId w:val="1"/>
  </w:num>
  <w:num w:numId="27" w16cid:durableId="835191265">
    <w:abstractNumId w:val="1"/>
  </w:num>
  <w:num w:numId="28" w16cid:durableId="1605186741">
    <w:abstractNumId w:val="1"/>
  </w:num>
  <w:num w:numId="29" w16cid:durableId="1068650219">
    <w:abstractNumId w:val="1"/>
  </w:num>
  <w:num w:numId="30" w16cid:durableId="2016103120">
    <w:abstractNumId w:val="1"/>
  </w:num>
  <w:num w:numId="31" w16cid:durableId="1569261800">
    <w:abstractNumId w:val="1"/>
  </w:num>
  <w:num w:numId="32" w16cid:durableId="810563134">
    <w:abstractNumId w:val="1"/>
  </w:num>
  <w:num w:numId="33" w16cid:durableId="934745361">
    <w:abstractNumId w:val="1"/>
  </w:num>
  <w:num w:numId="34" w16cid:durableId="864951981">
    <w:abstractNumId w:val="1"/>
  </w:num>
  <w:num w:numId="35" w16cid:durableId="1878354219">
    <w:abstractNumId w:val="1"/>
  </w:num>
  <w:num w:numId="36" w16cid:durableId="1343051589">
    <w:abstractNumId w:val="1"/>
  </w:num>
  <w:num w:numId="37" w16cid:durableId="2051226844">
    <w:abstractNumId w:val="1"/>
  </w:num>
  <w:num w:numId="38" w16cid:durableId="672222058">
    <w:abstractNumId w:val="1"/>
  </w:num>
  <w:num w:numId="39" w16cid:durableId="1995375082">
    <w:abstractNumId w:val="1"/>
  </w:num>
  <w:num w:numId="40" w16cid:durableId="765812001">
    <w:abstractNumId w:val="1"/>
  </w:num>
  <w:num w:numId="41" w16cid:durableId="996153795">
    <w:abstractNumId w:val="1"/>
  </w:num>
  <w:num w:numId="42" w16cid:durableId="1318457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6AF1"/>
    <w:rsid w:val="009179F0"/>
    <w:rsid w:val="00BF6AF1"/>
    <w:rsid w:val="00E6721B"/>
    <w:rsid w:val="00ED314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D4FD3"/>
  <w15:docId w15:val="{B50C7688-6F44-4E4A-9D71-E4677B6DC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alexforencich/verilog-axi" TargetMode="External"/><Relationship Id="rId2" Type="http://schemas.openxmlformats.org/officeDocument/2006/relationships/hyperlink" Target="https://github.com/loongson/LoongArch-Documentation/releases/latest/download/LoongArch-Vol1-v1.02-CN.pdf" TargetMode="External"/><Relationship Id="rId1" Type="http://schemas.openxmlformats.org/officeDocument/2006/relationships/hyperlink" Target="https://web.archive.org/web/20220526105711/https://www.loongson.cn/FileSho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1302</Words>
  <Characters>7423</Characters>
  <Application>Microsoft Office Word</Application>
  <DocSecurity>0</DocSecurity>
  <Lines>61</Lines>
  <Paragraphs>17</Paragraphs>
  <ScaleCrop>false</ScaleCrop>
  <Company/>
  <LinksUpToDate>false</LinksUpToDate>
  <CharactersWithSpaces>8708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曹 宸瑞</cp:lastModifiedBy>
  <cp:revision>3</cp:revision>
  <dcterms:created xsi:type="dcterms:W3CDTF">2023-08-05T10:42:00Z</dcterms:created>
  <dcterms:modified xsi:type="dcterms:W3CDTF">2023-08-05T10:54:00Z</dcterms:modified>
</cp:coreProperties>
</file>