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0056" w14:textId="4FB4AE0A" w:rsidR="00E029C4" w:rsidRDefault="00693737" w:rsidP="00E029C4">
      <w:pPr>
        <w:rPr>
          <w:rFonts w:eastAsia="宋体"/>
          <w:iCs w:val="0"/>
          <w:sz w:val="20"/>
          <w:szCs w:val="20"/>
          <w:lang w:val="en-GB" w:eastAsia="en-US"/>
        </w:rPr>
      </w:pPr>
      <w:r>
        <w:rPr>
          <w:rFonts w:eastAsia="宋体"/>
          <w:iCs w:val="0"/>
          <w:sz w:val="20"/>
          <w:szCs w:val="20"/>
          <w:lang w:val="en-GB" w:eastAsia="en-US"/>
        </w:rPr>
        <w:t>The topology of the IEEE-</w:t>
      </w:r>
      <w:r w:rsidR="005A68A8">
        <w:rPr>
          <w:rFonts w:eastAsia="宋体" w:hint="eastAsia"/>
          <w:iCs w:val="0"/>
          <w:sz w:val="20"/>
          <w:szCs w:val="20"/>
          <w:lang w:val="en-GB"/>
        </w:rPr>
        <w:t>141</w:t>
      </w:r>
      <w:r>
        <w:rPr>
          <w:rFonts w:eastAsia="宋体"/>
          <w:iCs w:val="0"/>
          <w:sz w:val="20"/>
          <w:szCs w:val="20"/>
          <w:lang w:val="en-GB" w:eastAsia="en-US"/>
        </w:rPr>
        <w:t xml:space="preserve"> system is shown in </w:t>
      </w:r>
      <w:r>
        <w:rPr>
          <w:rFonts w:eastAsia="宋体"/>
          <w:iCs w:val="0"/>
          <w:sz w:val="20"/>
          <w:szCs w:val="20"/>
          <w:lang w:val="en-GB" w:eastAsia="en-US"/>
        </w:rPr>
        <w:fldChar w:fldCharType="begin"/>
      </w:r>
      <w:r>
        <w:rPr>
          <w:rFonts w:eastAsia="宋体"/>
          <w:iCs w:val="0"/>
          <w:sz w:val="20"/>
          <w:szCs w:val="20"/>
          <w:lang w:val="en-GB" w:eastAsia="en-US"/>
        </w:rPr>
        <w:instrText xml:space="preserve"> REF _Ref130414072 \h  \* MERGEFORMAT </w:instrText>
      </w:r>
      <w:r>
        <w:rPr>
          <w:rFonts w:eastAsia="宋体"/>
          <w:iCs w:val="0"/>
          <w:sz w:val="20"/>
          <w:szCs w:val="20"/>
          <w:lang w:val="en-GB" w:eastAsia="en-US"/>
        </w:rPr>
      </w:r>
      <w:r>
        <w:rPr>
          <w:rFonts w:eastAsia="宋体"/>
          <w:iCs w:val="0"/>
          <w:sz w:val="20"/>
          <w:szCs w:val="20"/>
          <w:lang w:val="en-GB" w:eastAsia="en-US"/>
        </w:rPr>
        <w:fldChar w:fldCharType="separate"/>
      </w:r>
      <w:r w:rsidRPr="00693737">
        <w:rPr>
          <w:rFonts w:eastAsia="宋体"/>
          <w:iCs w:val="0"/>
          <w:sz w:val="20"/>
          <w:szCs w:val="20"/>
          <w:lang w:val="en-GB" w:eastAsia="en-US"/>
        </w:rPr>
        <w:t>Fig. 1</w:t>
      </w:r>
      <w:r>
        <w:rPr>
          <w:rFonts w:eastAsia="宋体"/>
          <w:iCs w:val="0"/>
          <w:sz w:val="20"/>
          <w:szCs w:val="20"/>
          <w:lang w:val="en-GB" w:eastAsia="en-US"/>
        </w:rPr>
        <w:fldChar w:fldCharType="end"/>
      </w:r>
      <w:r>
        <w:rPr>
          <w:rFonts w:eastAsia="宋体"/>
          <w:iCs w:val="0"/>
          <w:sz w:val="20"/>
          <w:szCs w:val="20"/>
          <w:lang w:val="en-GB" w:eastAsia="en-US"/>
        </w:rPr>
        <w:t xml:space="preserve">. </w: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t xml:space="preserve">The ESS and DG paraments are shown in </w: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fldChar w:fldCharType="begin"/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instrText xml:space="preserve"> REF _Ref112958662 \h </w:instrTex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fldChar w:fldCharType="separate"/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t xml:space="preserve">Table </w:t>
      </w:r>
      <w:r w:rsidR="00E029C4" w:rsidRPr="00E029C4">
        <w:rPr>
          <w:rFonts w:eastAsia="宋体"/>
          <w:iCs w:val="0"/>
          <w:noProof/>
          <w:sz w:val="20"/>
          <w:szCs w:val="20"/>
          <w:lang w:val="en-GB" w:eastAsia="en-US"/>
        </w:rPr>
        <w:t>1</w: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fldChar w:fldCharType="end"/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t xml:space="preserve"> and </w: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fldChar w:fldCharType="begin"/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instrText xml:space="preserve"> REF _Ref112958958 \h </w:instrTex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fldChar w:fldCharType="separate"/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t xml:space="preserve">Table </w:t>
      </w:r>
      <w:r w:rsidR="00E029C4" w:rsidRPr="00E029C4">
        <w:rPr>
          <w:rFonts w:eastAsia="宋体"/>
          <w:iCs w:val="0"/>
          <w:noProof/>
          <w:sz w:val="20"/>
          <w:szCs w:val="20"/>
          <w:lang w:val="en-GB" w:eastAsia="en-US"/>
        </w:rPr>
        <w:t>2</w:t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fldChar w:fldCharType="end"/>
      </w:r>
      <w:r w:rsidR="00E029C4" w:rsidRPr="00E029C4">
        <w:rPr>
          <w:rFonts w:eastAsia="宋体"/>
          <w:iCs w:val="0"/>
          <w:sz w:val="20"/>
          <w:szCs w:val="20"/>
          <w:lang w:val="en-GB" w:eastAsia="en-US"/>
        </w:rPr>
        <w:t>.</w:t>
      </w:r>
    </w:p>
    <w:p w14:paraId="7E3DA9F0" w14:textId="3E0779F2" w:rsidR="00693737" w:rsidRDefault="005A68A8" w:rsidP="00693737">
      <w:pPr>
        <w:keepNext/>
        <w:jc w:val="center"/>
      </w:pPr>
      <w:r>
        <w:rPr>
          <w:rFonts w:hint="eastAsia"/>
        </w:rPr>
        <w:object w:dxaOrig="15630" w:dyaOrig="22090" w14:anchorId="64C53C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76.85pt;height:390.8pt" o:ole="">
            <v:imagedata r:id="rId7" o:title=""/>
          </v:shape>
          <o:OLEObject Type="Embed" ProgID="Visio.Drawing.15" ShapeID="_x0000_i1028" DrawAspect="Content" ObjectID="_1838899199" r:id="rId8"/>
        </w:object>
      </w:r>
    </w:p>
    <w:p w14:paraId="0794863C" w14:textId="1E726B3E" w:rsidR="00693737" w:rsidRPr="00693737" w:rsidRDefault="00693737" w:rsidP="00693737">
      <w:pPr>
        <w:pStyle w:val="a7"/>
        <w:jc w:val="center"/>
        <w:rPr>
          <w:rFonts w:ascii="Times New Roman" w:eastAsia="宋体" w:hAnsi="Times New Roman" w:cs="Times New Roman"/>
          <w:iCs w:val="0"/>
          <w:sz w:val="16"/>
          <w:lang w:val="en-GB" w:eastAsia="en-US"/>
        </w:rPr>
      </w:pPr>
      <w:bookmarkStart w:id="0" w:name="_Ref130414072"/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t xml:space="preserve">Fig. </w:t>
      </w:r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fldChar w:fldCharType="begin"/>
      </w:r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instrText xml:space="preserve"> SEQ Fig. \* ARABIC </w:instrText>
      </w:r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fldChar w:fldCharType="separate"/>
      </w:r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t>1</w:t>
      </w:r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fldChar w:fldCharType="end"/>
      </w:r>
      <w:bookmarkEnd w:id="0"/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t xml:space="preserve">. Topology of an DN with </w:t>
      </w:r>
      <w:r w:rsidR="005A68A8">
        <w:rPr>
          <w:rFonts w:ascii="Times New Roman" w:eastAsia="宋体" w:hAnsi="Times New Roman" w:cs="Times New Roman" w:hint="eastAsia"/>
          <w:iCs w:val="0"/>
          <w:sz w:val="16"/>
          <w:lang w:val="en-GB"/>
        </w:rPr>
        <w:t>four</w:t>
      </w:r>
      <w:r w:rsidRPr="00693737">
        <w:rPr>
          <w:rFonts w:ascii="Times New Roman" w:eastAsia="宋体" w:hAnsi="Times New Roman" w:cs="Times New Roman"/>
          <w:iCs w:val="0"/>
          <w:sz w:val="16"/>
          <w:lang w:val="en-GB" w:eastAsia="en-US"/>
        </w:rPr>
        <w:t xml:space="preserve"> MGs</w:t>
      </w:r>
    </w:p>
    <w:p w14:paraId="29394DD8" w14:textId="380030BF" w:rsidR="00E029C4" w:rsidRDefault="00E029C4" w:rsidP="00E029C4">
      <w:pPr>
        <w:keepNext/>
        <w:keepLines/>
        <w:spacing w:before="40" w:after="40" w:line="200" w:lineRule="exact"/>
        <w:jc w:val="center"/>
        <w:rPr>
          <w:rFonts w:eastAsia="宋体"/>
          <w:iCs w:val="0"/>
          <w:sz w:val="16"/>
          <w:szCs w:val="20"/>
          <w:lang w:val="en-GB" w:eastAsia="en-US"/>
        </w:rPr>
      </w:pPr>
      <w:bookmarkStart w:id="1" w:name="_Ref112958662"/>
      <w:r w:rsidRPr="00E029C4">
        <w:rPr>
          <w:rFonts w:eastAsia="宋体"/>
          <w:iCs w:val="0"/>
          <w:sz w:val="16"/>
          <w:szCs w:val="20"/>
          <w:lang w:val="en-GB" w:eastAsia="en-US"/>
        </w:rPr>
        <w:t xml:space="preserve">Table </w:t>
      </w:r>
      <w:r w:rsidRPr="00E029C4">
        <w:rPr>
          <w:rFonts w:eastAsia="宋体"/>
          <w:iCs w:val="0"/>
          <w:sz w:val="16"/>
          <w:szCs w:val="20"/>
          <w:lang w:val="en-GB" w:eastAsia="en-US"/>
        </w:rPr>
        <w:fldChar w:fldCharType="begin"/>
      </w:r>
      <w:r w:rsidRPr="00E029C4">
        <w:rPr>
          <w:rFonts w:eastAsia="宋体"/>
          <w:iCs w:val="0"/>
          <w:sz w:val="16"/>
          <w:szCs w:val="20"/>
          <w:lang w:val="en-GB" w:eastAsia="en-US"/>
        </w:rPr>
        <w:instrText xml:space="preserve"> SEQ Table \* ARABIC </w:instrText>
      </w:r>
      <w:r w:rsidRPr="00E029C4">
        <w:rPr>
          <w:rFonts w:eastAsia="宋体"/>
          <w:iCs w:val="0"/>
          <w:sz w:val="16"/>
          <w:szCs w:val="20"/>
          <w:lang w:val="en-GB" w:eastAsia="en-US"/>
        </w:rPr>
        <w:fldChar w:fldCharType="separate"/>
      </w:r>
      <w:r>
        <w:rPr>
          <w:rFonts w:eastAsia="宋体"/>
          <w:iCs w:val="0"/>
          <w:noProof/>
          <w:sz w:val="16"/>
          <w:szCs w:val="20"/>
          <w:lang w:val="en-GB" w:eastAsia="en-US"/>
        </w:rPr>
        <w:t>1</w:t>
      </w:r>
      <w:r w:rsidRPr="00E029C4">
        <w:rPr>
          <w:rFonts w:eastAsia="宋体"/>
          <w:iCs w:val="0"/>
          <w:sz w:val="16"/>
          <w:szCs w:val="20"/>
          <w:lang w:val="en-GB" w:eastAsia="en-US"/>
        </w:rPr>
        <w:fldChar w:fldCharType="end"/>
      </w:r>
      <w:bookmarkEnd w:id="1"/>
      <w:r w:rsidRPr="00E029C4">
        <w:rPr>
          <w:rFonts w:eastAsia="宋体"/>
          <w:iCs w:val="0"/>
          <w:sz w:val="16"/>
          <w:szCs w:val="20"/>
          <w:lang w:val="en-GB" w:eastAsia="en-US"/>
        </w:rPr>
        <w:t>. Parameters of ESSs</w:t>
      </w:r>
    </w:p>
    <w:tbl>
      <w:tblPr>
        <w:tblStyle w:val="a8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8"/>
        <w:gridCol w:w="1086"/>
        <w:gridCol w:w="1128"/>
        <w:gridCol w:w="1079"/>
        <w:gridCol w:w="544"/>
      </w:tblGrid>
      <w:tr w:rsidR="005A68A8" w:rsidRPr="0058629B" w14:paraId="5F171D9C" w14:textId="77777777" w:rsidTr="0058629B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D1F3F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sz w:val="16"/>
                <w:szCs w:val="16"/>
                <w:lang w:eastAsia="zh-CN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47A3F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position w:val="-12"/>
                <w:sz w:val="16"/>
                <w:szCs w:val="16"/>
                <w:lang w:eastAsia="zh-CN"/>
              </w:rPr>
              <w:object w:dxaOrig="1300" w:dyaOrig="380" w14:anchorId="5149B8BE">
                <v:shape id="_x0000_i1092" type="#_x0000_t75" style="width:43.5pt;height:12.3pt" o:ole="">
                  <v:imagedata r:id="rId9" o:title=""/>
                </v:shape>
                <o:OLEObject Type="Embed" ProgID="Equation.DSMT4" ShapeID="_x0000_i1092" DrawAspect="Content" ObjectID="_1838899200" r:id="rId10"/>
              </w:objec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28BDF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position w:val="-12"/>
                <w:sz w:val="16"/>
                <w:szCs w:val="16"/>
                <w:lang w:eastAsia="zh-CN"/>
              </w:rPr>
              <w:object w:dxaOrig="1359" w:dyaOrig="380" w14:anchorId="14413E92">
                <v:shape id="_x0000_i1093" type="#_x0000_t75" style="width:45.45pt;height:12.3pt" o:ole="">
                  <v:imagedata r:id="rId11" o:title=""/>
                </v:shape>
                <o:OLEObject Type="Embed" ProgID="Equation.DSMT4" ShapeID="_x0000_i1093" DrawAspect="Content" ObjectID="_1838899201" r:id="rId12"/>
              </w:objec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C9A57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position w:val="-12"/>
                <w:sz w:val="16"/>
                <w:szCs w:val="16"/>
                <w:lang w:eastAsia="zh-CN"/>
              </w:rPr>
              <w:object w:dxaOrig="1280" w:dyaOrig="380" w14:anchorId="260A2FF2">
                <v:shape id="_x0000_i1094" type="#_x0000_t75" style="width:43.1pt;height:12.3pt" o:ole="">
                  <v:imagedata r:id="rId13" o:title=""/>
                </v:shape>
                <o:OLEObject Type="Embed" ProgID="Equation.DSMT4" ShapeID="_x0000_i1094" DrawAspect="Content" ObjectID="_1838899202" r:id="rId14"/>
              </w:objec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9DB84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position w:val="-12"/>
                <w:sz w:val="16"/>
                <w:szCs w:val="16"/>
                <w:lang w:eastAsia="zh-CN"/>
              </w:rPr>
              <w:object w:dxaOrig="499" w:dyaOrig="380" w14:anchorId="6FDE26A3">
                <v:shape id="_x0000_i1095" type="#_x0000_t75" style="width:16.55pt;height:12.3pt" o:ole="">
                  <v:imagedata r:id="rId15" o:title=""/>
                </v:shape>
                <o:OLEObject Type="Embed" ProgID="Equation.DSMT4" ShapeID="_x0000_i1095" DrawAspect="Content" ObjectID="_1838899203" r:id="rId16"/>
              </w:object>
            </w:r>
          </w:p>
        </w:tc>
      </w:tr>
      <w:tr w:rsidR="005A68A8" w:rsidRPr="0058629B" w14:paraId="557294AD" w14:textId="77777777" w:rsidTr="0058629B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4D7CE87" w14:textId="6AE94ABB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rFonts w:hint="eastAsia"/>
                <w:sz w:val="16"/>
                <w:szCs w:val="16"/>
                <w:lang w:eastAsia="zh-CN"/>
              </w:rPr>
              <w:t>DN</w:t>
            </w:r>
            <w:r w:rsidR="0058629B">
              <w:rPr>
                <w:rFonts w:hint="eastAsia"/>
                <w:sz w:val="16"/>
                <w:szCs w:val="16"/>
                <w:lang w:eastAsia="zh-CN"/>
              </w:rPr>
              <w:t>141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61AD740" w14:textId="6E8E47CB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rFonts w:hint="eastAsia"/>
                <w:sz w:val="16"/>
                <w:szCs w:val="16"/>
                <w:lang w:eastAsia="zh-CN"/>
              </w:rPr>
              <w:t>0/</w:t>
            </w:r>
            <w:r w:rsidR="0058629B">
              <w:rPr>
                <w:rFonts w:hint="eastAsia"/>
                <w:sz w:val="16"/>
                <w:szCs w:val="16"/>
                <w:lang w:eastAsia="zh-CN"/>
              </w:rPr>
              <w:t>2</w:t>
            </w:r>
            <w:r w:rsidRPr="0058629B">
              <w:rPr>
                <w:rFonts w:hint="eastAsia"/>
                <w:sz w:val="16"/>
                <w:szCs w:val="16"/>
                <w:lang w:eastAsia="zh-CN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EC093A8" w14:textId="3A05DBF6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rFonts w:hint="eastAsia"/>
                <w:sz w:val="16"/>
                <w:szCs w:val="16"/>
                <w:lang w:eastAsia="zh-CN"/>
              </w:rPr>
              <w:t>0/</w:t>
            </w:r>
            <w:r w:rsidR="0058629B">
              <w:rPr>
                <w:rFonts w:hint="eastAsia"/>
                <w:sz w:val="16"/>
                <w:szCs w:val="16"/>
                <w:lang w:eastAsia="zh-CN"/>
              </w:rPr>
              <w:t>2</w:t>
            </w:r>
            <w:r w:rsidRPr="0058629B">
              <w:rPr>
                <w:rFonts w:hint="eastAsia"/>
                <w:sz w:val="16"/>
                <w:szCs w:val="16"/>
                <w:lang w:eastAsia="zh-CN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CED72F6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rFonts w:hint="eastAsia"/>
                <w:sz w:val="16"/>
                <w:szCs w:val="16"/>
                <w:lang w:eastAsia="zh-CN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604CE4" w14:textId="77777777" w:rsidR="005A68A8" w:rsidRPr="0058629B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8629B">
              <w:rPr>
                <w:rFonts w:hint="eastAsia"/>
                <w:sz w:val="16"/>
                <w:szCs w:val="16"/>
                <w:lang w:eastAsia="zh-CN"/>
              </w:rPr>
              <w:t>1000</w:t>
            </w:r>
          </w:p>
        </w:tc>
      </w:tr>
    </w:tbl>
    <w:p w14:paraId="34605496" w14:textId="77777777" w:rsidR="005A68A8" w:rsidRPr="00E029C4" w:rsidRDefault="005A68A8" w:rsidP="00E029C4">
      <w:pPr>
        <w:keepNext/>
        <w:keepLines/>
        <w:spacing w:before="40" w:after="40" w:line="200" w:lineRule="exact"/>
        <w:jc w:val="center"/>
        <w:rPr>
          <w:rFonts w:eastAsia="宋体"/>
          <w:iCs w:val="0"/>
          <w:sz w:val="16"/>
          <w:szCs w:val="20"/>
          <w:lang w:val="en-GB" w:eastAsia="en-US"/>
        </w:rPr>
      </w:pPr>
    </w:p>
    <w:p w14:paraId="448709F6" w14:textId="7C229385" w:rsidR="00E029C4" w:rsidRPr="00E029C4" w:rsidRDefault="00E029C4" w:rsidP="00E029C4">
      <w:pPr>
        <w:keepNext/>
        <w:keepLines/>
        <w:spacing w:before="40" w:after="40" w:line="200" w:lineRule="exact"/>
        <w:jc w:val="center"/>
        <w:rPr>
          <w:rFonts w:eastAsia="宋体"/>
          <w:iCs w:val="0"/>
          <w:sz w:val="16"/>
          <w:szCs w:val="20"/>
          <w:lang w:val="en-GB" w:eastAsia="en-US"/>
        </w:rPr>
      </w:pPr>
      <w:bookmarkStart w:id="2" w:name="_Ref112958958"/>
      <w:r w:rsidRPr="00E029C4">
        <w:rPr>
          <w:rFonts w:eastAsia="宋体"/>
          <w:iCs w:val="0"/>
          <w:sz w:val="16"/>
          <w:szCs w:val="20"/>
          <w:lang w:val="en-GB" w:eastAsia="en-US"/>
        </w:rPr>
        <w:t xml:space="preserve">Table </w:t>
      </w:r>
      <w:r w:rsidRPr="00E029C4">
        <w:rPr>
          <w:rFonts w:eastAsia="宋体"/>
          <w:iCs w:val="0"/>
          <w:sz w:val="16"/>
          <w:szCs w:val="20"/>
          <w:lang w:val="en-GB" w:eastAsia="en-US"/>
        </w:rPr>
        <w:fldChar w:fldCharType="begin"/>
      </w:r>
      <w:r w:rsidRPr="00E029C4">
        <w:rPr>
          <w:rFonts w:eastAsia="宋体"/>
          <w:iCs w:val="0"/>
          <w:sz w:val="16"/>
          <w:szCs w:val="20"/>
          <w:lang w:val="en-GB" w:eastAsia="en-US"/>
        </w:rPr>
        <w:instrText xml:space="preserve"> SEQ Table \* ARABIC </w:instrText>
      </w:r>
      <w:r w:rsidRPr="00E029C4">
        <w:rPr>
          <w:rFonts w:eastAsia="宋体"/>
          <w:iCs w:val="0"/>
          <w:sz w:val="16"/>
          <w:szCs w:val="20"/>
          <w:lang w:val="en-GB" w:eastAsia="en-US"/>
        </w:rPr>
        <w:fldChar w:fldCharType="separate"/>
      </w:r>
      <w:r>
        <w:rPr>
          <w:rFonts w:eastAsia="宋体"/>
          <w:iCs w:val="0"/>
          <w:noProof/>
          <w:sz w:val="16"/>
          <w:szCs w:val="20"/>
          <w:lang w:val="en-GB" w:eastAsia="en-US"/>
        </w:rPr>
        <w:t>2</w:t>
      </w:r>
      <w:r w:rsidRPr="00E029C4">
        <w:rPr>
          <w:rFonts w:eastAsia="宋体"/>
          <w:iCs w:val="0"/>
          <w:sz w:val="16"/>
          <w:szCs w:val="20"/>
          <w:lang w:val="en-GB" w:eastAsia="en-US"/>
        </w:rPr>
        <w:fldChar w:fldCharType="end"/>
      </w:r>
      <w:bookmarkEnd w:id="2"/>
      <w:r w:rsidRPr="00E029C4">
        <w:rPr>
          <w:rFonts w:eastAsia="宋体"/>
          <w:iCs w:val="0"/>
          <w:sz w:val="16"/>
          <w:szCs w:val="20"/>
          <w:lang w:val="en-GB" w:eastAsia="en-US"/>
        </w:rPr>
        <w:t>. Parameters of DGs</w:t>
      </w:r>
    </w:p>
    <w:tbl>
      <w:tblPr>
        <w:tblStyle w:val="a8"/>
        <w:tblW w:w="298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"/>
        <w:gridCol w:w="528"/>
        <w:gridCol w:w="859"/>
        <w:gridCol w:w="915"/>
        <w:gridCol w:w="1328"/>
        <w:gridCol w:w="516"/>
      </w:tblGrid>
      <w:tr w:rsidR="005A68A8" w:rsidRPr="005A68A8" w14:paraId="4EC3270F" w14:textId="77777777" w:rsidTr="005A68A8">
        <w:trPr>
          <w:jc w:val="center"/>
        </w:trPr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4736E6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sz w:val="16"/>
                <w:szCs w:val="16"/>
                <w:lang w:eastAsia="zh-CN"/>
              </w:rPr>
              <w:t>System</w:t>
            </w:r>
          </w:p>
        </w:tc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1F6F6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Bus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C1A4D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position w:val="-12"/>
                <w:sz w:val="16"/>
                <w:szCs w:val="16"/>
                <w:lang w:eastAsia="zh-CN"/>
              </w:rPr>
              <w:object w:dxaOrig="960" w:dyaOrig="360" w14:anchorId="73CC8D3E">
                <v:shape id="_x0000_i1033" type="#_x0000_t75" style="width:31.95pt;height:11.95pt" o:ole="">
                  <v:imagedata r:id="rId17" o:title=""/>
                </v:shape>
                <o:OLEObject Type="Embed" ProgID="Equation.DSMT4" ShapeID="_x0000_i1033" DrawAspect="Content" ObjectID="_1838899204" r:id="rId18"/>
              </w:objec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9DB22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position w:val="-12"/>
                <w:sz w:val="16"/>
                <w:szCs w:val="16"/>
                <w:lang w:eastAsia="zh-CN"/>
              </w:rPr>
              <w:object w:dxaOrig="1040" w:dyaOrig="360" w14:anchorId="09538B72">
                <v:shape id="_x0000_i1034" type="#_x0000_t75" style="width:35.05pt;height:11.95pt" o:ole="">
                  <v:imagedata r:id="rId19" o:title=""/>
                </v:shape>
                <o:OLEObject Type="Embed" ProgID="Equation.DSMT4" ShapeID="_x0000_i1034" DrawAspect="Content" ObjectID="_1838899205" r:id="rId20"/>
              </w:object>
            </w:r>
          </w:p>
        </w:tc>
        <w:tc>
          <w:tcPr>
            <w:tcW w:w="1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8750E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position w:val="-6"/>
                <w:sz w:val="16"/>
                <w:szCs w:val="16"/>
                <w:lang w:eastAsia="zh-CN"/>
              </w:rPr>
              <w:object w:dxaOrig="740" w:dyaOrig="279" w14:anchorId="65195B12">
                <v:shape id="_x0000_i1035" type="#_x0000_t75" style="width:25.05pt;height:9.65pt" o:ole="">
                  <v:imagedata r:id="rId21" o:title=""/>
                </v:shape>
                <o:OLEObject Type="Embed" ProgID="Equation.DSMT4" ShapeID="_x0000_i1035" DrawAspect="Content" ObjectID="_1838899206" r:id="rId22"/>
              </w:object>
            </w:r>
          </w:p>
        </w:tc>
        <w:tc>
          <w:tcPr>
            <w:tcW w:w="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DF5B6C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position w:val="-14"/>
                <w:sz w:val="16"/>
                <w:szCs w:val="16"/>
                <w:lang w:eastAsia="zh-CN"/>
              </w:rPr>
              <w:object w:dxaOrig="320" w:dyaOrig="380" w14:anchorId="18C7A665">
                <v:shape id="_x0000_i1036" type="#_x0000_t75" style="width:10.4pt;height:12.3pt" o:ole="">
                  <v:imagedata r:id="rId23" o:title=""/>
                </v:shape>
                <o:OLEObject Type="Embed" ProgID="Equation.DSMT4" ShapeID="_x0000_i1036" DrawAspect="Content" ObjectID="_1838899207" r:id="rId24"/>
              </w:object>
            </w:r>
          </w:p>
        </w:tc>
      </w:tr>
      <w:tr w:rsidR="005A68A8" w:rsidRPr="005A68A8" w14:paraId="3835BC9C" w14:textId="77777777" w:rsidTr="005A68A8">
        <w:trPr>
          <w:jc w:val="center"/>
        </w:trPr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14:paraId="2FBE48C9" w14:textId="1BCBE2C6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DN</w:t>
            </w:r>
            <w:r>
              <w:rPr>
                <w:rFonts w:hint="eastAsia"/>
                <w:sz w:val="16"/>
                <w:szCs w:val="16"/>
                <w:lang w:eastAsia="zh-CN"/>
              </w:rPr>
              <w:t>141</w:t>
            </w:r>
          </w:p>
        </w:tc>
        <w:tc>
          <w:tcPr>
            <w:tcW w:w="533" w:type="pct"/>
            <w:tcBorders>
              <w:top w:val="single" w:sz="4" w:space="0" w:color="auto"/>
            </w:tcBorders>
            <w:vAlign w:val="center"/>
          </w:tcPr>
          <w:p w14:paraId="31FB14CC" w14:textId="3EFF7276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20</w:t>
            </w:r>
          </w:p>
        </w:tc>
        <w:tc>
          <w:tcPr>
            <w:tcW w:w="868" w:type="pct"/>
            <w:tcBorders>
              <w:top w:val="single" w:sz="4" w:space="0" w:color="auto"/>
            </w:tcBorders>
            <w:vAlign w:val="center"/>
          </w:tcPr>
          <w:p w14:paraId="08599E6B" w14:textId="39C5E53F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0/2</w:t>
            </w:r>
            <w:r>
              <w:rPr>
                <w:rFonts w:hint="eastAsia"/>
                <w:sz w:val="16"/>
                <w:szCs w:val="16"/>
                <w:lang w:eastAsia="zh-CN"/>
              </w:rPr>
              <w:t>5</w:t>
            </w:r>
            <w:r w:rsidRPr="005A68A8">
              <w:rPr>
                <w:rFonts w:hint="eastAsia"/>
                <w:sz w:val="16"/>
                <w:szCs w:val="16"/>
                <w:lang w:eastAsia="zh-CN"/>
              </w:rPr>
              <w:t>00</w:t>
            </w: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711F2D35" w14:textId="66DAE371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</w:t>
            </w:r>
            <w:r>
              <w:rPr>
                <w:rFonts w:hint="eastAsia"/>
                <w:sz w:val="16"/>
                <w:szCs w:val="16"/>
                <w:lang w:eastAsia="zh-CN"/>
              </w:rPr>
              <w:t>25</w:t>
            </w:r>
            <w:r w:rsidRPr="005A68A8">
              <w:rPr>
                <w:rFonts w:hint="eastAsia"/>
                <w:sz w:val="16"/>
                <w:szCs w:val="16"/>
                <w:lang w:eastAsia="zh-CN"/>
              </w:rPr>
              <w:t>00</w:t>
            </w:r>
          </w:p>
        </w:tc>
        <w:tc>
          <w:tcPr>
            <w:tcW w:w="1341" w:type="pct"/>
            <w:tcBorders>
              <w:top w:val="single" w:sz="4" w:space="0" w:color="auto"/>
            </w:tcBorders>
            <w:vAlign w:val="center"/>
          </w:tcPr>
          <w:p w14:paraId="54164F40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0.0003/0.40/0</w:t>
            </w:r>
          </w:p>
        </w:tc>
        <w:tc>
          <w:tcPr>
            <w:tcW w:w="521" w:type="pct"/>
            <w:tcBorders>
              <w:top w:val="single" w:sz="4" w:space="0" w:color="auto"/>
            </w:tcBorders>
            <w:vAlign w:val="center"/>
          </w:tcPr>
          <w:p w14:paraId="76EB33F9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800</w:t>
            </w:r>
          </w:p>
        </w:tc>
      </w:tr>
      <w:tr w:rsidR="005A68A8" w:rsidRPr="005A68A8" w14:paraId="15B0FB83" w14:textId="77777777" w:rsidTr="005A68A8">
        <w:trPr>
          <w:jc w:val="center"/>
        </w:trPr>
        <w:tc>
          <w:tcPr>
            <w:tcW w:w="812" w:type="pct"/>
            <w:vAlign w:val="center"/>
          </w:tcPr>
          <w:p w14:paraId="00918EE8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MG1</w:t>
            </w:r>
          </w:p>
        </w:tc>
        <w:tc>
          <w:tcPr>
            <w:tcW w:w="533" w:type="pct"/>
            <w:vAlign w:val="center"/>
          </w:tcPr>
          <w:p w14:paraId="6B2412C6" w14:textId="03FDC630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24</w:t>
            </w:r>
          </w:p>
        </w:tc>
        <w:tc>
          <w:tcPr>
            <w:tcW w:w="868" w:type="pct"/>
            <w:vAlign w:val="center"/>
          </w:tcPr>
          <w:p w14:paraId="61F1347C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924" w:type="pct"/>
            <w:vAlign w:val="center"/>
          </w:tcPr>
          <w:p w14:paraId="7D77567B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1341" w:type="pct"/>
            <w:vAlign w:val="center"/>
          </w:tcPr>
          <w:p w14:paraId="663D99ED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0.0003/0.40/0</w:t>
            </w:r>
          </w:p>
        </w:tc>
        <w:tc>
          <w:tcPr>
            <w:tcW w:w="521" w:type="pct"/>
            <w:vAlign w:val="center"/>
          </w:tcPr>
          <w:p w14:paraId="64471301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800</w:t>
            </w:r>
          </w:p>
        </w:tc>
      </w:tr>
      <w:tr w:rsidR="005A68A8" w:rsidRPr="005A68A8" w14:paraId="78F1129C" w14:textId="77777777" w:rsidTr="005A68A8">
        <w:trPr>
          <w:jc w:val="center"/>
        </w:trPr>
        <w:tc>
          <w:tcPr>
            <w:tcW w:w="812" w:type="pct"/>
            <w:vAlign w:val="center"/>
          </w:tcPr>
          <w:p w14:paraId="41AD8484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MG2</w:t>
            </w:r>
          </w:p>
        </w:tc>
        <w:tc>
          <w:tcPr>
            <w:tcW w:w="533" w:type="pct"/>
            <w:vAlign w:val="center"/>
          </w:tcPr>
          <w:p w14:paraId="38C19113" w14:textId="49868490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59</w:t>
            </w:r>
          </w:p>
        </w:tc>
        <w:tc>
          <w:tcPr>
            <w:tcW w:w="868" w:type="pct"/>
            <w:vAlign w:val="center"/>
          </w:tcPr>
          <w:p w14:paraId="74E74690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924" w:type="pct"/>
            <w:vAlign w:val="center"/>
          </w:tcPr>
          <w:p w14:paraId="678AF926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1341" w:type="pct"/>
            <w:vAlign w:val="center"/>
          </w:tcPr>
          <w:p w14:paraId="598503F0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0.0003/0.40/0</w:t>
            </w:r>
          </w:p>
        </w:tc>
        <w:tc>
          <w:tcPr>
            <w:tcW w:w="521" w:type="pct"/>
            <w:vAlign w:val="center"/>
          </w:tcPr>
          <w:p w14:paraId="5EF505EC" w14:textId="77777777" w:rsidR="005A68A8" w:rsidRPr="005A68A8" w:rsidRDefault="005A68A8" w:rsidP="00121FD3">
            <w:pPr>
              <w:spacing w:line="252" w:lineRule="auto"/>
              <w:jc w:val="center"/>
              <w:rPr>
                <w:sz w:val="16"/>
                <w:szCs w:val="16"/>
                <w:lang w:eastAsia="zh-CN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800</w:t>
            </w:r>
          </w:p>
        </w:tc>
      </w:tr>
      <w:tr w:rsidR="005A68A8" w:rsidRPr="005A68A8" w14:paraId="14D49183" w14:textId="77777777" w:rsidTr="005A68A8">
        <w:trPr>
          <w:jc w:val="center"/>
        </w:trPr>
        <w:tc>
          <w:tcPr>
            <w:tcW w:w="812" w:type="pct"/>
            <w:vAlign w:val="center"/>
          </w:tcPr>
          <w:p w14:paraId="78FBA385" w14:textId="001851A9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MG</w:t>
            </w:r>
            <w:r>
              <w:rPr>
                <w:rFonts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33" w:type="pct"/>
            <w:vAlign w:val="center"/>
          </w:tcPr>
          <w:p w14:paraId="68BD27EA" w14:textId="5BDB41D8" w:rsid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80</w:t>
            </w:r>
          </w:p>
        </w:tc>
        <w:tc>
          <w:tcPr>
            <w:tcW w:w="868" w:type="pct"/>
            <w:vAlign w:val="center"/>
          </w:tcPr>
          <w:p w14:paraId="3BB12CED" w14:textId="36FDB61C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924" w:type="pct"/>
            <w:vAlign w:val="center"/>
          </w:tcPr>
          <w:p w14:paraId="17154FAD" w14:textId="3E4033FA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1341" w:type="pct"/>
            <w:vAlign w:val="center"/>
          </w:tcPr>
          <w:p w14:paraId="279E4F94" w14:textId="4016D590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0.0003/0.40/0</w:t>
            </w:r>
          </w:p>
        </w:tc>
        <w:tc>
          <w:tcPr>
            <w:tcW w:w="521" w:type="pct"/>
            <w:vAlign w:val="center"/>
          </w:tcPr>
          <w:p w14:paraId="7F5FAF49" w14:textId="470BC3B0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800</w:t>
            </w:r>
          </w:p>
        </w:tc>
      </w:tr>
      <w:tr w:rsidR="005A68A8" w:rsidRPr="005A68A8" w14:paraId="512163A9" w14:textId="77777777" w:rsidTr="005A68A8">
        <w:trPr>
          <w:jc w:val="center"/>
        </w:trPr>
        <w:tc>
          <w:tcPr>
            <w:tcW w:w="812" w:type="pct"/>
            <w:vAlign w:val="center"/>
          </w:tcPr>
          <w:p w14:paraId="0FDE1C97" w14:textId="0FEFC468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MG</w:t>
            </w:r>
            <w:r>
              <w:rPr>
                <w:rFonts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33" w:type="pct"/>
            <w:vAlign w:val="center"/>
          </w:tcPr>
          <w:p w14:paraId="56FB8B92" w14:textId="3229C39F" w:rsid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130</w:t>
            </w:r>
          </w:p>
        </w:tc>
        <w:tc>
          <w:tcPr>
            <w:tcW w:w="868" w:type="pct"/>
            <w:vAlign w:val="center"/>
          </w:tcPr>
          <w:p w14:paraId="0B263B28" w14:textId="295F10A1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924" w:type="pct"/>
            <w:vAlign w:val="center"/>
          </w:tcPr>
          <w:p w14:paraId="54B81C36" w14:textId="3F0DB439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0/1000</w:t>
            </w:r>
          </w:p>
        </w:tc>
        <w:tc>
          <w:tcPr>
            <w:tcW w:w="1341" w:type="pct"/>
            <w:vAlign w:val="center"/>
          </w:tcPr>
          <w:p w14:paraId="361F23AD" w14:textId="0BC7D058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0.0003/0.40/0</w:t>
            </w:r>
          </w:p>
        </w:tc>
        <w:tc>
          <w:tcPr>
            <w:tcW w:w="521" w:type="pct"/>
            <w:vAlign w:val="center"/>
          </w:tcPr>
          <w:p w14:paraId="63A87871" w14:textId="0B906716" w:rsidR="005A68A8" w:rsidRPr="005A68A8" w:rsidRDefault="005A68A8" w:rsidP="005A68A8">
            <w:pPr>
              <w:spacing w:line="252" w:lineRule="auto"/>
              <w:jc w:val="center"/>
              <w:rPr>
                <w:rFonts w:hint="eastAsia"/>
                <w:sz w:val="16"/>
                <w:szCs w:val="16"/>
              </w:rPr>
            </w:pPr>
            <w:r w:rsidRPr="005A68A8">
              <w:rPr>
                <w:rFonts w:hint="eastAsia"/>
                <w:sz w:val="16"/>
                <w:szCs w:val="16"/>
                <w:lang w:eastAsia="zh-CN"/>
              </w:rPr>
              <w:t>800</w:t>
            </w:r>
          </w:p>
        </w:tc>
      </w:tr>
    </w:tbl>
    <w:p w14:paraId="4B8AB580" w14:textId="2D8C4B6A" w:rsidR="00C11660" w:rsidRPr="00E029C4" w:rsidRDefault="00C11660" w:rsidP="00B9273E"/>
    <w:sectPr w:rsidR="00C11660" w:rsidRPr="00E029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1D0A" w14:textId="77777777" w:rsidR="00156F7B" w:rsidRDefault="00156F7B" w:rsidP="00B608E2">
      <w:r>
        <w:separator/>
      </w:r>
    </w:p>
  </w:endnote>
  <w:endnote w:type="continuationSeparator" w:id="0">
    <w:p w14:paraId="507BBBAB" w14:textId="77777777" w:rsidR="00156F7B" w:rsidRDefault="00156F7B" w:rsidP="00B6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6A0A" w14:textId="77777777" w:rsidR="00156F7B" w:rsidRDefault="00156F7B" w:rsidP="00B608E2">
      <w:r>
        <w:separator/>
      </w:r>
    </w:p>
  </w:footnote>
  <w:footnote w:type="continuationSeparator" w:id="0">
    <w:p w14:paraId="5C07CA04" w14:textId="77777777" w:rsidR="00156F7B" w:rsidRDefault="00156F7B" w:rsidP="00B60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C4"/>
    <w:rsid w:val="000A7526"/>
    <w:rsid w:val="001110ED"/>
    <w:rsid w:val="00155BC9"/>
    <w:rsid w:val="00156F7B"/>
    <w:rsid w:val="00193D19"/>
    <w:rsid w:val="001A3CD3"/>
    <w:rsid w:val="00201011"/>
    <w:rsid w:val="002848CD"/>
    <w:rsid w:val="002E1B27"/>
    <w:rsid w:val="0058629B"/>
    <w:rsid w:val="005A68A8"/>
    <w:rsid w:val="00693737"/>
    <w:rsid w:val="006B24C2"/>
    <w:rsid w:val="0079409C"/>
    <w:rsid w:val="0084522E"/>
    <w:rsid w:val="00A12D33"/>
    <w:rsid w:val="00AF2125"/>
    <w:rsid w:val="00B608E2"/>
    <w:rsid w:val="00B9273E"/>
    <w:rsid w:val="00C11660"/>
    <w:rsid w:val="00D555BB"/>
    <w:rsid w:val="00DC39E1"/>
    <w:rsid w:val="00E029C4"/>
    <w:rsid w:val="00F7561F"/>
    <w:rsid w:val="00F8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C736A"/>
  <w15:chartTrackingRefBased/>
  <w15:docId w15:val="{F454DBFD-D5B7-4D6F-972A-9870D693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iCs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08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08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08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08E2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693737"/>
    <w:rPr>
      <w:rFonts w:asciiTheme="majorHAnsi" w:eastAsia="黑体" w:hAnsiTheme="majorHAnsi" w:cstheme="majorBidi"/>
      <w:sz w:val="20"/>
      <w:szCs w:val="20"/>
    </w:rPr>
  </w:style>
  <w:style w:type="table" w:styleId="a8">
    <w:name w:val="Table Grid"/>
    <w:basedOn w:val="a1"/>
    <w:uiPriority w:val="39"/>
    <w:rsid w:val="005A68A8"/>
    <w:rPr>
      <w:rFonts w:eastAsia="宋体"/>
      <w:iCs w:val="0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CFC01-D97B-4A02-A7B6-F9007E7FA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752</Characters>
  <Application>Microsoft Office Word</Application>
  <DocSecurity>0</DocSecurity>
  <Lines>25</Lines>
  <Paragraphs>11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秋铭</dc:creator>
  <cp:keywords/>
  <dc:description/>
  <cp:lastModifiedBy>博玺 胡</cp:lastModifiedBy>
  <cp:revision>3</cp:revision>
  <dcterms:created xsi:type="dcterms:W3CDTF">2023-03-22T13:50:00Z</dcterms:created>
  <dcterms:modified xsi:type="dcterms:W3CDTF">2026-04-28T08:29:00Z</dcterms:modified>
</cp:coreProperties>
</file>