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D3557"/>
          <w:sz w:val="40"/>
          <w:szCs w:val="40"/>
        </w:rPr>
        <w:t xml:space="preserve">Recovery Hours — Especificación de feature</w:t>
      </w:r>
    </w:p>
    <w:p>
      <w:pPr>
        <w:spacing w:after="40"/>
      </w:pPr>
      <w:r>
        <w:rPr>
          <w:rFonts w:ascii="Arial" w:cs="Arial" w:eastAsia="Arial" w:hAnsi="Arial"/>
          <w:color w:val="888780"/>
          <w:sz w:val="22"/>
          <w:szCs w:val="22"/>
        </w:rPr>
        <w:t xml:space="preserve">Prompt para Copilot  |  Strava Activity Dashboard</w:t>
      </w:r>
    </w:p>
    <w:p>
      <w:pPr>
        <w:spacing w:after="300"/>
      </w:pPr>
      <w:r>
        <w:rPr>
          <w:rFonts w:ascii="Arial" w:cs="Arial" w:eastAsia="Arial" w:hAnsi="Arial"/>
          <w:i/>
          <w:iCs/>
          <w:color w:val="888780"/>
          <w:sz w:val="20"/>
          <w:szCs w:val="20"/>
        </w:rPr>
        <w:t xml:space="preserve">Basado en análisis de 1.095 actividades reales (2015–2026)</w:t>
      </w:r>
    </w:p>
    <w:p>
      <w:pPr>
        <w:pBdr>
          <w:bottom w:val="single" w:color="CCCCCC" w:sz="4" w:space="1"/>
        </w:pBdr>
        <w:spacing w:after="200" w:before="200"/>
      </w:pPr>
    </w:p>
    <w:p>
      <w:pPr>
        <w:pStyle w:val="Heading1"/>
        <w:spacing w:after="200" w:before="360"/>
      </w:pPr>
      <w:r>
        <w:rPr>
          <w:rFonts w:ascii="Arial" w:cs="Arial" w:eastAsia="Arial" w:hAnsi="Arial"/>
          <w:b/>
          <w:bCs/>
          <w:sz w:val="32"/>
          <w:szCs w:val="32"/>
        </w:rPr>
        <w:t xml:space="preserve">1. Contexto y objetivo</w:t>
      </w:r>
    </w:p>
    <w:p>
      <w:pPr>
        <w:spacing w:after="120"/>
      </w:pPr>
      <w:r>
        <w:rPr>
          <w:rFonts w:ascii="Arial" w:cs="Arial" w:eastAsia="Arial" w:hAnsi="Arial"/>
          <w:sz w:val="22"/>
          <w:szCs w:val="22"/>
        </w:rPr>
        <w:t xml:space="preserve">Queremos añadir una nueva métrica al dashboard de actividades: las horas de descanso necesarias tras una o varias sesiones deportivas. Esta métrica debe:</w:t>
      </w:r>
    </w:p>
    <w:p>
      <w:pPr>
        <w:pStyle w:val="ListParagraph"/>
        <w:numPr>
          <w:ilvl w:val="0"/>
          <w:numId w:val="2"/>
        </w:numPr>
        <w:spacing w:after="80"/>
      </w:pPr>
      <w:r>
        <w:rPr>
          <w:rFonts w:ascii="Arial" w:cs="Arial" w:eastAsia="Arial" w:hAnsi="Arial"/>
          <w:sz w:val="22"/>
          <w:szCs w:val="22"/>
        </w:rPr>
        <w:t xml:space="preserve">Calcularse automáticamente en activities.js para cada actividad individual.</w:t>
      </w:r>
    </w:p>
    <w:p>
      <w:pPr>
        <w:pStyle w:val="ListParagraph"/>
        <w:numPr>
          <w:ilvl w:val="0"/>
          <w:numId w:val="2"/>
        </w:numPr>
        <w:spacing w:after="80"/>
      </w:pPr>
      <w:r>
        <w:rPr>
          <w:rFonts w:ascii="Arial" w:cs="Arial" w:eastAsia="Arial" w:hAnsi="Arial"/>
          <w:sz w:val="22"/>
          <w:szCs w:val="22"/>
        </w:rPr>
        <w:t xml:space="preserve">Mostrarse en cada página activity.html junto al resto de datos de la sesión.</w:t>
      </w:r>
    </w:p>
    <w:p>
      <w:pPr>
        <w:pStyle w:val="ListParagraph"/>
        <w:numPr>
          <w:ilvl w:val="0"/>
          <w:numId w:val="2"/>
        </w:numPr>
        <w:spacing w:after="80"/>
      </w:pPr>
      <w:r>
        <w:rPr>
          <w:rFonts w:ascii="Arial" w:cs="Arial" w:eastAsia="Arial" w:hAnsi="Arial"/>
          <w:sz w:val="22"/>
          <w:szCs w:val="22"/>
        </w:rPr>
        <w:t xml:space="preserve">Aparecer en el dashboard como un subscore nuevo dentro del score general, representando el estado de recuperación actual del atleta.</w:t>
      </w:r>
    </w:p>
    <w:p>
      <w:pPr>
        <w:spacing w:after="120"/>
      </w:pPr>
      <w:r>
        <w:rPr>
          <w:rFonts w:ascii="Arial" w:cs="Arial" w:eastAsia="Arial" w:hAnsi="Arial"/>
          <w:sz w:val="22"/>
          <w:szCs w:val="22"/>
        </w:rPr>
        <w:t xml:space="preserve"/>
      </w:r>
    </w:p>
    <w:p>
      <w:pPr>
        <w:pBdr>
          <w:left w:val="single" w:color="1D9E75" w:sz="4" w:space="8"/>
        </w:pBdr>
        <w:spacing w:after="120"/>
        <w:ind w:left="240"/>
      </w:pPr>
      <w:r>
        <w:rPr>
          <w:rFonts w:ascii="Arial" w:cs="Arial" w:eastAsia="Arial" w:hAnsi="Arial"/>
          <w:i/>
          <w:iCs/>
          <w:color w:val="0F6E56"/>
          <w:sz w:val="20"/>
          <w:szCs w:val="20"/>
        </w:rPr>
        <w:t xml:space="preserve">💡  El objetivo no es disuadir de entrenar, sino informar: ¿cuántas horas de margen de recuperación te quedan aún? ¿estás ya recuperado o todavía en déficit?</w:t>
      </w:r>
    </w:p>
    <w:p>
      <w:pPr>
        <w:spacing w:after="12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2. La fórmula de recuperación</w:t>
      </w:r>
    </w:p>
    <w:p>
      <w:pPr>
        <w:pStyle w:val="Heading2"/>
        <w:spacing w:after="160" w:before="280"/>
      </w:pPr>
      <w:r>
        <w:rPr>
          <w:rFonts w:ascii="Arial" w:cs="Arial" w:eastAsia="Arial" w:hAnsi="Arial"/>
          <w:b/>
          <w:bCs/>
          <w:sz w:val="28"/>
          <w:szCs w:val="28"/>
        </w:rPr>
        <w:t xml:space="preserve">2.1. Concepto central: el TSS como proxy de carga</w:t>
      </w:r>
    </w:p>
    <w:p>
      <w:pPr>
        <w:spacing w:after="120"/>
      </w:pPr>
      <w:r>
        <w:rPr>
          <w:rFonts w:ascii="Arial" w:cs="Arial" w:eastAsia="Arial" w:hAnsi="Arial"/>
          <w:sz w:val="22"/>
          <w:szCs w:val="22"/>
        </w:rPr>
        <w:t xml:space="preserve">Cada actividad en Strava tiene un campo TSS (Training Stress Score). Este número resume cuánto estrés fisiológico ha generado la sesión, combinando duración e intensidad. Va de ~5 (caminata suave) a ~300 (ultramaratón o jornada extrema en montaña).</w:t>
      </w:r>
    </w:p>
    <w:p>
      <w:pPr>
        <w:spacing w:after="120"/>
      </w:pPr>
      <w:r>
        <w:rPr>
          <w:rFonts w:ascii="Arial" w:cs="Arial" w:eastAsia="Arial" w:hAnsi="Arial"/>
          <w:sz w:val="22"/>
          <w:szCs w:val="22"/>
        </w:rPr>
        <w:t xml:space="preserve">La fórmula toma el TSS como input principal y lo modula con tres factores adicionales:</w:t>
      </w:r>
    </w:p>
    <w:p>
      <w:pPr>
        <w:pStyle w:val="ListParagraph"/>
        <w:numPr>
          <w:ilvl w:val="0"/>
          <w:numId w:val="2"/>
        </w:numPr>
        <w:spacing w:after="80"/>
      </w:pPr>
      <w:r>
        <w:rPr>
          <w:rFonts w:ascii="Arial" w:cs="Arial" w:eastAsia="Arial" w:hAnsi="Arial"/>
          <w:sz w:val="22"/>
          <w:szCs w:val="22"/>
        </w:rPr>
        <w:t xml:space="preserve">Factor de deporte (peso relativo del impacto muscular y nervioso).</w:t>
      </w:r>
    </w:p>
    <w:p>
      <w:pPr>
        <w:pStyle w:val="ListParagraph"/>
        <w:numPr>
          <w:ilvl w:val="0"/>
          <w:numId w:val="2"/>
        </w:numPr>
        <w:spacing w:after="80"/>
      </w:pPr>
      <w:r>
        <w:rPr>
          <w:rFonts w:ascii="Arial" w:cs="Arial" w:eastAsia="Arial" w:hAnsi="Arial"/>
          <w:sz w:val="22"/>
          <w:szCs w:val="22"/>
        </w:rPr>
        <w:t xml:space="preserve">Factor de zona de frecuencia cardiaca (intensidad relativa al esfuerzo máximo).</w:t>
      </w:r>
    </w:p>
    <w:p>
      <w:pPr>
        <w:pStyle w:val="ListParagraph"/>
        <w:numPr>
          <w:ilvl w:val="0"/>
          <w:numId w:val="2"/>
        </w:numPr>
        <w:spacing w:after="80"/>
      </w:pPr>
      <w:r>
        <w:rPr>
          <w:rFonts w:ascii="Arial" w:cs="Arial" w:eastAsia="Arial" w:hAnsi="Arial"/>
          <w:sz w:val="22"/>
          <w:szCs w:val="22"/>
        </w:rPr>
        <w:t xml:space="preserve">Factor de duración (√horas — el daño muscular crece con la raíz cuadrada del tiempo, no linealmente).</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2.2. Fórmula principal (sesión individual)</w:t>
      </w:r>
    </w:p>
    <w:p>
      <w:pPr>
        <w:spacing w:after="120"/>
      </w:pPr>
      <w:r>
        <w:rPr>
          <w:rFonts w:ascii="Arial" w:cs="Arial" w:eastAsia="Arial" w:hAnsi="Arial"/>
          <w:sz w:val="22"/>
          <w:szCs w:val="22"/>
        </w:rPr>
        <w:t xml:space="preserve">Para una sola actividad:</w:t>
      </w:r>
    </w:p>
    <w:p>
      <w:pPr>
        <w:spacing w:after="120"/>
      </w:pPr>
      <w:r>
        <w:rPr>
          <w:rFonts w:ascii="Arial" w:cs="Arial" w:eastAsia="Arial" w:hAnsi="Arial"/>
          <w:sz w:val="22"/>
          <w:szCs w:val="22"/>
        </w:rPr>
        <w:t xml:space="preserve"/>
      </w:r>
    </w:p>
    <w:p>
      <w:pPr>
        <w:spacing w:after="80"/>
        <w:ind w:left="480"/>
      </w:pPr>
      <w:r>
        <w:rPr>
          <w:rFonts w:ascii="Courier New" w:cs="Courier New" w:eastAsia="Courier New" w:hAnsi="Courier New"/>
          <w:color w:val="2E4057"/>
          <w:sz w:val="20"/>
          <w:szCs w:val="20"/>
        </w:rPr>
        <w:t xml:space="preserve">recovery_hours = TSS × sport_factor × hr_zone_multiplier × sqrt(duration_hours) / 10</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Con un rango de salida limitado entre 4h (mínimo fisiológico de recuperación) y 96h (4 días — máximo razonable antes de una recuperación completa independientemente de la carga).</w:t>
      </w:r>
    </w:p>
    <w:p>
      <w:pPr>
        <w:spacing w:after="120"/>
      </w:pPr>
      <w:r>
        <w:rPr>
          <w:rFonts w:ascii="Arial" w:cs="Arial" w:eastAsia="Arial" w:hAnsi="Arial"/>
          <w:sz w:val="22"/>
          <w:szCs w:val="22"/>
        </w:rPr>
        <w:t xml:space="preserve"/>
      </w:r>
    </w:p>
    <w:p>
      <w:pPr>
        <w:pBdr>
          <w:left w:val="single" w:color="BA7517" w:sz="4" w:space="8"/>
        </w:pBdr>
        <w:spacing w:after="120"/>
        <w:ind w:left="240"/>
      </w:pPr>
      <w:r>
        <w:rPr>
          <w:rFonts w:ascii="Arial" w:cs="Arial" w:eastAsia="Arial" w:hAnsi="Arial"/>
          <w:i/>
          <w:iCs/>
          <w:color w:val="854F0B"/>
          <w:sz w:val="20"/>
          <w:szCs w:val="20"/>
        </w:rPr>
        <w:t xml:space="preserve">⚠️  El divisor /10 es el factor de escala calibrado empíricamente con los datos reales. No modificar sin revalidar contra el dataset.</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2.3. Factores por deporte (sport_factor)</w:t>
      </w:r>
    </w:p>
    <w:p>
      <w:pPr>
        <w:spacing w:after="120"/>
      </w:pPr>
      <w:r>
        <w:rPr>
          <w:rFonts w:ascii="Arial" w:cs="Arial" w:eastAsia="Arial" w:hAnsi="Arial"/>
          <w:sz w:val="22"/>
          <w:szCs w:val="22"/>
        </w:rPr>
        <w:t xml:space="preserve">Cada deporte tiene un coeficiente distinto porque el tipo de daño que genera es diferente. El running genera más microroturas musculares (impacto excéntrico) que nadar. Las pesas generan más fatiga del SNC que el ciclismo.</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Deporte</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sport_factor</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Justificación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(carrera asfalto)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1.2</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 impacto excéntrico en cuádriceps y gemelos</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TrailRun</w:t>
            </w:r>
          </w:p>
        </w:tc>
        <w:tc>
          <w:tcPr>
            <w:tcW w:type="dxa" w:w="2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sz w:val="20"/>
                <w:szCs w:val="20"/>
              </w:rPr>
              <w:t xml:space="preserve">1.5</w:t>
            </w:r>
          </w:p>
        </w:tc>
        <w:tc>
          <w:tcPr>
            <w:tcW w:type="dxa" w:w="4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Máximo daño muscular por desnivel + impacto irregular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MountainBikeRide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1.1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Esfuerzo técnico + vibraciones + postura sostenida</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Ride (ciclismo)</w:t>
            </w:r>
          </w:p>
        </w:tc>
        <w:tc>
          <w:tcPr>
            <w:tcW w:type="dxa" w:w="2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sz w:val="20"/>
                <w:szCs w:val="20"/>
              </w:rPr>
              <w:t xml:space="preserve">0.9</w:t>
            </w:r>
          </w:p>
        </w:tc>
        <w:tc>
          <w:tcPr>
            <w:tcW w:type="dxa" w:w="4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Bajo impacto, movimiento concéntrico predominante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Swim (natación)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0.7</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impacto, recuperación rápida, daño muscular mínimo</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WeightTraining (pesas)</w:t>
            </w:r>
          </w:p>
        </w:tc>
        <w:tc>
          <w:tcPr>
            <w:tcW w:type="dxa" w:w="2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sz w:val="20"/>
                <w:szCs w:val="20"/>
              </w:rPr>
              <w:t xml:space="preserve">1.0</w:t>
            </w:r>
          </w:p>
        </w:tc>
        <w:tc>
          <w:tcPr>
            <w:tcW w:type="dxa" w:w="4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Alta fatiga SNC, daño muscular localizado e intenso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Soccer / Fútbol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1.1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Sprints + cambios de dirección + contacto físico</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Padel</w:t>
            </w:r>
          </w:p>
        </w:tc>
        <w:tc>
          <w:tcPr>
            <w:tcW w:type="dxa" w:w="2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sz w:val="20"/>
                <w:szCs w:val="20"/>
              </w:rPr>
              <w:t xml:space="preserve">0.8</w:t>
            </w:r>
          </w:p>
        </w:tc>
        <w:tc>
          <w:tcPr>
            <w:tcW w:type="dxa" w:w="4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Nota: TSS subestima el coste neuromuscular real (ver §2.6)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AlpineSki (esquí)</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0.8</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Isométrico, bajo impacto, fatiga más muscular que cardio</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Hike / TrailWalk</w:t>
            </w:r>
          </w:p>
        </w:tc>
        <w:tc>
          <w:tcPr>
            <w:tcW w:type="dxa" w:w="2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sz w:val="20"/>
                <w:szCs w:val="20"/>
              </w:rPr>
              <w:t xml:space="preserve">0.7</w:t>
            </w:r>
          </w:p>
        </w:tc>
        <w:tc>
          <w:tcPr>
            <w:tcW w:type="dxa" w:w="4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Bajo impacto, largo pero a intensidad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Rowing (remo)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1.0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body, alta fatiga de core y espalda</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2.4. Multiplicador de zona de FC (hr_zone_multiplier)</w:t>
      </w:r>
    </w:p>
    <w:p>
      <w:pPr>
        <w:spacing w:after="120"/>
      </w:pPr>
      <w:r>
        <w:rPr>
          <w:rFonts w:ascii="Arial" w:cs="Arial" w:eastAsia="Arial" w:hAnsi="Arial"/>
          <w:sz w:val="22"/>
          <w:szCs w:val="22"/>
        </w:rPr>
        <w:t xml:space="preserve">La zona cardiaca refleja la intensidad relativa al esfuerzo máximo del atleta. Una sesión en Z5 estresa mucho más el sistema nervioso central que la misma duración en Z2.</w:t>
      </w:r>
    </w:p>
    <w:p>
      <w:pPr>
        <w:spacing w:after="120"/>
      </w:pPr>
      <w:r>
        <w:rPr>
          <w:rFonts w:ascii="Arial" w:cs="Arial" w:eastAsia="Arial" w:hAnsi="Arial"/>
          <w:sz w:val="22"/>
          <w:szCs w:val="22"/>
        </w:rPr>
        <w:t xml:space="preserve">Para calcular la zona se divide la FC media entre la FC máxima del atleta (que debe estar disponible en el perfil, o estimarse como 220 − edad):</w:t>
      </w:r>
    </w:p>
    <w:p>
      <w:pPr>
        <w:spacing w:after="120"/>
      </w:pPr>
      <w:r>
        <w:rPr>
          <w:rFonts w:ascii="Arial" w:cs="Arial" w:eastAsia="Arial" w:hAnsi="Arial"/>
          <w:sz w:val="22"/>
          <w:szCs w:val="22"/>
        </w:rPr>
        <w:t xml:space="preserve"/>
      </w:r>
    </w:p>
    <w:p>
      <w:pPr>
        <w:spacing w:after="80"/>
        <w:ind w:left="480"/>
      </w:pPr>
      <w:r>
        <w:rPr>
          <w:rFonts w:ascii="Courier New" w:cs="Courier New" w:eastAsia="Courier New" w:hAnsi="Courier New"/>
          <w:color w:val="2E4057"/>
          <w:sz w:val="20"/>
          <w:szCs w:val="20"/>
        </w:rPr>
        <w:t xml:space="preserve">pct = avg_hr / max_hr</w:t>
      </w:r>
    </w:p>
    <w:p>
      <w:pPr>
        <w:spacing w:after="80"/>
        <w:ind w:left="480"/>
      </w:pPr>
      <w:r>
        <w:rPr>
          <w:rFonts w:ascii="Courier New" w:cs="Courier New" w:eastAsia="Courier New" w:hAnsi="Courier New"/>
          <w:color w:val="2E4057"/>
          <w:sz w:val="20"/>
          <w:szCs w:val="20"/>
        </w:rPr>
        <w:t xml:space="preserve">Z1 → pct &lt; 0.60  →  multiplier = 0.60  (recuperación activa)</w:t>
      </w:r>
    </w:p>
    <w:p>
      <w:pPr>
        <w:spacing w:after="80"/>
        <w:ind w:left="480"/>
      </w:pPr>
      <w:r>
        <w:rPr>
          <w:rFonts w:ascii="Courier New" w:cs="Courier New" w:eastAsia="Courier New" w:hAnsi="Courier New"/>
          <w:color w:val="2E4057"/>
          <w:sz w:val="20"/>
          <w:szCs w:val="20"/>
        </w:rPr>
        <w:t xml:space="preserve">Z2 → pct &lt; 0.70  →  multiplier = 0.85  (aeróbico suave)</w:t>
      </w:r>
    </w:p>
    <w:p>
      <w:pPr>
        <w:spacing w:after="80"/>
        <w:ind w:left="480"/>
      </w:pPr>
      <w:r>
        <w:rPr>
          <w:rFonts w:ascii="Courier New" w:cs="Courier New" w:eastAsia="Courier New" w:hAnsi="Courier New"/>
          <w:color w:val="2E4057"/>
          <w:sz w:val="20"/>
          <w:szCs w:val="20"/>
        </w:rPr>
        <w:t xml:space="preserve">Z3 → pct &lt; 0.80  →  multiplier = 1.00  (aeróbico medio — base)</w:t>
      </w:r>
    </w:p>
    <w:p>
      <w:pPr>
        <w:spacing w:after="80"/>
        <w:ind w:left="480"/>
      </w:pPr>
      <w:r>
        <w:rPr>
          <w:rFonts w:ascii="Courier New" w:cs="Courier New" w:eastAsia="Courier New" w:hAnsi="Courier New"/>
          <w:color w:val="2E4057"/>
          <w:sz w:val="20"/>
          <w:szCs w:val="20"/>
        </w:rPr>
        <w:t xml:space="preserve">Z4 → pct &lt; 0.90  →  multiplier = 1.25  (umbral — duro)</w:t>
      </w:r>
    </w:p>
    <w:p>
      <w:pPr>
        <w:spacing w:after="80"/>
        <w:ind w:left="480"/>
      </w:pPr>
      <w:r>
        <w:rPr>
          <w:rFonts w:ascii="Courier New" w:cs="Courier New" w:eastAsia="Courier New" w:hAnsi="Courier New"/>
          <w:color w:val="2E4057"/>
          <w:sz w:val="20"/>
          <w:szCs w:val="20"/>
        </w:rPr>
        <w:t xml:space="preserve">Z5 → pct &gt;= 0.90 →  multiplier = 1.50  (máximo — muy exigente)</w:t>
      </w:r>
    </w:p>
    <w:p>
      <w:pPr>
        <w:spacing w:after="120"/>
      </w:pPr>
      <w:r>
        <w:rPr>
          <w:rFonts w:ascii="Arial" w:cs="Arial" w:eastAsia="Arial" w:hAnsi="Arial"/>
          <w:sz w:val="22"/>
          <w:szCs w:val="22"/>
        </w:rPr>
        <w:t xml:space="preserve"/>
      </w:r>
    </w:p>
    <w:p>
      <w:pPr>
        <w:pBdr>
          <w:left w:val="single" w:color="BA7517" w:sz="4" w:space="8"/>
        </w:pBdr>
        <w:spacing w:after="120"/>
        <w:ind w:left="240"/>
      </w:pPr>
      <w:r>
        <w:rPr>
          <w:rFonts w:ascii="Arial" w:cs="Arial" w:eastAsia="Arial" w:hAnsi="Arial"/>
          <w:i/>
          <w:iCs/>
          <w:color w:val="854F0B"/>
          <w:sz w:val="20"/>
          <w:szCs w:val="20"/>
        </w:rPr>
        <w:t xml:space="preserve">⚠️  Si no hay dato de FC (actividades antiguas o sin sensor), usar multiplier = 1.0 (zona 3 como default).</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2.5. Factor de duración: raíz cuadrada de las horas</w:t>
      </w:r>
    </w:p>
    <w:p>
      <w:pPr>
        <w:spacing w:after="120"/>
      </w:pPr>
      <w:r>
        <w:rPr>
          <w:rFonts w:ascii="Arial" w:cs="Arial" w:eastAsia="Arial" w:hAnsi="Arial"/>
          <w:sz w:val="22"/>
          <w:szCs w:val="22"/>
        </w:rPr>
        <w:t xml:space="preserve">El daño muscular no escala linealmente con el tiempo. Pasar de 1h a 2h no dobla el daño — la fatiga se acumula con rendimientos decrecientes. La raíz cuadrada es el modelo más sencillo que captura esto bien:</w:t>
      </w:r>
    </w:p>
    <w:p>
      <w:pPr>
        <w:spacing w:after="120"/>
      </w:pPr>
      <w:r>
        <w:rPr>
          <w:rFonts w:ascii="Arial" w:cs="Arial" w:eastAsia="Arial" w:hAnsi="Arial"/>
          <w:sz w:val="22"/>
          <w:szCs w:val="22"/>
        </w:rPr>
        <w:t xml:space="preserve"/>
      </w:r>
    </w:p>
    <w:p>
      <w:pPr>
        <w:spacing w:after="80"/>
        <w:ind w:left="480"/>
      </w:pPr>
      <w:r>
        <w:rPr>
          <w:rFonts w:ascii="Courier New" w:cs="Courier New" w:eastAsia="Courier New" w:hAnsi="Courier New"/>
          <w:color w:val="2E4057"/>
          <w:sz w:val="20"/>
          <w:szCs w:val="20"/>
        </w:rPr>
        <w:t xml:space="preserve">duration_factor = sqrt(duration_seconds / 3600)</w:t>
      </w:r>
    </w:p>
    <w:p>
      <w:pPr>
        <w:spacing w:after="120"/>
      </w:pPr>
      <w:r>
        <w:rPr>
          <w:rFonts w:ascii="Arial" w:cs="Arial" w:eastAsia="Arial" w:hAnsi="Arial"/>
          <w:sz w:val="22"/>
          <w:szCs w:val="22"/>
        </w:rPr>
        <w:t xml:space="preserve">Ejemplos: 30 min → √0.5 = 0.71   |   1h → √1 = 1.0   |   3h → √3 = 1.73   |   5h → √5 = 2.24</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2.6. Límites de salida</w:t>
      </w:r>
    </w:p>
    <w:p>
      <w:pPr>
        <w:spacing w:after="80"/>
        <w:ind w:left="480"/>
      </w:pPr>
      <w:r>
        <w:rPr>
          <w:rFonts w:ascii="Courier New" w:cs="Courier New" w:eastAsia="Courier New" w:hAnsi="Courier New"/>
          <w:color w:val="2E4057"/>
          <w:sz w:val="20"/>
          <w:szCs w:val="20"/>
        </w:rPr>
        <w:t xml:space="preserve">recovery_hours = clamp(raw_result, min=4, max=96)</w:t>
      </w:r>
    </w:p>
    <w:p>
      <w:pPr>
        <w:spacing w:after="120"/>
      </w:pPr>
      <w:r>
        <w:rPr>
          <w:rFonts w:ascii="Arial" w:cs="Arial" w:eastAsia="Arial" w:hAnsi="Arial"/>
          <w:sz w:val="22"/>
          <w:szCs w:val="22"/>
        </w:rPr>
        <w:t xml:space="preserve">4h es el mínimo: incluso después de un paseo suave, el organismo necesita algo de tiempo. 96h (4 días) es el máximo razonable — más allá la recuperación depende de otros factores (sueño, nutrición, estrés) que no podemos medir desde Strava.</w:t>
      </w:r>
    </w:p>
    <w:p>
      <w:pPr>
        <w:spacing w:after="12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3. Acumulación de sesiones en el mismo día</w:t>
      </w:r>
    </w:p>
    <w:p>
      <w:pPr>
        <w:spacing w:after="120"/>
      </w:pPr>
      <w:r>
        <w:rPr>
          <w:rFonts w:ascii="Arial" w:cs="Arial" w:eastAsia="Arial" w:hAnsi="Arial"/>
          <w:sz w:val="22"/>
          <w:szCs w:val="22"/>
        </w:rPr>
        <w:t xml:space="preserve">Cuando el atleta hace varias sesiones en el mismo día (frecuente en este perfil: pesas + natación + carrera), la carga no es independiente. El sistema nervioso central y el músculo se recuperan como un sistema único.</w:t>
      </w:r>
    </w:p>
    <w:p>
      <w:pPr>
        <w:spacing w:after="120"/>
      </w:pPr>
      <w:r>
        <w:rPr>
          <w:rFonts w:ascii="Arial" w:cs="Arial" w:eastAsia="Arial" w:hAnsi="Arial"/>
          <w:sz w:val="22"/>
          <w:szCs w:val="22"/>
        </w:rPr>
        <w:t xml:space="preserve">El algoritmo de acumulación funciona así:</w:t>
      </w:r>
    </w:p>
    <w:p>
      <w:pPr>
        <w:spacing w:after="120"/>
      </w:pPr>
      <w:r>
        <w:rPr>
          <w:rFonts w:ascii="Arial" w:cs="Arial" w:eastAsia="Arial" w:hAnsi="Arial"/>
          <w:sz w:val="22"/>
          <w:szCs w:val="22"/>
        </w:rPr>
        <w:t xml:space="preserve"/>
      </w:r>
    </w:p>
    <w:p>
      <w:pPr>
        <w:spacing w:after="80"/>
        <w:ind w:left="480"/>
      </w:pPr>
      <w:r>
        <w:rPr>
          <w:rFonts w:ascii="Courier New" w:cs="Courier New" w:eastAsia="Courier New" w:hAnsi="Courier New"/>
          <w:color w:val="2E4057"/>
          <w:sz w:val="20"/>
          <w:szCs w:val="20"/>
        </w:rPr>
        <w:t xml:space="preserve">// Para cada sesión del día, calcular recovery_hours individual</w:t>
      </w:r>
    </w:p>
    <w:p>
      <w:pPr>
        <w:spacing w:after="80"/>
        <w:ind w:left="480"/>
      </w:pPr>
      <w:r>
        <w:rPr>
          <w:rFonts w:ascii="Courier New" w:cs="Courier New" w:eastAsia="Courier New" w:hAnsi="Courier New"/>
          <w:color w:val="2E4057"/>
          <w:sz w:val="20"/>
          <w:szCs w:val="20"/>
        </w:rPr>
        <w:t xml:space="preserve">// Combinar: la peor sesión pesa más, las demás suman parcialmente</w:t>
      </w:r>
    </w:p>
    <w:p>
      <w:pPr>
        <w:spacing w:after="80"/>
        <w:ind w:left="480"/>
      </w:pPr>
      <w:r>
        <w:rPr>
          <w:rFonts w:ascii="Courier New" w:cs="Courier New" w:eastAsia="Courier New" w:hAnsi="Courier New"/>
          <w:color w:val="2E4057"/>
          <w:sz w:val="20"/>
          <w:szCs w:val="20"/>
        </w:rPr>
        <w:t xml:space="preserve">combined = max(all_sessions * 0.7) + sum(rest * 0.3 each)</w:t>
      </w:r>
    </w:p>
    <w:p>
      <w:pPr>
        <w:spacing w:after="80"/>
        <w:ind w:left="480"/>
      </w:pPr>
      <w:r>
        <w:rPr>
          <w:rFonts w:ascii="Courier New" w:cs="Courier New" w:eastAsia="Courier New" w:hAnsi="Courier New"/>
          <w:color w:val="2E4057"/>
          <w:sz w:val="20"/>
          <w:szCs w:val="20"/>
        </w:rPr>
        <w:t xml:space="preserve">// Penalización por número de sesiones</w:t>
      </w:r>
    </w:p>
    <w:p>
      <w:pPr>
        <w:spacing w:after="80"/>
        <w:ind w:left="480"/>
      </w:pPr>
      <w:r>
        <w:rPr>
          <w:rFonts w:ascii="Courier New" w:cs="Courier New" w:eastAsia="Courier New" w:hAnsi="Courier New"/>
          <w:color w:val="2E4057"/>
          <w:sz w:val="20"/>
          <w:szCs w:val="20"/>
        </w:rPr>
        <w:t xml:space="preserve">penalty = 1.0 + (n_sessions - 1) * 0.12</w:t>
      </w:r>
    </w:p>
    <w:p>
      <w:pPr>
        <w:spacing w:after="80"/>
        <w:ind w:left="480"/>
      </w:pPr>
      <w:r>
        <w:rPr>
          <w:rFonts w:ascii="Courier New" w:cs="Courier New" w:eastAsia="Courier New" w:hAnsi="Courier New"/>
          <w:color w:val="2E4057"/>
          <w:sz w:val="20"/>
          <w:szCs w:val="20"/>
        </w:rPr>
        <w:t xml:space="preserve">final_recovery = clamp(combined * penalty, 4, 96)</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La penalización del 12% por sesión extra surge del análisis: hacer 3 sesiones en un día no es solo la suma de sus partes — el sistema necesita tiempo extra para gestionar la carga sistémica.</w:t>
      </w:r>
    </w:p>
    <w:p>
      <w:pPr>
        <w:spacing w:after="120"/>
      </w:pPr>
      <w:r>
        <w:rPr>
          <w:rFonts w:ascii="Arial" w:cs="Arial" w:eastAsia="Arial" w:hAnsi="Arial"/>
          <w:sz w:val="22"/>
          <w:szCs w:val="22"/>
        </w:rPr>
        <w:t xml:space="preserve"/>
      </w:r>
    </w:p>
    <w:p>
      <w:pPr>
        <w:pBdr>
          <w:left w:val="single" w:color="BA7517" w:sz="4" w:space="8"/>
        </w:pBdr>
        <w:spacing w:after="120"/>
        <w:ind w:left="240"/>
      </w:pPr>
      <w:r>
        <w:rPr>
          <w:rFonts w:ascii="Arial" w:cs="Arial" w:eastAsia="Arial" w:hAnsi="Arial"/>
          <w:i/>
          <w:iCs/>
          <w:color w:val="854F0B"/>
          <w:sz w:val="20"/>
          <w:szCs w:val="20"/>
        </w:rPr>
        <w:t xml:space="preserve">⚠️  Con 4 sesiones en el mismo día (como el 26/04/2026 del dataset: MTB + Run + Pesas + Swim), la penalización es del 36% sobre la carga combinada.</w:t>
      </w:r>
    </w:p>
    <w:p>
      <w:pPr>
        <w:spacing w:after="12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4. Ajuste por fatiga acumulada (TSB)</w:t>
      </w:r>
    </w:p>
    <w:p>
      <w:pPr>
        <w:spacing w:after="120"/>
      </w:pPr>
      <w:r>
        <w:rPr>
          <w:rFonts w:ascii="Arial" w:cs="Arial" w:eastAsia="Arial" w:hAnsi="Arial"/>
          <w:sz w:val="22"/>
          <w:szCs w:val="22"/>
        </w:rPr>
        <w:t xml:space="preserve">El hallazgo más importante del análisis de datos es que la correlación entre el TSB (Training Stress Balance) y el InjuryRisk es de −0.86. Es decir: el TSB explica el 86% de la varianza del riesgo de lesión, mucho más que el TSS de la sesión individual.</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El TSB es una métrica calculada por Strava/TrainingPeaks: TSB = CTL (forma a largo plazo) − ATL (fatiga reciente). Un TSB muy negativo significa que el atleta llega agotado a la sesión.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Si el campo tsb está disponible en la actividad, aplicar este ajuste adicional sobre el recovery_hours calculado:</w:t>
      </w:r>
    </w:p>
    <w:p>
      <w:pPr>
        <w:spacing w:after="120"/>
      </w:pPr>
      <w:r>
        <w:rPr>
          <w:rFonts w:ascii="Arial" w:cs="Arial" w:eastAsia="Arial" w:hAnsi="Arial"/>
          <w:sz w:val="22"/>
          <w:szCs w:val="22"/>
        </w:rPr>
        <w:t xml:space="preserve"/>
      </w:r>
    </w:p>
    <w:p>
      <w:pPr>
        <w:spacing w:after="80"/>
        <w:ind w:left="480"/>
      </w:pPr>
      <w:r>
        <w:rPr>
          <w:rFonts w:ascii="Courier New" w:cs="Courier New" w:eastAsia="Courier New" w:hAnsi="Courier New"/>
          <w:color w:val="2E4057"/>
          <w:sz w:val="20"/>
          <w:szCs w:val="20"/>
        </w:rPr>
        <w:t xml:space="preserve">if (tsb &lt;= -20) recovery_hours += 24   // agotamiento acumulado severo</w:t>
      </w:r>
    </w:p>
    <w:p>
      <w:pPr>
        <w:spacing w:after="80"/>
        <w:ind w:left="480"/>
      </w:pPr>
      <w:r>
        <w:rPr>
          <w:rFonts w:ascii="Courier New" w:cs="Courier New" w:eastAsia="Courier New" w:hAnsi="Courier New"/>
          <w:color w:val="2E4057"/>
          <w:sz w:val="20"/>
          <w:szCs w:val="20"/>
        </w:rPr>
        <w:t xml:space="preserve">if (tsb &lt;= -10) recovery_hours += 12   // fatiga moderada-alta</w:t>
      </w:r>
    </w:p>
    <w:p>
      <w:pPr>
        <w:spacing w:after="80"/>
        <w:ind w:left="480"/>
      </w:pPr>
      <w:r>
        <w:rPr>
          <w:rFonts w:ascii="Courier New" w:cs="Courier New" w:eastAsia="Courier New" w:hAnsi="Courier New"/>
          <w:color w:val="2E4057"/>
          <w:sz w:val="20"/>
          <w:szCs w:val="20"/>
        </w:rPr>
        <w:t xml:space="preserve">// Si tsb &gt; 0: el atleta llega fresco, sin ajuste adicional</w:t>
      </w:r>
    </w:p>
    <w:p>
      <w:pPr>
        <w:spacing w:after="80"/>
        <w:ind w:left="480"/>
      </w:pPr>
      <w:r>
        <w:rPr>
          <w:rFonts w:ascii="Courier New" w:cs="Courier New" w:eastAsia="Courier New" w:hAnsi="Courier New"/>
          <w:color w:val="2E4057"/>
          <w:sz w:val="20"/>
          <w:szCs w:val="20"/>
        </w:rPr>
        <w:t xml:space="preserve">recovery_hours = clamp(adjusted, 4, 96)</w:t>
      </w:r>
    </w:p>
    <w:p>
      <w:pPr>
        <w:spacing w:after="120"/>
      </w:pPr>
      <w:r>
        <w:rPr>
          <w:rFonts w:ascii="Arial" w:cs="Arial" w:eastAsia="Arial" w:hAnsi="Arial"/>
          <w:sz w:val="22"/>
          <w:szCs w:val="22"/>
        </w:rPr>
        <w:t xml:space="preserve"/>
      </w:r>
    </w:p>
    <w:p>
      <w:pPr>
        <w:pBdr>
          <w:left w:val="single" w:color="1D9E75" w:sz="4" w:space="8"/>
        </w:pBdr>
        <w:spacing w:after="120"/>
        <w:ind w:left="240"/>
      </w:pPr>
      <w:r>
        <w:rPr>
          <w:rFonts w:ascii="Arial" w:cs="Arial" w:eastAsia="Arial" w:hAnsi="Arial"/>
          <w:i/>
          <w:iCs/>
          <w:color w:val="0F6E56"/>
          <w:sz w:val="20"/>
          <w:szCs w:val="20"/>
        </w:rPr>
        <w:t xml:space="preserve">💡  Ejemplo real: una sesión de Natación TSS 45 en Z2 predice solo 4h de base, pero con TSB −21.9 e InjuryRisk 85% el ajuste correcto sería 4h + 24h = 28h. Mucho más cercano a la realidad fisiológica.</w:t>
      </w:r>
    </w:p>
    <w:p>
      <w:pPr>
        <w:spacing w:after="12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5. Implementación en activities.js</w:t>
      </w:r>
    </w:p>
    <w:p>
      <w:pPr>
        <w:pStyle w:val="Heading2"/>
        <w:spacing w:after="160" w:before="280"/>
      </w:pPr>
      <w:r>
        <w:rPr>
          <w:rFonts w:ascii="Arial" w:cs="Arial" w:eastAsia="Arial" w:hAnsi="Arial"/>
          <w:b/>
          <w:bCs/>
          <w:sz w:val="28"/>
          <w:szCs w:val="28"/>
        </w:rPr>
        <w:t xml:space="preserve">5.1. Función principal</w:t>
      </w:r>
    </w:p>
    <w:p>
      <w:pPr>
        <w:spacing w:after="120"/>
      </w:pPr>
      <w:r>
        <w:rPr>
          <w:rFonts w:ascii="Arial" w:cs="Arial" w:eastAsia="Arial" w:hAnsi="Arial"/>
          <w:sz w:val="22"/>
          <w:szCs w:val="22"/>
        </w:rPr>
        <w:t xml:space="preserve">Añadir en activities.js la siguiente función. Debe ejecutarse al cargar cada actividad y almacenar el resultado como campo adicional en el objeto de actividad:</w:t>
      </w:r>
    </w:p>
    <w:p>
      <w:pPr>
        <w:spacing w:after="120"/>
      </w:pPr>
      <w:r>
        <w:rPr>
          <w:rFonts w:ascii="Arial" w:cs="Arial" w:eastAsia="Arial" w:hAnsi="Arial"/>
          <w:sz w:val="22"/>
          <w:szCs w:val="22"/>
        </w:rPr>
        <w:t xml:space="preserve"/>
      </w:r>
    </w:p>
    <w:p>
      <w:pPr>
        <w:spacing w:after="80"/>
        <w:ind w:left="480"/>
      </w:pPr>
      <w:r>
        <w:rPr>
          <w:rFonts w:ascii="Courier New" w:cs="Courier New" w:eastAsia="Courier New" w:hAnsi="Courier New"/>
          <w:color w:val="2E4057"/>
          <w:sz w:val="20"/>
          <w:szCs w:val="20"/>
        </w:rPr>
        <w:t xml:space="preserve">function calculateRecoveryHours(activity) {</w:t>
      </w:r>
    </w:p>
    <w:p>
      <w:pPr>
        <w:spacing w:after="80"/>
        <w:ind w:left="480"/>
      </w:pPr>
      <w:r>
        <w:rPr>
          <w:rFonts w:ascii="Courier New" w:cs="Courier New" w:eastAsia="Courier New" w:hAnsi="Courier New"/>
          <w:color w:val="2E4057"/>
          <w:sz w:val="20"/>
          <w:szCs w:val="20"/>
        </w:rPr>
        <w:t xml:space="preserve">  const SPORT_FACTORS = {</w:t>
      </w:r>
    </w:p>
    <w:p>
      <w:pPr>
        <w:spacing w:after="80"/>
        <w:ind w:left="480"/>
      </w:pPr>
      <w:r>
        <w:rPr>
          <w:rFonts w:ascii="Courier New" w:cs="Courier New" w:eastAsia="Courier New" w:hAnsi="Courier New"/>
          <w:color w:val="2E4057"/>
          <w:sz w:val="20"/>
          <w:szCs w:val="20"/>
        </w:rPr>
        <w:t xml:space="preserve">    Run: 1.2, TrailRun: 1.5, Ride: 0.9,</w:t>
      </w:r>
    </w:p>
    <w:p>
      <w:pPr>
        <w:spacing w:after="80"/>
        <w:ind w:left="480"/>
      </w:pPr>
      <w:r>
        <w:rPr>
          <w:rFonts w:ascii="Courier New" w:cs="Courier New" w:eastAsia="Courier New" w:hAnsi="Courier New"/>
          <w:color w:val="2E4057"/>
          <w:sz w:val="20"/>
          <w:szCs w:val="20"/>
        </w:rPr>
        <w:t xml:space="preserve">    MountainBikeRide: 1.1, Swim: 0.7,</w:t>
      </w:r>
    </w:p>
    <w:p>
      <w:pPr>
        <w:spacing w:after="80"/>
        <w:ind w:left="480"/>
      </w:pPr>
      <w:r>
        <w:rPr>
          <w:rFonts w:ascii="Courier New" w:cs="Courier New" w:eastAsia="Courier New" w:hAnsi="Courier New"/>
          <w:color w:val="2E4057"/>
          <w:sz w:val="20"/>
          <w:szCs w:val="20"/>
        </w:rPr>
        <w:t xml:space="preserve">    WeightTraining: 1.0, Soccer: 1.1,</w:t>
      </w:r>
    </w:p>
    <w:p>
      <w:pPr>
        <w:spacing w:after="80"/>
        <w:ind w:left="480"/>
      </w:pPr>
      <w:r>
        <w:rPr>
          <w:rFonts w:ascii="Courier New" w:cs="Courier New" w:eastAsia="Courier New" w:hAnsi="Courier New"/>
          <w:color w:val="2E4057"/>
          <w:sz w:val="20"/>
          <w:szCs w:val="20"/>
        </w:rPr>
        <w:t xml:space="preserve">    Padel: 0.8, AlpineSki: 0.8,</w:t>
      </w:r>
    </w:p>
    <w:p>
      <w:pPr>
        <w:spacing w:after="80"/>
        <w:ind w:left="480"/>
      </w:pPr>
      <w:r>
        <w:rPr>
          <w:rFonts w:ascii="Courier New" w:cs="Courier New" w:eastAsia="Courier New" w:hAnsi="Courier New"/>
          <w:color w:val="2E4057"/>
          <w:sz w:val="20"/>
          <w:szCs w:val="20"/>
        </w:rPr>
        <w:t xml:space="preserve">    Hike: 0.7, Rowing: 1.0,</w:t>
      </w:r>
    </w:p>
    <w:p>
      <w:pPr>
        <w:spacing w:after="80"/>
        <w:ind w:left="480"/>
      </w:pPr>
      <w:r>
        <w:rPr>
          <w:rFonts w:ascii="Courier New" w:cs="Courier New" w:eastAsia="Courier New" w:hAnsi="Courier New"/>
          <w:color w:val="2E4057"/>
          <w:sz w:val="20"/>
          <w:szCs w:val="20"/>
        </w:rPr>
        <w:t xml:space="preserve">    Walk: 0.4, Workout: 0.8,</w:t>
      </w:r>
    </w:p>
    <w:p>
      <w:pPr>
        <w:spacing w:after="80"/>
        <w:ind w:left="480"/>
      </w:pPr>
      <w:r>
        <w:rPr>
          <w:rFonts w:ascii="Courier New" w:cs="Courier New" w:eastAsia="Courier New" w:hAnsi="Courier New"/>
          <w:color w:val="2E4057"/>
          <w:sz w:val="20"/>
          <w:szCs w:val="20"/>
        </w:rPr>
        <w:t xml:space="preserve">  };</w:t>
      </w:r>
    </w:p>
    <w:p>
      <w:pPr>
        <w:spacing w:after="80"/>
        <w:ind w:left="480"/>
      </w:pPr>
      <w:r>
        <w:rPr>
          <w:rFonts w:ascii="Courier New" w:cs="Courier New" w:eastAsia="Courier New" w:hAnsi="Courier New"/>
          <w:color w:val="2E4057"/>
          <w:sz w:val="20"/>
          <w:szCs w:val="20"/>
        </w:rPr>
        <w:t xml:space="preserve"/>
      </w:r>
    </w:p>
    <w:p>
      <w:pPr>
        <w:spacing w:after="80"/>
        <w:ind w:left="480"/>
      </w:pPr>
      <w:r>
        <w:rPr>
          <w:rFonts w:ascii="Courier New" w:cs="Courier New" w:eastAsia="Courier New" w:hAnsi="Courier New"/>
          <w:color w:val="2E4057"/>
          <w:sz w:val="20"/>
          <w:szCs w:val="20"/>
        </w:rPr>
        <w:t xml:space="preserve">  const HR_ZONE_MULT = { 1: 0.6, 2: 0.85, 3: 1.0, 4: 1.25, 5: 1.5 };</w:t>
      </w:r>
    </w:p>
    <w:p>
      <w:pPr>
        <w:spacing w:after="80"/>
        <w:ind w:left="480"/>
      </w:pPr>
      <w:r>
        <w:rPr>
          <w:rFonts w:ascii="Courier New" w:cs="Courier New" w:eastAsia="Courier New" w:hAnsi="Courier New"/>
          <w:color w:val="2E4057"/>
          <w:sz w:val="20"/>
          <w:szCs w:val="20"/>
        </w:rPr>
        <w:t xml:space="preserve"/>
      </w:r>
    </w:p>
    <w:p>
      <w:pPr>
        <w:spacing w:after="80"/>
        <w:ind w:left="480"/>
      </w:pPr>
      <w:r>
        <w:rPr>
          <w:rFonts w:ascii="Courier New" w:cs="Courier New" w:eastAsia="Courier New" w:hAnsi="Courier New"/>
          <w:color w:val="2E4057"/>
          <w:sz w:val="20"/>
          <w:szCs w:val="20"/>
        </w:rPr>
        <w:t xml:space="preserve">  function getHrZone(avgHr, maxHr) {</w:t>
      </w:r>
    </w:p>
    <w:p>
      <w:pPr>
        <w:spacing w:after="80"/>
        <w:ind w:left="480"/>
      </w:pPr>
      <w:r>
        <w:rPr>
          <w:rFonts w:ascii="Courier New" w:cs="Courier New" w:eastAsia="Courier New" w:hAnsi="Courier New"/>
          <w:color w:val="2E4057"/>
          <w:sz w:val="20"/>
          <w:szCs w:val="20"/>
        </w:rPr>
        <w:t xml:space="preserve">    if (!avgHr || !maxHr) return 3; // default Z3</w:t>
      </w:r>
    </w:p>
    <w:p>
      <w:pPr>
        <w:spacing w:after="80"/>
        <w:ind w:left="480"/>
      </w:pPr>
      <w:r>
        <w:rPr>
          <w:rFonts w:ascii="Courier New" w:cs="Courier New" w:eastAsia="Courier New" w:hAnsi="Courier New"/>
          <w:color w:val="2E4057"/>
          <w:sz w:val="20"/>
          <w:szCs w:val="20"/>
        </w:rPr>
        <w:t xml:space="preserve">    const pct = avgHr / maxHr;</w:t>
      </w:r>
    </w:p>
    <w:p>
      <w:pPr>
        <w:spacing w:after="80"/>
        <w:ind w:left="480"/>
      </w:pPr>
      <w:r>
        <w:rPr>
          <w:rFonts w:ascii="Courier New" w:cs="Courier New" w:eastAsia="Courier New" w:hAnsi="Courier New"/>
          <w:color w:val="2E4057"/>
          <w:sz w:val="20"/>
          <w:szCs w:val="20"/>
        </w:rPr>
        <w:t xml:space="preserve">    if (pct &lt; 0.60) return 1;</w:t>
      </w:r>
    </w:p>
    <w:p>
      <w:pPr>
        <w:spacing w:after="80"/>
        <w:ind w:left="480"/>
      </w:pPr>
      <w:r>
        <w:rPr>
          <w:rFonts w:ascii="Courier New" w:cs="Courier New" w:eastAsia="Courier New" w:hAnsi="Courier New"/>
          <w:color w:val="2E4057"/>
          <w:sz w:val="20"/>
          <w:szCs w:val="20"/>
        </w:rPr>
        <w:t xml:space="preserve">    if (pct &lt; 0.70) return 2;</w:t>
      </w:r>
    </w:p>
    <w:p>
      <w:pPr>
        <w:spacing w:after="80"/>
        <w:ind w:left="480"/>
      </w:pPr>
      <w:r>
        <w:rPr>
          <w:rFonts w:ascii="Courier New" w:cs="Courier New" w:eastAsia="Courier New" w:hAnsi="Courier New"/>
          <w:color w:val="2E4057"/>
          <w:sz w:val="20"/>
          <w:szCs w:val="20"/>
        </w:rPr>
        <w:t xml:space="preserve">    if (pct &lt; 0.80) return 3;</w:t>
      </w:r>
    </w:p>
    <w:p>
      <w:pPr>
        <w:spacing w:after="80"/>
        <w:ind w:left="480"/>
      </w:pPr>
      <w:r>
        <w:rPr>
          <w:rFonts w:ascii="Courier New" w:cs="Courier New" w:eastAsia="Courier New" w:hAnsi="Courier New"/>
          <w:color w:val="2E4057"/>
          <w:sz w:val="20"/>
          <w:szCs w:val="20"/>
        </w:rPr>
        <w:t xml:space="preserve">    if (pct &lt; 0.90) return 4;</w:t>
      </w:r>
    </w:p>
    <w:p>
      <w:pPr>
        <w:spacing w:after="80"/>
        <w:ind w:left="480"/>
      </w:pPr>
      <w:r>
        <w:rPr>
          <w:rFonts w:ascii="Courier New" w:cs="Courier New" w:eastAsia="Courier New" w:hAnsi="Courier New"/>
          <w:color w:val="2E4057"/>
          <w:sz w:val="20"/>
          <w:szCs w:val="20"/>
        </w:rPr>
        <w:t xml:space="preserve">    return 5;</w:t>
      </w:r>
    </w:p>
    <w:p>
      <w:pPr>
        <w:spacing w:after="80"/>
        <w:ind w:left="480"/>
      </w:pPr>
      <w:r>
        <w:rPr>
          <w:rFonts w:ascii="Courier New" w:cs="Courier New" w:eastAsia="Courier New" w:hAnsi="Courier New"/>
          <w:color w:val="2E4057"/>
          <w:sz w:val="20"/>
          <w:szCs w:val="20"/>
        </w:rPr>
        <w:t xml:space="preserve">  }</w:t>
      </w:r>
    </w:p>
    <w:p>
      <w:pPr>
        <w:spacing w:after="80"/>
        <w:ind w:left="480"/>
      </w:pPr>
      <w:r>
        <w:rPr>
          <w:rFonts w:ascii="Courier New" w:cs="Courier New" w:eastAsia="Courier New" w:hAnsi="Courier New"/>
          <w:color w:val="2E4057"/>
          <w:sz w:val="20"/>
          <w:szCs w:val="20"/>
        </w:rPr>
        <w:t xml:space="preserve"/>
      </w:r>
    </w:p>
    <w:p>
      <w:pPr>
        <w:spacing w:after="80"/>
        <w:ind w:left="480"/>
      </w:pPr>
      <w:r>
        <w:rPr>
          <w:rFonts w:ascii="Courier New" w:cs="Courier New" w:eastAsia="Courier New" w:hAnsi="Courier New"/>
          <w:color w:val="2E4057"/>
          <w:sz w:val="20"/>
          <w:szCs w:val="20"/>
        </w:rPr>
        <w:t xml:space="preserve">  const tss       = activity.tss || 30; // fallback si no hay TSS</w:t>
      </w:r>
    </w:p>
    <w:p>
      <w:pPr>
        <w:spacing w:after="80"/>
        <w:ind w:left="480"/>
      </w:pPr>
      <w:r>
        <w:rPr>
          <w:rFonts w:ascii="Courier New" w:cs="Courier New" w:eastAsia="Courier New" w:hAnsi="Courier New"/>
          <w:color w:val="2E4057"/>
          <w:sz w:val="20"/>
          <w:szCs w:val="20"/>
        </w:rPr>
        <w:t xml:space="preserve">  const sport     = activity.sport_type || activity.type || "Run";</w:t>
      </w:r>
    </w:p>
    <w:p>
      <w:pPr>
        <w:spacing w:after="80"/>
        <w:ind w:left="480"/>
      </w:pPr>
      <w:r>
        <w:rPr>
          <w:rFonts w:ascii="Courier New" w:cs="Courier New" w:eastAsia="Courier New" w:hAnsi="Courier New"/>
          <w:color w:val="2E4057"/>
          <w:sz w:val="20"/>
          <w:szCs w:val="20"/>
        </w:rPr>
        <w:t xml:space="preserve">  const durHours  = (activity.moving_time || 3600) / 3600;</w:t>
      </w:r>
    </w:p>
    <w:p>
      <w:pPr>
        <w:spacing w:after="80"/>
        <w:ind w:left="480"/>
      </w:pPr>
      <w:r>
        <w:rPr>
          <w:rFonts w:ascii="Courier New" w:cs="Courier New" w:eastAsia="Courier New" w:hAnsi="Courier New"/>
          <w:color w:val="2E4057"/>
          <w:sz w:val="20"/>
          <w:szCs w:val="20"/>
        </w:rPr>
        <w:t xml:space="preserve">  const avgHr     = activity.average_heartrate;</w:t>
      </w:r>
    </w:p>
    <w:p>
      <w:pPr>
        <w:spacing w:after="80"/>
        <w:ind w:left="480"/>
      </w:pPr>
      <w:r>
        <w:rPr>
          <w:rFonts w:ascii="Courier New" w:cs="Courier New" w:eastAsia="Courier New" w:hAnsi="Courier New"/>
          <w:color w:val="2E4057"/>
          <w:sz w:val="20"/>
          <w:szCs w:val="20"/>
        </w:rPr>
        <w:t xml:space="preserve">  const maxHr     = activity.max_heartrate || activity.athlete?.max_heartrate || 191;</w:t>
      </w:r>
    </w:p>
    <w:p>
      <w:pPr>
        <w:spacing w:after="80"/>
        <w:ind w:left="480"/>
      </w:pPr>
      <w:r>
        <w:rPr>
          <w:rFonts w:ascii="Courier New" w:cs="Courier New" w:eastAsia="Courier New" w:hAnsi="Courier New"/>
          <w:color w:val="2E4057"/>
          <w:sz w:val="20"/>
          <w:szCs w:val="20"/>
        </w:rPr>
        <w:t xml:space="preserve">  const tsb       = activity.tsb ?? null;</w:t>
      </w:r>
    </w:p>
    <w:p>
      <w:pPr>
        <w:spacing w:after="80"/>
        <w:ind w:left="480"/>
      </w:pPr>
      <w:r>
        <w:rPr>
          <w:rFonts w:ascii="Courier New" w:cs="Courier New" w:eastAsia="Courier New" w:hAnsi="Courier New"/>
          <w:color w:val="2E4057"/>
          <w:sz w:val="20"/>
          <w:szCs w:val="20"/>
        </w:rPr>
        <w:t xml:space="preserve"/>
      </w:r>
    </w:p>
    <w:p>
      <w:pPr>
        <w:spacing w:after="80"/>
        <w:ind w:left="480"/>
      </w:pPr>
      <w:r>
        <w:rPr>
          <w:rFonts w:ascii="Courier New" w:cs="Courier New" w:eastAsia="Courier New" w:hAnsi="Courier New"/>
          <w:color w:val="2E4057"/>
          <w:sz w:val="20"/>
          <w:szCs w:val="20"/>
        </w:rPr>
        <w:t xml:space="preserve">  const sf    = SPORT_FACTORS[sport] ?? 1.0;</w:t>
      </w:r>
    </w:p>
    <w:p>
      <w:pPr>
        <w:spacing w:after="80"/>
        <w:ind w:left="480"/>
      </w:pPr>
      <w:r>
        <w:rPr>
          <w:rFonts w:ascii="Courier New" w:cs="Courier New" w:eastAsia="Courier New" w:hAnsi="Courier New"/>
          <w:color w:val="2E4057"/>
          <w:sz w:val="20"/>
          <w:szCs w:val="20"/>
        </w:rPr>
        <w:t xml:space="preserve">  const zone  = getHrZone(avgHr, maxHr);</w:t>
      </w:r>
    </w:p>
    <w:p>
      <w:pPr>
        <w:spacing w:after="80"/>
        <w:ind w:left="480"/>
      </w:pPr>
      <w:r>
        <w:rPr>
          <w:rFonts w:ascii="Courier New" w:cs="Courier New" w:eastAsia="Courier New" w:hAnsi="Courier New"/>
          <w:color w:val="2E4057"/>
          <w:sz w:val="20"/>
          <w:szCs w:val="20"/>
        </w:rPr>
        <w:t xml:space="preserve">  const hm    = HR_ZONE_MULT[zone];</w:t>
      </w:r>
    </w:p>
    <w:p>
      <w:pPr>
        <w:spacing w:after="80"/>
        <w:ind w:left="480"/>
      </w:pPr>
      <w:r>
        <w:rPr>
          <w:rFonts w:ascii="Courier New" w:cs="Courier New" w:eastAsia="Courier New" w:hAnsi="Courier New"/>
          <w:color w:val="2E4057"/>
          <w:sz w:val="20"/>
          <w:szCs w:val="20"/>
        </w:rPr>
        <w:t xml:space="preserve">  const df    = Math.sqrt(durHours);</w:t>
      </w:r>
    </w:p>
    <w:p>
      <w:pPr>
        <w:spacing w:after="80"/>
        <w:ind w:left="480"/>
      </w:pPr>
      <w:r>
        <w:rPr>
          <w:rFonts w:ascii="Courier New" w:cs="Courier New" w:eastAsia="Courier New" w:hAnsi="Courier New"/>
          <w:color w:val="2E4057"/>
          <w:sz w:val="20"/>
          <w:szCs w:val="20"/>
        </w:rPr>
        <w:t xml:space="preserve"/>
      </w:r>
    </w:p>
    <w:p>
      <w:pPr>
        <w:spacing w:after="80"/>
        <w:ind w:left="480"/>
      </w:pPr>
      <w:r>
        <w:rPr>
          <w:rFonts w:ascii="Courier New" w:cs="Courier New" w:eastAsia="Courier New" w:hAnsi="Courier New"/>
          <w:color w:val="2E4057"/>
          <w:sz w:val="20"/>
          <w:szCs w:val="20"/>
        </w:rPr>
        <w:t xml:space="preserve">  let raw = tss * sf * hm * df / 10;</w:t>
      </w:r>
    </w:p>
    <w:p>
      <w:pPr>
        <w:spacing w:after="80"/>
        <w:ind w:left="480"/>
      </w:pPr>
      <w:r>
        <w:rPr>
          <w:rFonts w:ascii="Courier New" w:cs="Courier New" w:eastAsia="Courier New" w:hAnsi="Courier New"/>
          <w:color w:val="2E4057"/>
          <w:sz w:val="20"/>
          <w:szCs w:val="20"/>
        </w:rPr>
        <w:t xml:space="preserve"/>
      </w:r>
    </w:p>
    <w:p>
      <w:pPr>
        <w:spacing w:after="80"/>
        <w:ind w:left="480"/>
      </w:pPr>
      <w:r>
        <w:rPr>
          <w:rFonts w:ascii="Courier New" w:cs="Courier New" w:eastAsia="Courier New" w:hAnsi="Courier New"/>
          <w:color w:val="2E4057"/>
          <w:sz w:val="20"/>
          <w:szCs w:val="20"/>
        </w:rPr>
        <w:t xml:space="preserve">  // Ajuste por TSB acumulado</w:t>
      </w:r>
    </w:p>
    <w:p>
      <w:pPr>
        <w:spacing w:after="80"/>
        <w:ind w:left="480"/>
      </w:pPr>
      <w:r>
        <w:rPr>
          <w:rFonts w:ascii="Courier New" w:cs="Courier New" w:eastAsia="Courier New" w:hAnsi="Courier New"/>
          <w:color w:val="2E4057"/>
          <w:sz w:val="20"/>
          <w:szCs w:val="20"/>
        </w:rPr>
        <w:t xml:space="preserve">  if (tsb !== null) {</w:t>
      </w:r>
    </w:p>
    <w:p>
      <w:pPr>
        <w:spacing w:after="80"/>
        <w:ind w:left="480"/>
      </w:pPr>
      <w:r>
        <w:rPr>
          <w:rFonts w:ascii="Courier New" w:cs="Courier New" w:eastAsia="Courier New" w:hAnsi="Courier New"/>
          <w:color w:val="2E4057"/>
          <w:sz w:val="20"/>
          <w:szCs w:val="20"/>
        </w:rPr>
        <w:t xml:space="preserve">    if (tsb &lt;= -20) raw += 24;</w:t>
      </w:r>
    </w:p>
    <w:p>
      <w:pPr>
        <w:spacing w:after="80"/>
        <w:ind w:left="480"/>
      </w:pPr>
      <w:r>
        <w:rPr>
          <w:rFonts w:ascii="Courier New" w:cs="Courier New" w:eastAsia="Courier New" w:hAnsi="Courier New"/>
          <w:color w:val="2E4057"/>
          <w:sz w:val="20"/>
          <w:szCs w:val="20"/>
        </w:rPr>
        <w:t xml:space="preserve">    else if (tsb &lt;= -10) raw += 12;</w:t>
      </w:r>
    </w:p>
    <w:p>
      <w:pPr>
        <w:spacing w:after="80"/>
        <w:ind w:left="480"/>
      </w:pPr>
      <w:r>
        <w:rPr>
          <w:rFonts w:ascii="Courier New" w:cs="Courier New" w:eastAsia="Courier New" w:hAnsi="Courier New"/>
          <w:color w:val="2E4057"/>
          <w:sz w:val="20"/>
          <w:szCs w:val="20"/>
        </w:rPr>
        <w:t xml:space="preserve">  }</w:t>
      </w:r>
    </w:p>
    <w:p>
      <w:pPr>
        <w:spacing w:after="80"/>
        <w:ind w:left="480"/>
      </w:pPr>
      <w:r>
        <w:rPr>
          <w:rFonts w:ascii="Courier New" w:cs="Courier New" w:eastAsia="Courier New" w:hAnsi="Courier New"/>
          <w:color w:val="2E4057"/>
          <w:sz w:val="20"/>
          <w:szCs w:val="20"/>
        </w:rPr>
        <w:t xml:space="preserve"/>
      </w:r>
    </w:p>
    <w:p>
      <w:pPr>
        <w:spacing w:after="80"/>
        <w:ind w:left="480"/>
      </w:pPr>
      <w:r>
        <w:rPr>
          <w:rFonts w:ascii="Courier New" w:cs="Courier New" w:eastAsia="Courier New" w:hAnsi="Courier New"/>
          <w:color w:val="2E4057"/>
          <w:sz w:val="20"/>
          <w:szCs w:val="20"/>
        </w:rPr>
        <w:t xml:space="preserve">  return Math.round(Math.min(Math.max(raw, 4), 96));</w:t>
      </w:r>
    </w:p>
    <w:p>
      <w:pPr>
        <w:spacing w:after="80"/>
        <w:ind w:left="480"/>
      </w:pPr>
      <w:r>
        <w:rPr>
          <w:rFonts w:ascii="Courier New" w:cs="Courier New" w:eastAsia="Courier New" w:hAnsi="Courier New"/>
          <w:color w:val="2E4057"/>
          <w:sz w:val="20"/>
          <w:szCs w:val="20"/>
        </w:rPr>
        <w:t xml:space="preserve">}</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5.2. Acumulación diaria</w:t>
      </w:r>
    </w:p>
    <w:p>
      <w:pPr>
        <w:spacing w:after="120"/>
      </w:pPr>
      <w:r>
        <w:rPr>
          <w:rFonts w:ascii="Arial" w:cs="Arial" w:eastAsia="Arial" w:hAnsi="Arial"/>
          <w:sz w:val="22"/>
          <w:szCs w:val="22"/>
        </w:rPr>
        <w:t xml:space="preserve">Para calcular las horas de descanso cuando hay varias sesiones en el mismo día (llamar desde el contexto del dashboard, no desde la actividad individual):</w:t>
      </w:r>
    </w:p>
    <w:p>
      <w:pPr>
        <w:spacing w:after="120"/>
      </w:pPr>
      <w:r>
        <w:rPr>
          <w:rFonts w:ascii="Arial" w:cs="Arial" w:eastAsia="Arial" w:hAnsi="Arial"/>
          <w:sz w:val="22"/>
          <w:szCs w:val="22"/>
        </w:rPr>
        <w:t xml:space="preserve"/>
      </w:r>
    </w:p>
    <w:p>
      <w:pPr>
        <w:spacing w:after="80"/>
        <w:ind w:left="480"/>
      </w:pPr>
      <w:r>
        <w:rPr>
          <w:rFonts w:ascii="Courier New" w:cs="Courier New" w:eastAsia="Courier New" w:hAnsi="Courier New"/>
          <w:color w:val="2E4057"/>
          <w:sz w:val="20"/>
          <w:szCs w:val="20"/>
        </w:rPr>
        <w:t xml:space="preserve">function calculateDailyRecovery(activitiesArray) {</w:t>
      </w:r>
    </w:p>
    <w:p>
      <w:pPr>
        <w:spacing w:after="80"/>
        <w:ind w:left="480"/>
      </w:pPr>
      <w:r>
        <w:rPr>
          <w:rFonts w:ascii="Courier New" w:cs="Courier New" w:eastAsia="Courier New" w:hAnsi="Courier New"/>
          <w:color w:val="2E4057"/>
          <w:sz w:val="20"/>
          <w:szCs w:val="20"/>
        </w:rPr>
        <w:t xml:space="preserve">  // activitiesArray: array de actividades del mismo día</w:t>
      </w:r>
    </w:p>
    <w:p>
      <w:pPr>
        <w:spacing w:after="80"/>
        <w:ind w:left="480"/>
      </w:pPr>
      <w:r>
        <w:rPr>
          <w:rFonts w:ascii="Courier New" w:cs="Courier New" w:eastAsia="Courier New" w:hAnsi="Courier New"/>
          <w:color w:val="2E4057"/>
          <w:sz w:val="20"/>
          <w:szCs w:val="20"/>
        </w:rPr>
        <w:t xml:space="preserve">  if (!activitiesArray.length) return 0;</w:t>
      </w:r>
    </w:p>
    <w:p>
      <w:pPr>
        <w:spacing w:after="80"/>
        <w:ind w:left="480"/>
      </w:pPr>
      <w:r>
        <w:rPr>
          <w:rFonts w:ascii="Courier New" w:cs="Courier New" w:eastAsia="Courier New" w:hAnsi="Courier New"/>
          <w:color w:val="2E4057"/>
          <w:sz w:val="20"/>
          <w:szCs w:val="20"/>
        </w:rPr>
        <w:t xml:space="preserve">  const hours = activitiesArray.map(a =&gt; calculateRecoveryHours(a));</w:t>
      </w:r>
    </w:p>
    <w:p>
      <w:pPr>
        <w:spacing w:after="80"/>
        <w:ind w:left="480"/>
      </w:pPr>
      <w:r>
        <w:rPr>
          <w:rFonts w:ascii="Courier New" w:cs="Courier New" w:eastAsia="Courier New" w:hAnsi="Courier New"/>
          <w:color w:val="2E4057"/>
          <w:sz w:val="20"/>
          <w:szCs w:val="20"/>
        </w:rPr>
        <w:t xml:space="preserve">  if (hours.length === 1) return hours[0];</w:t>
      </w:r>
    </w:p>
    <w:p>
      <w:pPr>
        <w:spacing w:after="80"/>
        <w:ind w:left="480"/>
      </w:pPr>
      <w:r>
        <w:rPr>
          <w:rFonts w:ascii="Courier New" w:cs="Courier New" w:eastAsia="Courier New" w:hAnsi="Courier New"/>
          <w:color w:val="2E4057"/>
          <w:sz w:val="20"/>
          <w:szCs w:val="20"/>
        </w:rPr>
        <w:t xml:space="preserve">  const maxH  = Math.max(...hours);</w:t>
      </w:r>
    </w:p>
    <w:p>
      <w:pPr>
        <w:spacing w:after="80"/>
        <w:ind w:left="480"/>
      </w:pPr>
      <w:r>
        <w:rPr>
          <w:rFonts w:ascii="Courier New" w:cs="Courier New" w:eastAsia="Courier New" w:hAnsi="Courier New"/>
          <w:color w:val="2E4057"/>
          <w:sz w:val="20"/>
          <w:szCs w:val="20"/>
        </w:rPr>
        <w:t xml:space="preserve">  const rest  = hours.filter(h =&gt; h !== maxH);</w:t>
      </w:r>
    </w:p>
    <w:p>
      <w:pPr>
        <w:spacing w:after="80"/>
        <w:ind w:left="480"/>
      </w:pPr>
      <w:r>
        <w:rPr>
          <w:rFonts w:ascii="Courier New" w:cs="Courier New" w:eastAsia="Courier New" w:hAnsi="Courier New"/>
          <w:color w:val="2E4057"/>
          <w:sz w:val="20"/>
          <w:szCs w:val="20"/>
        </w:rPr>
        <w:t xml:space="preserve">  const combined = maxH * 0.7 + rest.reduce((s, h) =&gt; s + h, 0) * 0.3;</w:t>
      </w:r>
    </w:p>
    <w:p>
      <w:pPr>
        <w:spacing w:after="80"/>
        <w:ind w:left="480"/>
      </w:pPr>
      <w:r>
        <w:rPr>
          <w:rFonts w:ascii="Courier New" w:cs="Courier New" w:eastAsia="Courier New" w:hAnsi="Courier New"/>
          <w:color w:val="2E4057"/>
          <w:sz w:val="20"/>
          <w:szCs w:val="20"/>
        </w:rPr>
        <w:t xml:space="preserve">  const penalty  = 1.0 + (hours.length - 1) * 0.12;</w:t>
      </w:r>
    </w:p>
    <w:p>
      <w:pPr>
        <w:spacing w:after="80"/>
        <w:ind w:left="480"/>
      </w:pPr>
      <w:r>
        <w:rPr>
          <w:rFonts w:ascii="Courier New" w:cs="Courier New" w:eastAsia="Courier New" w:hAnsi="Courier New"/>
          <w:color w:val="2E4057"/>
          <w:sz w:val="20"/>
          <w:szCs w:val="20"/>
        </w:rPr>
        <w:t xml:space="preserve">  return Math.round(Math.min(combined * penalty, 96));</w:t>
      </w:r>
    </w:p>
    <w:p>
      <w:pPr>
        <w:spacing w:after="80"/>
        <w:ind w:left="480"/>
      </w:pPr>
      <w:r>
        <w:rPr>
          <w:rFonts w:ascii="Courier New" w:cs="Courier New" w:eastAsia="Courier New" w:hAnsi="Courier New"/>
          <w:color w:val="2E4057"/>
          <w:sz w:val="20"/>
          <w:szCs w:val="20"/>
        </w:rPr>
        <w:t xml:space="preserve">}</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5.3. Dónde llamar estas funciones</w:t>
      </w:r>
    </w:p>
    <w:p>
      <w:pPr>
        <w:pStyle w:val="ListParagraph"/>
        <w:numPr>
          <w:ilvl w:val="0"/>
          <w:numId w:val="2"/>
        </w:numPr>
        <w:spacing w:after="80"/>
      </w:pPr>
      <w:r>
        <w:rPr>
          <w:rFonts w:ascii="Arial" w:cs="Arial" w:eastAsia="Arial" w:hAnsi="Arial"/>
          <w:sz w:val="22"/>
          <w:szCs w:val="22"/>
        </w:rPr>
        <w:t xml:space="preserve">Al cargar el array de actividades (fetch desde Strava API o desde el JSON local), iterar y enriquecer cada objeto:</w:t>
      </w:r>
    </w:p>
    <w:p>
      <w:pPr>
        <w:spacing w:after="80"/>
        <w:ind w:left="480"/>
      </w:pPr>
      <w:r>
        <w:rPr>
          <w:rFonts w:ascii="Courier New" w:cs="Courier New" w:eastAsia="Courier New" w:hAnsi="Courier New"/>
          <w:color w:val="2E4057"/>
          <w:sz w:val="20"/>
          <w:szCs w:val="20"/>
        </w:rPr>
        <w:t xml:space="preserve">  activities = rawActivities.map(a =&gt; ({</w:t>
      </w:r>
    </w:p>
    <w:p>
      <w:pPr>
        <w:spacing w:after="80"/>
        <w:ind w:left="480"/>
      </w:pPr>
      <w:r>
        <w:rPr>
          <w:rFonts w:ascii="Courier New" w:cs="Courier New" w:eastAsia="Courier New" w:hAnsi="Courier New"/>
          <w:color w:val="2E4057"/>
          <w:sz w:val="20"/>
          <w:szCs w:val="20"/>
        </w:rPr>
        <w:t xml:space="preserve">    ...a,</w:t>
      </w:r>
    </w:p>
    <w:p>
      <w:pPr>
        <w:spacing w:after="80"/>
        <w:ind w:left="480"/>
      </w:pPr>
      <w:r>
        <w:rPr>
          <w:rFonts w:ascii="Courier New" w:cs="Courier New" w:eastAsia="Courier New" w:hAnsi="Courier New"/>
          <w:color w:val="2E4057"/>
          <w:sz w:val="20"/>
          <w:szCs w:val="20"/>
        </w:rPr>
        <w:t xml:space="preserve">    recovery_hours: calculateRecoveryHours(a),</w:t>
      </w:r>
    </w:p>
    <w:p>
      <w:pPr>
        <w:spacing w:after="80"/>
        <w:ind w:left="480"/>
      </w:pPr>
      <w:r>
        <w:rPr>
          <w:rFonts w:ascii="Courier New" w:cs="Courier New" w:eastAsia="Courier New" w:hAnsi="Courier New"/>
          <w:color w:val="2E4057"/>
          <w:sz w:val="20"/>
          <w:szCs w:val="20"/>
        </w:rPr>
        <w:t xml:space="preserve">  }));</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Para el dashboard, agrupar por día y llamar a calculateDailyRecovery con las actividades de hoy (o el último día con actividad):</w:t>
      </w:r>
    </w:p>
    <w:p>
      <w:pPr>
        <w:spacing w:after="80"/>
        <w:ind w:left="480"/>
      </w:pPr>
      <w:r>
        <w:rPr>
          <w:rFonts w:ascii="Courier New" w:cs="Courier New" w:eastAsia="Courier New" w:hAnsi="Courier New"/>
          <w:color w:val="2E4057"/>
          <w:sz w:val="20"/>
          <w:szCs w:val="20"/>
        </w:rPr>
        <w:t xml:space="preserve">  const todayActivities = activities.filter(a =&gt;</w:t>
      </w:r>
    </w:p>
    <w:p>
      <w:pPr>
        <w:spacing w:after="80"/>
        <w:ind w:left="480"/>
      </w:pPr>
      <w:r>
        <w:rPr>
          <w:rFonts w:ascii="Courier New" w:cs="Courier New" w:eastAsia="Courier New" w:hAnsi="Courier New"/>
          <w:color w:val="2E4057"/>
          <w:sz w:val="20"/>
          <w:szCs w:val="20"/>
        </w:rPr>
        <w:t xml:space="preserve">    a.start_date_local.startsWith(todayStr)</w:t>
      </w:r>
    </w:p>
    <w:p>
      <w:pPr>
        <w:spacing w:after="80"/>
        <w:ind w:left="480"/>
      </w:pPr>
      <w:r>
        <w:rPr>
          <w:rFonts w:ascii="Courier New" w:cs="Courier New" w:eastAsia="Courier New" w:hAnsi="Courier New"/>
          <w:color w:val="2E4057"/>
          <w:sz w:val="20"/>
          <w:szCs w:val="20"/>
        </w:rPr>
        <w:t xml:space="preserve">  );</w:t>
      </w:r>
    </w:p>
    <w:p>
      <w:pPr>
        <w:spacing w:after="80"/>
        <w:ind w:left="480"/>
      </w:pPr>
      <w:r>
        <w:rPr>
          <w:rFonts w:ascii="Courier New" w:cs="Courier New" w:eastAsia="Courier New" w:hAnsi="Courier New"/>
          <w:color w:val="2E4057"/>
          <w:sz w:val="20"/>
          <w:szCs w:val="20"/>
        </w:rPr>
        <w:t xml:space="preserve">  const dailyRecovery = calculateDailyRecovery(todayActivities);</w:t>
      </w:r>
    </w:p>
    <w:p>
      <w:pPr>
        <w:spacing w:after="12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6. Visualización en activity.html</w:t>
      </w:r>
    </w:p>
    <w:p>
      <w:pPr>
        <w:pStyle w:val="Heading2"/>
        <w:spacing w:after="160" w:before="280"/>
      </w:pPr>
      <w:r>
        <w:rPr>
          <w:rFonts w:ascii="Arial" w:cs="Arial" w:eastAsia="Arial" w:hAnsi="Arial"/>
          <w:b/>
          <w:bCs/>
          <w:sz w:val="28"/>
          <w:szCs w:val="28"/>
        </w:rPr>
        <w:t xml:space="preserve">6.1. Qué mostrar</w:t>
      </w:r>
    </w:p>
    <w:p>
      <w:pPr>
        <w:spacing w:after="120"/>
      </w:pPr>
      <w:r>
        <w:rPr>
          <w:rFonts w:ascii="Arial" w:cs="Arial" w:eastAsia="Arial" w:hAnsi="Arial"/>
          <w:sz w:val="22"/>
          <w:szCs w:val="22"/>
        </w:rPr>
        <w:t xml:space="preserve">En cada página de actividad individual, añadir un bloque de "Recuperación estimada" en la misma sección donde ya se muestran métricas como ritmo, FC, potencia o TSS. No crear una sección nueva separada — integrarlo en la ficha existente de métricas.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El bloque debe mostrar:</w:t>
      </w:r>
    </w:p>
    <w:p>
      <w:pPr>
        <w:pStyle w:val="ListParagraph"/>
        <w:numPr>
          <w:ilvl w:val="0"/>
          <w:numId w:val="2"/>
        </w:numPr>
        <w:spacing w:after="80"/>
      </w:pPr>
      <w:r>
        <w:rPr>
          <w:rFonts w:ascii="Arial" w:cs="Arial" w:eastAsia="Arial" w:hAnsi="Arial"/>
          <w:sz w:val="22"/>
          <w:szCs w:val="22"/>
        </w:rPr>
        <w:t xml:space="preserve">Horas de descanso necesarias (número grande, el dato principal).</w:t>
      </w:r>
    </w:p>
    <w:p>
      <w:pPr>
        <w:pStyle w:val="ListParagraph"/>
        <w:numPr>
          <w:ilvl w:val="0"/>
          <w:numId w:val="2"/>
        </w:numPr>
        <w:spacing w:after="80"/>
      </w:pPr>
      <w:r>
        <w:rPr>
          <w:rFonts w:ascii="Arial" w:cs="Arial" w:eastAsia="Arial" w:hAnsi="Arial"/>
          <w:sz w:val="22"/>
          <w:szCs w:val="22"/>
        </w:rPr>
        <w:t xml:space="preserve">Zona cardiaca detectada (Z1–Z5) con su color correspondiente.</w:t>
      </w:r>
    </w:p>
    <w:p>
      <w:pPr>
        <w:pStyle w:val="ListParagraph"/>
        <w:numPr>
          <w:ilvl w:val="0"/>
          <w:numId w:val="2"/>
        </w:numPr>
        <w:spacing w:after="80"/>
      </w:pPr>
      <w:r>
        <w:rPr>
          <w:rFonts w:ascii="Arial" w:cs="Arial" w:eastAsia="Arial" w:hAnsi="Arial"/>
          <w:sz w:val="22"/>
          <w:szCs w:val="22"/>
        </w:rPr>
        <w:t xml:space="preserve">Indicador visual de estado: "Recuperado", "En recuperación" o "Descanso necesario".</w:t>
      </w:r>
    </w:p>
    <w:p>
      <w:pPr>
        <w:pStyle w:val="ListParagraph"/>
        <w:numPr>
          <w:ilvl w:val="0"/>
          <w:numId w:val="2"/>
        </w:numPr>
        <w:spacing w:after="80"/>
      </w:pPr>
      <w:r>
        <w:rPr>
          <w:rFonts w:ascii="Arial" w:cs="Arial" w:eastAsia="Arial" w:hAnsi="Arial"/>
          <w:sz w:val="22"/>
          <w:szCs w:val="22"/>
        </w:rPr>
        <w:t xml:space="preserve">Si hay TSB disponible, mostrarlo también con una nota de si está influyendo en el ajuste.</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6.2. Cómo encontrar dónde insertarlo</w:t>
      </w:r>
    </w:p>
    <w:p>
      <w:pPr>
        <w:spacing w:after="120"/>
      </w:pPr>
      <w:r>
        <w:rPr>
          <w:rFonts w:ascii="Arial" w:cs="Arial" w:eastAsia="Arial" w:hAnsi="Arial"/>
          <w:sz w:val="22"/>
          <w:szCs w:val="22"/>
        </w:rPr>
        <w:t xml:space="preserve">Copilot debe buscar en activity.html o en el componente/template equivalente (puede llamarse ActivityDetail, ActivityStats, activity-card, etc.) el bloque donde se renderizan métricas como TSS, FC media, o carga. Buscar por:</w:t>
      </w:r>
    </w:p>
    <w:p>
      <w:pPr>
        <w:pStyle w:val="ListParagraph"/>
        <w:numPr>
          <w:ilvl w:val="0"/>
          <w:numId w:val="2"/>
        </w:numPr>
        <w:spacing w:after="80"/>
      </w:pPr>
      <w:r>
        <w:rPr>
          <w:rFonts w:ascii="Arial" w:cs="Arial" w:eastAsia="Arial" w:hAnsi="Arial"/>
          <w:sz w:val="22"/>
          <w:szCs w:val="22"/>
        </w:rPr>
        <w:t xml:space="preserve">Clase CSS o id que contenga "tss", "stats", "metrics", "effort", "load".</w:t>
      </w:r>
    </w:p>
    <w:p>
      <w:pPr>
        <w:pStyle w:val="ListParagraph"/>
        <w:numPr>
          <w:ilvl w:val="0"/>
          <w:numId w:val="2"/>
        </w:numPr>
        <w:spacing w:after="80"/>
      </w:pPr>
      <w:r>
        <w:rPr>
          <w:rFonts w:ascii="Arial" w:cs="Arial" w:eastAsia="Arial" w:hAnsi="Arial"/>
          <w:sz w:val="22"/>
          <w:szCs w:val="22"/>
        </w:rPr>
        <w:t xml:space="preserve">El elemento hermano del campo que muestra el TSS o la frecuencia cardiaca media.</w:t>
      </w:r>
    </w:p>
    <w:p>
      <w:pPr>
        <w:pStyle w:val="ListParagraph"/>
        <w:numPr>
          <w:ilvl w:val="0"/>
          <w:numId w:val="2"/>
        </w:numPr>
        <w:spacing w:after="80"/>
      </w:pPr>
      <w:r>
        <w:rPr>
          <w:rFonts w:ascii="Arial" w:cs="Arial" w:eastAsia="Arial" w:hAnsi="Arial"/>
          <w:sz w:val="22"/>
          <w:szCs w:val="22"/>
        </w:rPr>
        <w:t xml:space="preserve">Si hay un grid o lista de métricas, añadir un ítem más al mismo nivel.</w:t>
      </w:r>
    </w:p>
    <w:p>
      <w:pPr>
        <w:spacing w:after="120"/>
      </w:pPr>
      <w:r>
        <w:rPr>
          <w:rFonts w:ascii="Arial" w:cs="Arial" w:eastAsia="Arial" w:hAnsi="Arial"/>
          <w:sz w:val="22"/>
          <w:szCs w:val="22"/>
        </w:rPr>
        <w:t xml:space="preserve"/>
      </w:r>
    </w:p>
    <w:p>
      <w:pPr>
        <w:pBdr>
          <w:left w:val="single" w:color="BA7517" w:sz="4" w:space="8"/>
        </w:pBdr>
        <w:spacing w:after="120"/>
        <w:ind w:left="240"/>
      </w:pPr>
      <w:r>
        <w:rPr>
          <w:rFonts w:ascii="Arial" w:cs="Arial" w:eastAsia="Arial" w:hAnsi="Arial"/>
          <w:i/>
          <w:iCs/>
          <w:color w:val="854F0B"/>
          <w:sz w:val="20"/>
          <w:szCs w:val="20"/>
        </w:rPr>
        <w:t xml:space="preserve">⚠️  No crear un componente nuevo si ya existe una tarjeta de métricas. Reutilizar el mismo patrón visual que los demás datos de la actividad.</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6.3. Codificación de colores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Horas restantes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Estado</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0h (pasado el tiempo)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Recuperado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Verde — listo para entrenar</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sz w:val="20"/>
                <w:szCs w:val="20"/>
              </w:rPr>
              <w:t xml:space="preserve">1h – 12h</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 Casi listo</w:t>
            </w:r>
          </w:p>
        </w:tc>
        <w:tc>
          <w:tcPr>
            <w:tcW w:type="dxa" w:w="4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Amarillo — descanso leve restante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13h – 36h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En recuperación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Naranja — respetar el descanso</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sz w:val="20"/>
                <w:szCs w:val="20"/>
              </w:rPr>
              <w:t xml:space="preserve">37h – 96h</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 Descanso necesario</w:t>
            </w:r>
          </w:p>
        </w:tc>
        <w:tc>
          <w:tcPr>
            <w:tcW w:type="dxa" w:w="4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Rojo — carga alta, no forzar</w:t>
            </w:r>
          </w:p>
        </w:tc>
      </w:tr>
    </w:tbl>
    <w:p>
      <w:pPr>
        <w:spacing w:after="12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7. Dashboard: nuevo subscore de recuperación</w:t>
      </w:r>
    </w:p>
    <w:p>
      <w:pPr>
        <w:pStyle w:val="Heading2"/>
        <w:spacing w:after="160" w:before="280"/>
      </w:pPr>
      <w:r>
        <w:rPr>
          <w:rFonts w:ascii="Arial" w:cs="Arial" w:eastAsia="Arial" w:hAnsi="Arial"/>
          <w:b/>
          <w:bCs/>
          <w:sz w:val="28"/>
          <w:szCs w:val="28"/>
        </w:rPr>
        <w:t xml:space="preserve">7.1. Concepto del subscore</w:t>
      </w:r>
    </w:p>
    <w:p>
      <w:pPr>
        <w:spacing w:after="120"/>
      </w:pPr>
      <w:r>
        <w:rPr>
          <w:rFonts w:ascii="Arial" w:cs="Arial" w:eastAsia="Arial" w:hAnsi="Arial"/>
          <w:sz w:val="22"/>
          <w:szCs w:val="22"/>
        </w:rPr>
        <w:t xml:space="preserve">El dashboard ya tiene un score general de forma física. Añadir un nuevo subscore llamado "Recuperación" (o "Descanso") que responde a la pregunta: ¿cuánto descanso acumulado necesitas aún en este momento?</w:t>
      </w:r>
    </w:p>
    <w:p>
      <w:pPr>
        <w:spacing w:after="120"/>
      </w:pPr>
      <w:r>
        <w:rPr>
          <w:rFonts w:ascii="Arial" w:cs="Arial" w:eastAsia="Arial" w:hAnsi="Arial"/>
          <w:sz w:val="22"/>
          <w:szCs w:val="22"/>
        </w:rPr>
        <w:t xml:space="preserve">Este subscore se calcula sobre la última sesión (o la carga del día si hubo varias), y refleja las horas de descanso que quedan desde el momento actual.</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7.2. Cálculo del subscore</w:t>
      </w:r>
    </w:p>
    <w:p>
      <w:pPr>
        <w:spacing w:after="120"/>
      </w:pPr>
      <w:r>
        <w:rPr>
          <w:rFonts w:ascii="Arial" w:cs="Arial" w:eastAsia="Arial" w:hAnsi="Arial"/>
          <w:sz w:val="22"/>
          <w:szCs w:val="22"/>
        </w:rPr>
        <w:t xml:space="preserve">El subscore de recuperación no es simplemente las horas que faltan — se normaliza a un score de 0–100 para que sea comparable con los demás subscores del dashboard:</w:t>
      </w:r>
    </w:p>
    <w:p>
      <w:pPr>
        <w:spacing w:after="120"/>
      </w:pPr>
      <w:r>
        <w:rPr>
          <w:rFonts w:ascii="Arial" w:cs="Arial" w:eastAsia="Arial" w:hAnsi="Arial"/>
          <w:sz w:val="22"/>
          <w:szCs w:val="22"/>
        </w:rPr>
        <w:t xml:space="preserve"/>
      </w:r>
    </w:p>
    <w:p>
      <w:pPr>
        <w:spacing w:after="80"/>
        <w:ind w:left="480"/>
      </w:pPr>
      <w:r>
        <w:rPr>
          <w:rFonts w:ascii="Courier New" w:cs="Courier New" w:eastAsia="Courier New" w:hAnsi="Courier New"/>
          <w:color w:val="2E4057"/>
          <w:sz w:val="20"/>
          <w:szCs w:val="20"/>
        </w:rPr>
        <w:t xml:space="preserve">// Horas transcurridas desde la última actividad</w:t>
      </w:r>
    </w:p>
    <w:p>
      <w:pPr>
        <w:spacing w:after="80"/>
        <w:ind w:left="480"/>
      </w:pPr>
      <w:r>
        <w:rPr>
          <w:rFonts w:ascii="Courier New" w:cs="Courier New" w:eastAsia="Courier New" w:hAnsi="Courier New"/>
          <w:color w:val="2E4057"/>
          <w:sz w:val="20"/>
          <w:szCs w:val="20"/>
        </w:rPr>
        <w:t xml:space="preserve">const hoursElapsed = (Date.now() - lastActivityTime) / 3_600_000;</w:t>
      </w:r>
    </w:p>
    <w:p>
      <w:pPr>
        <w:spacing w:after="80"/>
        <w:ind w:left="480"/>
      </w:pPr>
      <w:r>
        <w:rPr>
          <w:rFonts w:ascii="Courier New" w:cs="Courier New" w:eastAsia="Courier New" w:hAnsi="Courier New"/>
          <w:color w:val="2E4057"/>
          <w:sz w:val="20"/>
          <w:szCs w:val="20"/>
        </w:rPr>
        <w:t xml:space="preserve"/>
      </w:r>
    </w:p>
    <w:p>
      <w:pPr>
        <w:spacing w:after="80"/>
        <w:ind w:left="480"/>
      </w:pPr>
      <w:r>
        <w:rPr>
          <w:rFonts w:ascii="Courier New" w:cs="Courier New" w:eastAsia="Courier New" w:hAnsi="Courier New"/>
          <w:color w:val="2E4057"/>
          <w:sz w:val="20"/>
          <w:szCs w:val="20"/>
        </w:rPr>
        <w:t xml:space="preserve">// Horas de descanso necesarias (calculadas por calculateDailyRecovery)</w:t>
      </w:r>
    </w:p>
    <w:p>
      <w:pPr>
        <w:spacing w:after="80"/>
        <w:ind w:left="480"/>
      </w:pPr>
      <w:r>
        <w:rPr>
          <w:rFonts w:ascii="Courier New" w:cs="Courier New" w:eastAsia="Courier New" w:hAnsi="Courier New"/>
          <w:color w:val="2E4057"/>
          <w:sz w:val="20"/>
          <w:szCs w:val="20"/>
        </w:rPr>
        <w:t xml:space="preserve">const neededHours = lastDailyRecovery;</w:t>
      </w:r>
    </w:p>
    <w:p>
      <w:pPr>
        <w:spacing w:after="80"/>
        <w:ind w:left="480"/>
      </w:pPr>
      <w:r>
        <w:rPr>
          <w:rFonts w:ascii="Courier New" w:cs="Courier New" w:eastAsia="Courier New" w:hAnsi="Courier New"/>
          <w:color w:val="2E4057"/>
          <w:sz w:val="20"/>
          <w:szCs w:val="20"/>
        </w:rPr>
        <w:t xml:space="preserve"/>
      </w:r>
    </w:p>
    <w:p>
      <w:pPr>
        <w:spacing w:after="80"/>
        <w:ind w:left="480"/>
      </w:pPr>
      <w:r>
        <w:rPr>
          <w:rFonts w:ascii="Courier New" w:cs="Courier New" w:eastAsia="Courier New" w:hAnsi="Courier New"/>
          <w:color w:val="2E4057"/>
          <w:sz w:val="20"/>
          <w:szCs w:val="20"/>
        </w:rPr>
        <w:t xml:space="preserve">// Recuperación actual: 0% = recién terminado, 100% = completamente recuperado</w:t>
      </w:r>
    </w:p>
    <w:p>
      <w:pPr>
        <w:spacing w:after="80"/>
        <w:ind w:left="480"/>
      </w:pPr>
      <w:r>
        <w:rPr>
          <w:rFonts w:ascii="Courier New" w:cs="Courier New" w:eastAsia="Courier New" w:hAnsi="Courier New"/>
          <w:color w:val="2E4057"/>
          <w:sz w:val="20"/>
          <w:szCs w:val="20"/>
        </w:rPr>
        <w:t xml:space="preserve">const recoveredPct = Math.min(hoursElapsed / neededHours, 1.0) * 100;</w:t>
      </w:r>
    </w:p>
    <w:p>
      <w:pPr>
        <w:spacing w:after="80"/>
        <w:ind w:left="480"/>
      </w:pPr>
      <w:r>
        <w:rPr>
          <w:rFonts w:ascii="Courier New" w:cs="Courier New" w:eastAsia="Courier New" w:hAnsi="Courier New"/>
          <w:color w:val="2E4057"/>
          <w:sz w:val="20"/>
          <w:szCs w:val="20"/>
        </w:rPr>
        <w:t xml:space="preserve">const recoveryScore = Math.round(recoveredPct);</w:t>
      </w:r>
    </w:p>
    <w:p>
      <w:pPr>
        <w:spacing w:after="120"/>
      </w:pPr>
      <w:r>
        <w:rPr>
          <w:rFonts w:ascii="Arial" w:cs="Arial" w:eastAsia="Arial" w:hAnsi="Arial"/>
          <w:sz w:val="22"/>
          <w:szCs w:val="22"/>
        </w:rPr>
        <w:t xml:space="preserve"/>
      </w:r>
    </w:p>
    <w:p>
      <w:pPr>
        <w:pBdr>
          <w:left w:val="single" w:color="1D9E75" w:sz="4" w:space="8"/>
        </w:pBdr>
        <w:spacing w:after="120"/>
        <w:ind w:left="240"/>
      </w:pPr>
      <w:r>
        <w:rPr>
          <w:rFonts w:ascii="Arial" w:cs="Arial" w:eastAsia="Arial" w:hAnsi="Arial"/>
          <w:i/>
          <w:iCs/>
          <w:color w:val="0F6E56"/>
          <w:sz w:val="20"/>
          <w:szCs w:val="20"/>
        </w:rPr>
        <w:t xml:space="preserve">💡  recoveryScore = 100 significa que ya has completado el descanso necesario. 0 significa que acabas de entrenar. 50 significa que estás a mitad del proceso de recuperación.</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7.3. Cómo integrarlo en el score general</w:t>
      </w:r>
    </w:p>
    <w:p>
      <w:pPr>
        <w:spacing w:after="120"/>
      </w:pPr>
      <w:r>
        <w:rPr>
          <w:rFonts w:ascii="Arial" w:cs="Arial" w:eastAsia="Arial" w:hAnsi="Arial"/>
          <w:sz w:val="22"/>
          <w:szCs w:val="22"/>
        </w:rPr>
        <w:t xml:space="preserve">Actualmente el score general es una media ponderada de subscores. Añadir el recoveryScore con un peso del 20–25% (negociable según el diseño actual):</w:t>
      </w:r>
    </w:p>
    <w:p>
      <w:pPr>
        <w:spacing w:after="120"/>
      </w:pPr>
      <w:r>
        <w:rPr>
          <w:rFonts w:ascii="Arial" w:cs="Arial" w:eastAsia="Arial" w:hAnsi="Arial"/>
          <w:sz w:val="22"/>
          <w:szCs w:val="22"/>
        </w:rPr>
        <w:t xml:space="preserve"/>
      </w:r>
    </w:p>
    <w:p>
      <w:pPr>
        <w:spacing w:after="80"/>
        <w:ind w:left="480"/>
      </w:pPr>
      <w:r>
        <w:rPr>
          <w:rFonts w:ascii="Courier New" w:cs="Courier New" w:eastAsia="Courier New" w:hAnsi="Courier New"/>
          <w:color w:val="2E4057"/>
          <w:sz w:val="20"/>
          <w:szCs w:val="20"/>
        </w:rPr>
        <w:t xml:space="preserve">const overallScore = Math.round(</w:t>
      </w:r>
    </w:p>
    <w:p>
      <w:pPr>
        <w:spacing w:after="80"/>
        <w:ind w:left="480"/>
      </w:pPr>
      <w:r>
        <w:rPr>
          <w:rFonts w:ascii="Courier New" w:cs="Courier New" w:eastAsia="Courier New" w:hAnsi="Courier New"/>
          <w:color w:val="2E4057"/>
          <w:sz w:val="20"/>
          <w:szCs w:val="20"/>
        </w:rPr>
        <w:t xml:space="preserve">  fitnessScore    * 0.35 +</w:t>
      </w:r>
    </w:p>
    <w:p>
      <w:pPr>
        <w:spacing w:after="80"/>
        <w:ind w:left="480"/>
      </w:pPr>
      <w:r>
        <w:rPr>
          <w:rFonts w:ascii="Courier New" w:cs="Courier New" w:eastAsia="Courier New" w:hAnsi="Courier New"/>
          <w:color w:val="2E4057"/>
          <w:sz w:val="20"/>
          <w:szCs w:val="20"/>
        </w:rPr>
        <w:t xml:space="preserve">  trainingScore   * 0.25 +</w:t>
      </w:r>
    </w:p>
    <w:p>
      <w:pPr>
        <w:spacing w:after="80"/>
        <w:ind w:left="480"/>
      </w:pPr>
      <w:r>
        <w:rPr>
          <w:rFonts w:ascii="Courier New" w:cs="Courier New" w:eastAsia="Courier New" w:hAnsi="Courier New"/>
          <w:color w:val="2E4057"/>
          <w:sz w:val="20"/>
          <w:szCs w:val="20"/>
        </w:rPr>
        <w:t xml:space="preserve">  recoveryScore   * 0.20 +   // &lt;- nuevo</w:t>
      </w:r>
    </w:p>
    <w:p>
      <w:pPr>
        <w:spacing w:after="80"/>
        <w:ind w:left="480"/>
      </w:pPr>
      <w:r>
        <w:rPr>
          <w:rFonts w:ascii="Courier New" w:cs="Courier New" w:eastAsia="Courier New" w:hAnsi="Courier New"/>
          <w:color w:val="2E4057"/>
          <w:sz w:val="20"/>
          <w:szCs w:val="20"/>
        </w:rPr>
        <w:t xml:space="preserve">  consistencyScore * 0.20</w:t>
      </w:r>
    </w:p>
    <w:p>
      <w:pPr>
        <w:spacing w:after="80"/>
        <w:ind w:left="480"/>
      </w:pPr>
      <w:r>
        <w:rPr>
          <w:rFonts w:ascii="Courier New" w:cs="Courier New" w:eastAsia="Courier New" w:hAnsi="Courier New"/>
          <w:color w:val="2E4057"/>
          <w:sz w:val="20"/>
          <w:szCs w:val="20"/>
        </w:rPr>
        <w:t xml:space="preserve">);</w:t>
      </w:r>
    </w:p>
    <w:p>
      <w:pPr>
        <w:spacing w:after="120"/>
      </w:pPr>
      <w:r>
        <w:rPr>
          <w:rFonts w:ascii="Arial" w:cs="Arial" w:eastAsia="Arial" w:hAnsi="Arial"/>
          <w:sz w:val="22"/>
          <w:szCs w:val="22"/>
        </w:rPr>
        <w:t xml:space="preserve"/>
      </w:r>
    </w:p>
    <w:p>
      <w:pPr>
        <w:pBdr>
          <w:left w:val="single" w:color="BA7517" w:sz="4" w:space="8"/>
        </w:pBdr>
        <w:spacing w:after="120"/>
        <w:ind w:left="240"/>
      </w:pPr>
      <w:r>
        <w:rPr>
          <w:rFonts w:ascii="Arial" w:cs="Arial" w:eastAsia="Arial" w:hAnsi="Arial"/>
          <w:i/>
          <w:iCs/>
          <w:color w:val="854F0B"/>
          <w:sz w:val="20"/>
          <w:szCs w:val="20"/>
        </w:rPr>
        <w:t xml:space="preserve">⚠️  Copilot debe adaptar los pesos según los subscores que ya existan en el dashboard. El recoveryScore entra como un componente más, con el peso que tenga sentido dada la estructura actual.</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7.4. Qué mostrar en el widget de recuperación del dashboard</w:t>
      </w:r>
    </w:p>
    <w:p>
      <w:pPr>
        <w:spacing w:after="120"/>
      </w:pPr>
      <w:r>
        <w:rPr>
          <w:rFonts w:ascii="Arial" w:cs="Arial" w:eastAsia="Arial" w:hAnsi="Arial"/>
          <w:sz w:val="22"/>
          <w:szCs w:val="22"/>
        </w:rPr>
        <w:t xml:space="preserve">El widget de recuperación en el dashboard debe mostrar:</w:t>
      </w:r>
    </w:p>
    <w:p>
      <w:pPr>
        <w:pStyle w:val="ListParagraph"/>
        <w:numPr>
          <w:ilvl w:val="0"/>
          <w:numId w:val="2"/>
        </w:numPr>
        <w:spacing w:after="80"/>
      </w:pPr>
      <w:r>
        <w:rPr>
          <w:rFonts w:ascii="Arial" w:cs="Arial" w:eastAsia="Arial" w:hAnsi="Arial"/>
          <w:sz w:val="22"/>
          <w:szCs w:val="22"/>
        </w:rPr>
        <w:t xml:space="preserve">Score numérico de recuperación (0–100) — número grande, el dato principal.</w:t>
      </w:r>
    </w:p>
    <w:p>
      <w:pPr>
        <w:pStyle w:val="ListParagraph"/>
        <w:numPr>
          <w:ilvl w:val="0"/>
          <w:numId w:val="2"/>
        </w:numPr>
        <w:spacing w:after="80"/>
      </w:pPr>
      <w:r>
        <w:rPr>
          <w:rFonts w:ascii="Arial" w:cs="Arial" w:eastAsia="Arial" w:hAnsi="Arial"/>
          <w:sz w:val="22"/>
          <w:szCs w:val="22"/>
        </w:rPr>
        <w:t xml:space="preserve">Etiqueta de estado: "Recuperado", "En proceso" o "Descanso necesario".</w:t>
      </w:r>
    </w:p>
    <w:p>
      <w:pPr>
        <w:pStyle w:val="ListParagraph"/>
        <w:numPr>
          <w:ilvl w:val="0"/>
          <w:numId w:val="2"/>
        </w:numPr>
        <w:spacing w:after="80"/>
      </w:pPr>
      <w:r>
        <w:rPr>
          <w:rFonts w:ascii="Arial" w:cs="Arial" w:eastAsia="Arial" w:hAnsi="Arial"/>
          <w:sz w:val="22"/>
          <w:szCs w:val="22"/>
        </w:rPr>
        <w:t xml:space="preserve">Horas de descanso que faltan (o "Completado" si ya han pasado).</w:t>
      </w:r>
    </w:p>
    <w:p>
      <w:pPr>
        <w:pStyle w:val="ListParagraph"/>
        <w:numPr>
          <w:ilvl w:val="0"/>
          <w:numId w:val="2"/>
        </w:numPr>
        <w:spacing w:after="80"/>
      </w:pPr>
      <w:r>
        <w:rPr>
          <w:rFonts w:ascii="Arial" w:cs="Arial" w:eastAsia="Arial" w:hAnsi="Arial"/>
          <w:sz w:val="22"/>
          <w:szCs w:val="22"/>
        </w:rPr>
        <w:t xml:space="preserve">Barra de progreso visual que va de rojo (recién entrenado) a verde (completamente recuperado).</w:t>
      </w:r>
    </w:p>
    <w:p>
      <w:pPr>
        <w:pStyle w:val="ListParagraph"/>
        <w:numPr>
          <w:ilvl w:val="0"/>
          <w:numId w:val="2"/>
        </w:numPr>
        <w:spacing w:after="80"/>
      </w:pPr>
      <w:r>
        <w:rPr>
          <w:rFonts w:ascii="Arial" w:cs="Arial" w:eastAsia="Arial" w:hAnsi="Arial"/>
          <w:sz w:val="22"/>
          <w:szCs w:val="22"/>
        </w:rPr>
        <w:t xml:space="preserve">Deporte y fecha de la última sesión que generó la carga.</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El widget debe actualizarse en tiempo real conforme pasan las horas, sin necesidad de recargar la página (usar setInterval o similares si el framework lo permite).</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7.5. Cómo encontrar dónde insertarlo</w:t>
      </w:r>
    </w:p>
    <w:p>
      <w:pPr>
        <w:spacing w:after="120"/>
      </w:pPr>
      <w:r>
        <w:rPr>
          <w:rFonts w:ascii="Arial" w:cs="Arial" w:eastAsia="Arial" w:hAnsi="Arial"/>
          <w:sz w:val="22"/>
          <w:szCs w:val="22"/>
        </w:rPr>
        <w:t xml:space="preserve">Copilot debe buscar en el dashboard el contenedor de subscores. Buscar por:</w:t>
      </w:r>
    </w:p>
    <w:p>
      <w:pPr>
        <w:pStyle w:val="ListParagraph"/>
        <w:numPr>
          <w:ilvl w:val="0"/>
          <w:numId w:val="2"/>
        </w:numPr>
        <w:spacing w:after="80"/>
      </w:pPr>
      <w:r>
        <w:rPr>
          <w:rFonts w:ascii="Arial" w:cs="Arial" w:eastAsia="Arial" w:hAnsi="Arial"/>
          <w:sz w:val="22"/>
          <w:szCs w:val="22"/>
        </w:rPr>
        <w:t xml:space="preserve">Clase o id que contenga "score", "subscore", "metric-card", "stat-card", "kpi".</w:t>
      </w:r>
    </w:p>
    <w:p>
      <w:pPr>
        <w:pStyle w:val="ListParagraph"/>
        <w:numPr>
          <w:ilvl w:val="0"/>
          <w:numId w:val="2"/>
        </w:numPr>
        <w:spacing w:after="80"/>
      </w:pPr>
      <w:r>
        <w:rPr>
          <w:rFonts w:ascii="Arial" w:cs="Arial" w:eastAsia="Arial" w:hAnsi="Arial"/>
          <w:sz w:val="22"/>
          <w:szCs w:val="22"/>
        </w:rPr>
        <w:t xml:space="preserve">El grid o flex container donde están los demás subscores (forma, consistencia, etc.).</w:t>
      </w:r>
    </w:p>
    <w:p>
      <w:pPr>
        <w:pStyle w:val="ListParagraph"/>
        <w:numPr>
          <w:ilvl w:val="0"/>
          <w:numId w:val="2"/>
        </w:numPr>
        <w:spacing w:after="80"/>
      </w:pPr>
      <w:r>
        <w:rPr>
          <w:rFonts w:ascii="Arial" w:cs="Arial" w:eastAsia="Arial" w:hAnsi="Arial"/>
          <w:sz w:val="22"/>
          <w:szCs w:val="22"/>
        </w:rPr>
        <w:t xml:space="preserve">Añadir el widget de recuperación al mismo grid, siguiendo el mismo patrón visual que los demás.</w:t>
      </w:r>
    </w:p>
    <w:p>
      <w:pPr>
        <w:spacing w:after="120"/>
      </w:pPr>
      <w:r>
        <w:rPr>
          <w:rFonts w:ascii="Arial" w:cs="Arial" w:eastAsia="Arial" w:hAnsi="Arial"/>
          <w:sz w:val="22"/>
          <w:szCs w:val="22"/>
        </w:rPr>
        <w:t xml:space="preserve"/>
      </w:r>
    </w:p>
    <w:p>
      <w:pPr>
        <w:pBdr>
          <w:left w:val="single" w:color="BA7517" w:sz="4" w:space="8"/>
        </w:pBdr>
        <w:spacing w:after="120"/>
        <w:ind w:left="240"/>
      </w:pPr>
      <w:r>
        <w:rPr>
          <w:rFonts w:ascii="Arial" w:cs="Arial" w:eastAsia="Arial" w:hAnsi="Arial"/>
          <w:i/>
          <w:iCs/>
          <w:color w:val="854F0B"/>
          <w:sz w:val="20"/>
          <w:szCs w:val="20"/>
        </w:rPr>
        <w:t xml:space="preserve">⚠️  Si el dashboard usa un componente reutilizable para cada subscore (ScoreCard, MetricWidget, etc.), usar ese mismo componente para el de recuperación, pasando los props equivalentes.</w:t>
      </w:r>
    </w:p>
    <w:p>
      <w:pPr>
        <w:spacing w:after="12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8. Casos edge y limitaciones conocidas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Caso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Comportamiento esperado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Sin dato de FC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Usar hr_zone_multiplier = 1.0 (Z3). Mostrar "(sin FC)" junto al dato.</w:t>
            </w:r>
          </w:p>
        </w:tc>
      </w:tr>
      <w:tr>
        <w:tc>
          <w:tcPr>
            <w:tcW w:type="dxa" w:w="3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sz w:val="20"/>
                <w:szCs w:val="20"/>
              </w:rPr>
              <w:t xml:space="preserve">Sin dato de TSS</w:t>
            </w:r>
          </w:p>
        </w:tc>
        <w:tc>
          <w:tcPr>
            <w:tcW w:type="dxa" w:w="58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Estimar TSS = (moving_time/3600) × 60. Mostrar "(estimado)" junto al resultado.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Actividad de hace días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Calcular hoursElapsed correctamente — puede dar recoveryScore = 100 si ya pasó el tiempo necesario.</w:t>
            </w:r>
          </w:p>
        </w:tc>
      </w:tr>
      <w:tr>
        <w:tc>
          <w:tcPr>
            <w:tcW w:type="dxa" w:w="3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sz w:val="20"/>
                <w:szCs w:val="20"/>
              </w:rPr>
              <w:t xml:space="preserve">Sin actividad reciente (&gt;7 días)</w:t>
            </w:r>
          </w:p>
        </w:tc>
        <w:tc>
          <w:tcPr>
            <w:tcW w:type="dxa" w:w="58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recoveryScore = 100. Estado: "Recuperado". No mostrar deuda de descanso.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Pádel y deportes intermitentes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TSS puede subestimar la carga real. Considerar subir sport_factor de Pádel a 1.1–1.2 en futuras versiones.</w:t>
            </w:r>
          </w:p>
        </w:tc>
      </w:tr>
      <w:tr>
        <w:tc>
          <w:tcPr>
            <w:tcW w:type="dxa" w:w="3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sz w:val="20"/>
                <w:szCs w:val="20"/>
              </w:rPr>
              <w:t xml:space="preserve">Actividades manuales sin FC ni TSS</w:t>
            </w:r>
          </w:p>
        </w:tc>
        <w:tc>
          <w:tcPr>
            <w:tcW w:type="dxa" w:w="58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Usar fallback: TSS = moving_time/3600 × 40, zona = 3, sport_factor del deporte si se conoce.</w:t>
            </w:r>
          </w:p>
        </w:tc>
      </w:tr>
    </w:tbl>
    <w:p>
      <w:pPr>
        <w:spacing w:after="12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9. Resumen: checklist para Copilot</w:t>
      </w:r>
    </w:p>
    <w:p>
      <w:pPr>
        <w:spacing w:after="120"/>
      </w:pPr>
      <w:r>
        <w:rPr>
          <w:rFonts w:ascii="Arial" w:cs="Arial" w:eastAsia="Arial" w:hAnsi="Arial"/>
          <w:sz w:val="22"/>
          <w:szCs w:val="22"/>
        </w:rPr>
        <w:t xml:space="preserve">Tareas en orden de implementación:</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 ] Añadir calculateRecoveryHours(activity) en activities.js</w:t>
      </w:r>
    </w:p>
    <w:p>
      <w:pPr>
        <w:pStyle w:val="ListParagraph"/>
        <w:numPr>
          <w:ilvl w:val="0"/>
          <w:numId w:val="2"/>
        </w:numPr>
        <w:spacing w:after="80"/>
      </w:pPr>
      <w:r>
        <w:rPr>
          <w:rFonts w:ascii="Arial" w:cs="Arial" w:eastAsia="Arial" w:hAnsi="Arial"/>
          <w:sz w:val="22"/>
          <w:szCs w:val="22"/>
        </w:rPr>
        <w:t xml:space="preserve">[ ] Añadir calculateDailyRecovery(activitiesArray) en activities.js</w:t>
      </w:r>
    </w:p>
    <w:p>
      <w:pPr>
        <w:pStyle w:val="ListParagraph"/>
        <w:numPr>
          <w:ilvl w:val="0"/>
          <w:numId w:val="2"/>
        </w:numPr>
        <w:spacing w:after="80"/>
      </w:pPr>
      <w:r>
        <w:rPr>
          <w:rFonts w:ascii="Arial" w:cs="Arial" w:eastAsia="Arial" w:hAnsi="Arial"/>
          <w:sz w:val="22"/>
          <w:szCs w:val="22"/>
        </w:rPr>
        <w:t xml:space="preserve">[ ] Al cargar actividades, enriquecer cada objeto con recovery_hours</w:t>
      </w:r>
    </w:p>
    <w:p>
      <w:pPr>
        <w:pStyle w:val="ListParagraph"/>
        <w:numPr>
          <w:ilvl w:val="0"/>
          <w:numId w:val="2"/>
        </w:numPr>
        <w:spacing w:after="80"/>
      </w:pPr>
      <w:r>
        <w:rPr>
          <w:rFonts w:ascii="Arial" w:cs="Arial" w:eastAsia="Arial" w:hAnsi="Arial"/>
          <w:sz w:val="22"/>
          <w:szCs w:val="22"/>
        </w:rPr>
        <w:t xml:space="preserve">[ ] En activity.html, localizar la sección de métricas y añadir el bloque de recuperación</w:t>
      </w:r>
    </w:p>
    <w:p>
      <w:pPr>
        <w:pStyle w:val="ListParagraph"/>
        <w:numPr>
          <w:ilvl w:val="0"/>
          <w:numId w:val="2"/>
        </w:numPr>
        <w:spacing w:after="80"/>
      </w:pPr>
      <w:r>
        <w:rPr>
          <w:rFonts w:ascii="Arial" w:cs="Arial" w:eastAsia="Arial" w:hAnsi="Arial"/>
          <w:sz w:val="22"/>
          <w:szCs w:val="22"/>
        </w:rPr>
        <w:t xml:space="preserve">[ ] El bloque de activity.html muestra: horas, zona FC, color de estado, TSB si disponible</w:t>
      </w:r>
    </w:p>
    <w:p>
      <w:pPr>
        <w:pStyle w:val="ListParagraph"/>
        <w:numPr>
          <w:ilvl w:val="0"/>
          <w:numId w:val="2"/>
        </w:numPr>
        <w:spacing w:after="80"/>
      </w:pPr>
      <w:r>
        <w:rPr>
          <w:rFonts w:ascii="Arial" w:cs="Arial" w:eastAsia="Arial" w:hAnsi="Arial"/>
          <w:sz w:val="22"/>
          <w:szCs w:val="22"/>
        </w:rPr>
        <w:t xml:space="preserve">[ ] En el dashboard, calcular recoveryScore (0–100) basado en hoursElapsed / neededHours</w:t>
      </w:r>
    </w:p>
    <w:p>
      <w:pPr>
        <w:pStyle w:val="ListParagraph"/>
        <w:numPr>
          <w:ilvl w:val="0"/>
          <w:numId w:val="2"/>
        </w:numPr>
        <w:spacing w:after="80"/>
      </w:pPr>
      <w:r>
        <w:rPr>
          <w:rFonts w:ascii="Arial" w:cs="Arial" w:eastAsia="Arial" w:hAnsi="Arial"/>
          <w:sz w:val="22"/>
          <w:szCs w:val="22"/>
        </w:rPr>
        <w:t xml:space="preserve">[ ] Añadir el widget de recuperación al grid de subscores del dashboard</w:t>
      </w:r>
    </w:p>
    <w:p>
      <w:pPr>
        <w:pStyle w:val="ListParagraph"/>
        <w:numPr>
          <w:ilvl w:val="0"/>
          <w:numId w:val="2"/>
        </w:numPr>
        <w:spacing w:after="80"/>
      </w:pPr>
      <w:r>
        <w:rPr>
          <w:rFonts w:ascii="Arial" w:cs="Arial" w:eastAsia="Arial" w:hAnsi="Arial"/>
          <w:sz w:val="22"/>
          <w:szCs w:val="22"/>
        </w:rPr>
        <w:t xml:space="preserve">[ ] El widget muestra: score, estado, horas restantes, barra de progreso, última sesión</w:t>
      </w:r>
    </w:p>
    <w:p>
      <w:pPr>
        <w:pStyle w:val="ListParagraph"/>
        <w:numPr>
          <w:ilvl w:val="0"/>
          <w:numId w:val="2"/>
        </w:numPr>
        <w:spacing w:after="80"/>
      </w:pPr>
      <w:r>
        <w:rPr>
          <w:rFonts w:ascii="Arial" w:cs="Arial" w:eastAsia="Arial" w:hAnsi="Arial"/>
          <w:sz w:val="22"/>
          <w:szCs w:val="22"/>
        </w:rPr>
        <w:t xml:space="preserve">[ ] El widget se actualiza en tiempo real (setInterval o reactive state)</w:t>
      </w:r>
    </w:p>
    <w:p>
      <w:pPr>
        <w:pStyle w:val="ListParagraph"/>
        <w:numPr>
          <w:ilvl w:val="0"/>
          <w:numId w:val="2"/>
        </w:numPr>
        <w:spacing w:after="80"/>
      </w:pPr>
      <w:r>
        <w:rPr>
          <w:rFonts w:ascii="Arial" w:cs="Arial" w:eastAsia="Arial" w:hAnsi="Arial"/>
          <w:sz w:val="22"/>
          <w:szCs w:val="22"/>
        </w:rPr>
        <w:t xml:space="preserve">[ ] Manejar todos los casos edge de la tabla del §8</w:t>
      </w:r>
    </w:p>
    <w:p>
      <w:pPr>
        <w:spacing w:after="120"/>
      </w:pPr>
      <w:r>
        <w:rPr>
          <w:rFonts w:ascii="Arial" w:cs="Arial" w:eastAsia="Arial" w:hAnsi="Arial"/>
          <w:sz w:val="22"/>
          <w:szCs w:val="22"/>
        </w:rPr>
        <w:t xml:space="preserve"/>
      </w:r>
    </w:p>
    <w:p>
      <w:pPr>
        <w:pBdr>
          <w:bottom w:val="single" w:color="CCCCCC" w:sz="4" w:space="1"/>
        </w:pBdr>
        <w:spacing w:after="200" w:before="200"/>
      </w:pPr>
    </w:p>
    <w:p>
      <w:pPr>
        <w:spacing w:before="200"/>
        <w:jc w:val="center"/>
      </w:pPr>
      <w:r>
        <w:rPr>
          <w:rFonts w:ascii="Arial" w:cs="Arial" w:eastAsia="Arial" w:hAnsi="Arial"/>
          <w:i/>
          <w:iCs/>
          <w:color w:val="888780"/>
          <w:sz w:val="18"/>
          <w:szCs w:val="18"/>
        </w:rPr>
        <w:t xml:space="preserve">Documento generado automáticamente · Basado en análisis de 1.095 actividades Strava 2015–2026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35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2026-05-07T09:39:16.847Z</dcterms:created>
  <dcterms:modified xsi:type="dcterms:W3CDTF">2026-05-07T09:39:16.847Z</dcterms:modified>
</cp:coreProperties>
</file>

<file path=docProps/custom.xml><?xml version="1.0" encoding="utf-8"?>
<Properties xmlns="http://schemas.openxmlformats.org/officeDocument/2006/custom-properties" xmlns:vt="http://schemas.openxmlformats.org/officeDocument/2006/docPropsVTypes"/>
</file>