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400" w:lineRule="atLeast"/>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 xml:space="preserve"> </w:t>
      </w:r>
    </w:p>
    <w:p>
      <w:pPr>
        <w:spacing w:line="400" w:lineRule="atLeast"/>
        <w:rPr>
          <w:rFonts w:hint="default" w:ascii="Times New Roman" w:hAnsi="Times New Roman" w:eastAsia="黑体" w:cs="Times New Roman"/>
          <w:kern w:val="2"/>
          <w:sz w:val="28"/>
          <w:szCs w:val="28"/>
        </w:rPr>
      </w:pPr>
      <w:r>
        <w:rPr>
          <w:rFonts w:hint="default" w:ascii="Times New Roman" w:hAnsi="Times New Roman" w:eastAsia="宋体" w:cs="Times New Roman"/>
          <w:kern w:val="2"/>
          <w:sz w:val="32"/>
          <w:szCs w:val="32"/>
        </w:rPr>
        <w:t xml:space="preserve">                                   </w:t>
      </w:r>
      <w:r>
        <w:rPr>
          <w:rFonts w:hint="eastAsia" w:ascii="宋体" w:hAnsi="宋体" w:eastAsia="宋体" w:cs="宋体"/>
          <w:b/>
          <w:kern w:val="2"/>
          <w:sz w:val="32"/>
          <w:szCs w:val="32"/>
        </w:rPr>
        <w:t>学号</w:t>
      </w:r>
      <w:r>
        <w:rPr>
          <w:rFonts w:hint="default" w:ascii="Times New Roman" w:hAnsi="Times New Roman" w:eastAsia="宋体" w:cs="Times New Roman"/>
          <w:b/>
          <w:kern w:val="2"/>
          <w:sz w:val="32"/>
          <w:szCs w:val="32"/>
        </w:rPr>
        <w:t xml:space="preserve"> </w:t>
      </w:r>
      <w:r>
        <w:rPr>
          <w:rFonts w:hint="default" w:ascii="Times New Roman" w:hAnsi="Times New Roman" w:eastAsia="宋体" w:cs="Times New Roman"/>
          <w:kern w:val="2"/>
          <w:sz w:val="32"/>
          <w:szCs w:val="32"/>
          <w:u w:val="single"/>
        </w:rPr>
        <w:t>1503121831</w:t>
      </w:r>
    </w:p>
    <w:p>
      <w:pPr>
        <w:spacing w:line="400" w:lineRule="atLeast"/>
        <w:jc w:val="center"/>
        <w:rPr>
          <w:rFonts w:hint="default" w:ascii="Times New Roman" w:hAnsi="Times New Roman" w:eastAsia="黑体" w:cs="Times New Roman"/>
          <w:kern w:val="2"/>
          <w:sz w:val="24"/>
          <w:szCs w:val="24"/>
        </w:rPr>
      </w:pPr>
      <w:r>
        <w:rPr>
          <w:rFonts w:hint="default" w:ascii="Times New Roman" w:hAnsi="Times New Roman" w:eastAsia="黑体" w:cs="Times New Roman"/>
          <w:kern w:val="2"/>
          <w:sz w:val="24"/>
          <w:szCs w:val="24"/>
        </w:rPr>
        <w:t xml:space="preserve"> </w:t>
      </w:r>
    </w:p>
    <w:p>
      <w:pPr>
        <w:spacing w:line="400" w:lineRule="atLeast"/>
        <w:jc w:val="center"/>
        <w:rPr>
          <w:rFonts w:hint="default" w:ascii="Times New Roman" w:hAnsi="Times New Roman" w:eastAsia="黑体" w:cs="Times New Roman"/>
          <w:kern w:val="2"/>
          <w:sz w:val="24"/>
          <w:szCs w:val="24"/>
        </w:rPr>
      </w:pPr>
      <w:r>
        <w:rPr>
          <w:rFonts w:hint="default" w:ascii="Times New Roman" w:hAnsi="Times New Roman" w:eastAsia="黑体" w:cs="Times New Roman"/>
          <w:kern w:val="2"/>
          <w:sz w:val="24"/>
          <w:szCs w:val="24"/>
        </w:rPr>
        <w:t xml:space="preserve"> </w:t>
      </w:r>
    </w:p>
    <w:p>
      <w:pPr>
        <w:spacing w:line="400" w:lineRule="atLeast"/>
        <w:jc w:val="center"/>
        <w:rPr>
          <w:rFonts w:hint="default" w:ascii="Times New Roman" w:hAnsi="Times New Roman" w:eastAsia="宋体" w:cs="Times New Roman"/>
          <w:b/>
          <w:kern w:val="2"/>
          <w:sz w:val="32"/>
          <w:szCs w:val="32"/>
        </w:rPr>
      </w:pPr>
      <w:r>
        <w:rPr>
          <w:rFonts w:hint="eastAsia" w:ascii="宋体" w:hAnsi="宋体" w:eastAsia="宋体" w:cs="宋体"/>
          <w:b/>
          <w:kern w:val="2"/>
          <w:sz w:val="32"/>
          <w:szCs w:val="32"/>
        </w:rPr>
        <w:t>西</w:t>
      </w:r>
      <w:r>
        <w:rPr>
          <w:rFonts w:hint="default" w:ascii="Times New Roman" w:hAnsi="Times New Roman" w:eastAsia="宋体" w:cs="Times New Roman"/>
          <w:b/>
          <w:kern w:val="2"/>
          <w:sz w:val="32"/>
          <w:szCs w:val="32"/>
        </w:rPr>
        <w:t xml:space="preserve"> </w:t>
      </w:r>
      <w:r>
        <w:rPr>
          <w:rFonts w:hint="eastAsia" w:ascii="宋体" w:hAnsi="宋体" w:eastAsia="宋体" w:cs="宋体"/>
          <w:b/>
          <w:kern w:val="2"/>
          <w:sz w:val="32"/>
          <w:szCs w:val="32"/>
        </w:rPr>
        <w:t>安</w:t>
      </w:r>
      <w:r>
        <w:rPr>
          <w:rFonts w:hint="default" w:ascii="Times New Roman" w:hAnsi="Times New Roman" w:eastAsia="宋体" w:cs="Times New Roman"/>
          <w:b/>
          <w:kern w:val="2"/>
          <w:sz w:val="32"/>
          <w:szCs w:val="32"/>
        </w:rPr>
        <w:t xml:space="preserve"> </w:t>
      </w:r>
      <w:r>
        <w:rPr>
          <w:rFonts w:hint="eastAsia" w:ascii="宋体" w:hAnsi="宋体" w:eastAsia="宋体" w:cs="宋体"/>
          <w:b/>
          <w:kern w:val="2"/>
          <w:sz w:val="32"/>
          <w:szCs w:val="32"/>
        </w:rPr>
        <w:t>电</w:t>
      </w:r>
      <w:r>
        <w:rPr>
          <w:rFonts w:hint="default" w:ascii="Times New Roman" w:hAnsi="Times New Roman" w:eastAsia="宋体" w:cs="Times New Roman"/>
          <w:b/>
          <w:kern w:val="2"/>
          <w:sz w:val="32"/>
          <w:szCs w:val="32"/>
        </w:rPr>
        <w:t xml:space="preserve"> </w:t>
      </w:r>
      <w:r>
        <w:rPr>
          <w:rFonts w:hint="eastAsia" w:ascii="宋体" w:hAnsi="宋体" w:eastAsia="宋体" w:cs="宋体"/>
          <w:b/>
          <w:kern w:val="2"/>
          <w:sz w:val="32"/>
          <w:szCs w:val="32"/>
        </w:rPr>
        <w:t>子</w:t>
      </w:r>
      <w:r>
        <w:rPr>
          <w:rFonts w:hint="default" w:ascii="Times New Roman" w:hAnsi="Times New Roman" w:eastAsia="宋体" w:cs="Times New Roman"/>
          <w:b/>
          <w:kern w:val="2"/>
          <w:sz w:val="32"/>
          <w:szCs w:val="32"/>
        </w:rPr>
        <w:t xml:space="preserve"> </w:t>
      </w:r>
      <w:r>
        <w:rPr>
          <w:rFonts w:hint="eastAsia" w:ascii="宋体" w:hAnsi="宋体" w:eastAsia="宋体" w:cs="宋体"/>
          <w:b/>
          <w:kern w:val="2"/>
          <w:sz w:val="32"/>
          <w:szCs w:val="32"/>
        </w:rPr>
        <w:t>科</w:t>
      </w:r>
      <w:r>
        <w:rPr>
          <w:rFonts w:hint="default" w:ascii="Times New Roman" w:hAnsi="Times New Roman" w:eastAsia="宋体" w:cs="Times New Roman"/>
          <w:b/>
          <w:kern w:val="2"/>
          <w:sz w:val="32"/>
          <w:szCs w:val="32"/>
        </w:rPr>
        <w:t xml:space="preserve"> </w:t>
      </w:r>
      <w:r>
        <w:rPr>
          <w:rFonts w:hint="eastAsia" w:ascii="宋体" w:hAnsi="宋体" w:eastAsia="宋体" w:cs="宋体"/>
          <w:b/>
          <w:kern w:val="2"/>
          <w:sz w:val="32"/>
          <w:szCs w:val="32"/>
        </w:rPr>
        <w:t>技</w:t>
      </w:r>
      <w:r>
        <w:rPr>
          <w:rFonts w:hint="default" w:ascii="Times New Roman" w:hAnsi="Times New Roman" w:eastAsia="宋体" w:cs="Times New Roman"/>
          <w:b/>
          <w:kern w:val="2"/>
          <w:sz w:val="32"/>
          <w:szCs w:val="32"/>
        </w:rPr>
        <w:t xml:space="preserve"> </w:t>
      </w:r>
      <w:r>
        <w:rPr>
          <w:rFonts w:hint="eastAsia" w:ascii="宋体" w:hAnsi="宋体" w:eastAsia="宋体" w:cs="宋体"/>
          <w:b/>
          <w:kern w:val="2"/>
          <w:sz w:val="32"/>
          <w:szCs w:val="32"/>
        </w:rPr>
        <w:t>大</w:t>
      </w:r>
      <w:r>
        <w:rPr>
          <w:rFonts w:hint="default" w:ascii="Times New Roman" w:hAnsi="Times New Roman" w:eastAsia="宋体" w:cs="Times New Roman"/>
          <w:b/>
          <w:kern w:val="2"/>
          <w:sz w:val="32"/>
          <w:szCs w:val="32"/>
        </w:rPr>
        <w:t xml:space="preserve"> </w:t>
      </w:r>
      <w:r>
        <w:rPr>
          <w:rFonts w:hint="eastAsia" w:ascii="宋体" w:hAnsi="宋体" w:eastAsia="宋体" w:cs="宋体"/>
          <w:b/>
          <w:kern w:val="2"/>
          <w:sz w:val="32"/>
          <w:szCs w:val="32"/>
        </w:rPr>
        <w:t>学</w:t>
      </w:r>
    </w:p>
    <w:p>
      <w:pPr>
        <w:spacing w:line="400" w:lineRule="atLeast"/>
        <w:jc w:val="center"/>
        <w:rPr>
          <w:rFonts w:hint="eastAsia" w:ascii="黑体" w:hAnsi="Times New Roman" w:eastAsia="黑体" w:cs="黑体"/>
          <w:b/>
          <w:kern w:val="2"/>
          <w:sz w:val="36"/>
          <w:szCs w:val="36"/>
        </w:rPr>
      </w:pPr>
      <w:r>
        <w:rPr>
          <w:rFonts w:hint="eastAsia" w:ascii="黑体" w:hAnsi="宋体" w:eastAsia="黑体" w:cs="黑体"/>
          <w:b/>
          <w:kern w:val="2"/>
          <w:sz w:val="36"/>
          <w:szCs w:val="36"/>
        </w:rPr>
        <w:t>专业学位硕士学位论文开题报告表</w:t>
      </w:r>
    </w:p>
    <w:p>
      <w:pPr>
        <w:keepNext w:val="0"/>
        <w:keepLines w:val="0"/>
        <w:widowControl w:val="0"/>
        <w:suppressLineNumbers w:val="0"/>
        <w:autoSpaceDE w:val="0"/>
        <w:autoSpaceDN/>
        <w:spacing w:before="0" w:beforeAutospacing="0" w:after="0" w:afterAutospacing="0"/>
        <w:ind w:left="0" w:leftChars="0" w:right="0" w:rightChars="0" w:firstLine="0" w:firstLineChars="0"/>
        <w:jc w:val="center"/>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 xml:space="preserve"> </w:t>
      </w:r>
    </w:p>
    <w:p>
      <w:pPr>
        <w:keepNext w:val="0"/>
        <w:keepLines w:val="0"/>
        <w:widowControl w:val="0"/>
        <w:suppressLineNumbers w:val="0"/>
        <w:autoSpaceDE w:val="0"/>
        <w:autoSpaceDN/>
        <w:spacing w:before="0" w:beforeAutospacing="0" w:after="0" w:afterAutospacing="0"/>
        <w:ind w:left="0" w:leftChars="0" w:right="0" w:rightChars="0" w:firstLine="0" w:firstLineChars="0"/>
        <w:jc w:val="center"/>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 xml:space="preserve"> </w:t>
      </w:r>
    </w:p>
    <w:tbl>
      <w:tblPr>
        <w:tblStyle w:val="20"/>
        <w:tblpPr w:leftFromText="180" w:rightFromText="180" w:vertAnchor="text" w:horzAnchor="page" w:tblpX="1832" w:tblpY="165"/>
        <w:tblOverlap w:val="never"/>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785"/>
        <w:gridCol w:w="6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785" w:type="dxa"/>
            <w:tcBorders>
              <w:top w:val="nil"/>
              <w:left w:val="nil"/>
              <w:bottom w:val="nil"/>
              <w:right w:val="nil"/>
            </w:tcBorders>
            <w:shd w:val="clear" w:color="auto" w:fill="auto"/>
            <w:vAlign w:val="top"/>
          </w:tcPr>
          <w:p>
            <w:pPr>
              <w:spacing w:line="400" w:lineRule="atLeast"/>
              <w:jc w:val="center"/>
              <w:rPr>
                <w:rFonts w:hint="default" w:ascii="Times New Roman" w:hAnsi="Times New Roman" w:eastAsia="宋体" w:cs="Times New Roman"/>
                <w:kern w:val="2"/>
                <w:sz w:val="24"/>
                <w:szCs w:val="24"/>
              </w:rPr>
            </w:pPr>
            <w:r>
              <w:rPr>
                <w:rFonts w:hint="eastAsia" w:ascii="Times New Roman" w:hAnsi="Times New Roman" w:eastAsia="宋体" w:cs="宋体"/>
                <w:b/>
                <w:kern w:val="2"/>
                <w:sz w:val="32"/>
                <w:szCs w:val="32"/>
              </w:rPr>
              <w:t>论文题目：</w:t>
            </w:r>
          </w:p>
        </w:tc>
        <w:tc>
          <w:tcPr>
            <w:tcW w:w="6736" w:type="dxa"/>
            <w:tcBorders>
              <w:top w:val="nil"/>
              <w:left w:val="nil"/>
              <w:bottom w:val="single" w:color="auto" w:sz="4" w:space="0"/>
              <w:right w:val="nil"/>
            </w:tcBorders>
            <w:shd w:val="clear" w:color="auto" w:fill="auto"/>
            <w:vAlign w:val="top"/>
          </w:tcPr>
          <w:p>
            <w:pPr>
              <w:spacing w:line="400" w:lineRule="atLeast"/>
              <w:jc w:val="left"/>
              <w:rPr>
                <w:rFonts w:hint="default" w:ascii="Times New Roman" w:hAnsi="Times New Roman" w:eastAsia="宋体" w:cs="Times New Roman"/>
                <w:kern w:val="2"/>
                <w:sz w:val="24"/>
                <w:szCs w:val="24"/>
              </w:rPr>
            </w:pPr>
            <w:r>
              <w:rPr>
                <w:rFonts w:hint="eastAsia" w:ascii="Times New Roman" w:hAnsi="Times New Roman" w:eastAsia="宋体" w:cs="宋体"/>
                <w:kern w:val="2"/>
                <w:sz w:val="32"/>
                <w:szCs w:val="32"/>
              </w:rPr>
              <w:t>手功能康复训练机器人硬件系统的设计与实现</w:t>
            </w:r>
            <w:r>
              <w:rPr>
                <w:rFonts w:hint="default" w:ascii="Times New Roman" w:hAnsi="Times New Roman" w:eastAsia="宋体" w:cs="Times New Roman"/>
                <w:kern w:val="2"/>
                <w:sz w:val="32"/>
                <w:szCs w:val="32"/>
              </w:rPr>
              <w:t> </w:t>
            </w:r>
          </w:p>
        </w:tc>
      </w:tr>
    </w:tbl>
    <w:p>
      <w:pPr>
        <w:keepNext w:val="0"/>
        <w:keepLines w:val="0"/>
        <w:widowControl w:val="0"/>
        <w:suppressLineNumbers w:val="0"/>
        <w:autoSpaceDE w:val="0"/>
        <w:autoSpaceDN/>
        <w:spacing w:before="0" w:beforeAutospacing="0" w:after="0" w:afterAutospacing="0"/>
        <w:ind w:left="0" w:leftChars="0" w:right="0" w:rightChars="0" w:firstLine="0" w:firstLineChars="0"/>
        <w:jc w:val="center"/>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 xml:space="preserve"> </w:t>
      </w:r>
    </w:p>
    <w:p>
      <w:pPr>
        <w:keepNext w:val="0"/>
        <w:keepLines w:val="0"/>
        <w:widowControl w:val="0"/>
        <w:suppressLineNumbers w:val="0"/>
        <w:autoSpaceDE w:val="0"/>
        <w:autoSpaceDN/>
        <w:spacing w:before="0" w:beforeAutospacing="0" w:after="0" w:afterAutospacing="0"/>
        <w:ind w:left="0" w:leftChars="0" w:right="0" w:rightChars="0" w:firstLine="0" w:firstLineChars="0"/>
        <w:jc w:val="center"/>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 xml:space="preserve"> </w:t>
      </w:r>
    </w:p>
    <w:p>
      <w:pPr>
        <w:keepNext w:val="0"/>
        <w:keepLines w:val="0"/>
        <w:widowControl w:val="0"/>
        <w:suppressLineNumbers w:val="0"/>
        <w:autoSpaceDE w:val="0"/>
        <w:autoSpaceDN/>
        <w:spacing w:before="0" w:beforeAutospacing="0" w:after="0" w:afterAutospacing="0"/>
        <w:ind w:left="0" w:leftChars="0" w:right="0" w:rightChars="0" w:firstLine="0" w:firstLineChars="0"/>
        <w:jc w:val="center"/>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 xml:space="preserve"> </w:t>
      </w:r>
    </w:p>
    <w:p>
      <w:pPr>
        <w:keepNext w:val="0"/>
        <w:keepLines w:val="0"/>
        <w:widowControl w:val="0"/>
        <w:suppressLineNumbers w:val="0"/>
        <w:autoSpaceDE w:val="0"/>
        <w:autoSpaceDN/>
        <w:spacing w:before="0" w:beforeAutospacing="0" w:after="0" w:afterAutospacing="0"/>
        <w:ind w:left="0" w:leftChars="0" w:right="0" w:rightChars="0" w:firstLine="0" w:firstLineChars="0"/>
        <w:jc w:val="center"/>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 xml:space="preserve"> </w:t>
      </w:r>
    </w:p>
    <w:tbl>
      <w:tblPr>
        <w:tblStyle w:val="20"/>
        <w:tblpPr w:leftFromText="180" w:rightFromText="180" w:vertAnchor="text" w:horzAnchor="page" w:tblpX="3767" w:tblpY="37"/>
        <w:tblOverlap w:val="never"/>
        <w:tblW w:w="45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559"/>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559" w:type="dxa"/>
            <w:tcBorders>
              <w:top w:val="nil"/>
              <w:left w:val="nil"/>
              <w:bottom w:val="nil"/>
              <w:right w:val="nil"/>
            </w:tcBorders>
            <w:shd w:val="clear" w:color="auto" w:fill="auto"/>
            <w:vAlign w:val="top"/>
          </w:tcPr>
          <w:p>
            <w:pPr>
              <w:spacing w:before="120" w:beforeAutospacing="0" w:line="400" w:lineRule="atLeast"/>
              <w:rPr>
                <w:rFonts w:hint="default" w:ascii="Times New Roman" w:hAnsi="Times New Roman" w:eastAsia="宋体" w:cs="Times New Roman"/>
                <w:b/>
                <w:kern w:val="2"/>
                <w:sz w:val="32"/>
                <w:szCs w:val="32"/>
              </w:rPr>
            </w:pPr>
            <w:r>
              <w:rPr>
                <w:rFonts w:hint="eastAsia" w:ascii="Times New Roman" w:hAnsi="Times New Roman" w:eastAsia="宋体" w:cs="宋体"/>
                <w:b/>
                <w:kern w:val="2"/>
                <w:sz w:val="32"/>
                <w:szCs w:val="32"/>
              </w:rPr>
              <w:t>姓</w:t>
            </w:r>
            <w:r>
              <w:rPr>
                <w:rFonts w:hint="default" w:ascii="Times New Roman" w:hAnsi="Times New Roman" w:eastAsia="宋体" w:cs="Times New Roman"/>
                <w:b/>
                <w:kern w:val="2"/>
                <w:sz w:val="32"/>
                <w:szCs w:val="32"/>
              </w:rPr>
              <w:t xml:space="preserve">    </w:t>
            </w:r>
            <w:r>
              <w:rPr>
                <w:rFonts w:hint="eastAsia" w:ascii="Times New Roman" w:hAnsi="Times New Roman" w:eastAsia="宋体" w:cs="宋体"/>
                <w:b/>
                <w:kern w:val="2"/>
                <w:sz w:val="32"/>
                <w:szCs w:val="32"/>
              </w:rPr>
              <w:t>名</w:t>
            </w:r>
          </w:p>
        </w:tc>
        <w:tc>
          <w:tcPr>
            <w:tcW w:w="2977" w:type="dxa"/>
            <w:tcBorders>
              <w:top w:val="nil"/>
              <w:left w:val="nil"/>
              <w:bottom w:val="single" w:color="auto" w:sz="4" w:space="0"/>
              <w:right w:val="nil"/>
            </w:tcBorders>
            <w:shd w:val="clear" w:color="auto" w:fill="auto"/>
            <w:vAlign w:val="top"/>
          </w:tcPr>
          <w:p>
            <w:pPr>
              <w:spacing w:before="120" w:beforeAutospacing="0" w:line="400" w:lineRule="atLeast"/>
              <w:jc w:val="left"/>
              <w:rPr>
                <w:rFonts w:hint="eastAsia" w:ascii="Times New Roman" w:hAnsi="Times New Roman" w:eastAsia="宋体" w:cs="Times New Roman"/>
                <w:b/>
                <w:kern w:val="2"/>
                <w:sz w:val="32"/>
                <w:szCs w:val="32"/>
              </w:rPr>
            </w:pPr>
            <w:r>
              <w:rPr>
                <w:rFonts w:hint="eastAsia" w:ascii="Times New Roman" w:hAnsi="Times New Roman" w:eastAsia="宋体" w:cs="Times New Roman"/>
                <w:b/>
                <w:kern w:val="2"/>
                <w:sz w:val="32"/>
                <w:szCs w:val="32"/>
              </w:rPr>
              <w:t xml:space="preserve">     </w:t>
            </w:r>
            <w:r>
              <w:rPr>
                <w:rFonts w:hint="eastAsia" w:ascii="Times New Roman" w:hAnsi="Times New Roman" w:eastAsia="宋体" w:cs="宋体"/>
                <w:kern w:val="2"/>
                <w:sz w:val="32"/>
                <w:szCs w:val="32"/>
              </w:rPr>
              <w:t>郭本浩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9" w:type="dxa"/>
            <w:tcBorders>
              <w:top w:val="nil"/>
              <w:left w:val="nil"/>
              <w:bottom w:val="nil"/>
              <w:right w:val="nil"/>
            </w:tcBorders>
            <w:shd w:val="clear" w:color="auto" w:fill="auto"/>
            <w:vAlign w:val="top"/>
          </w:tcPr>
          <w:p>
            <w:pPr>
              <w:spacing w:before="120" w:beforeAutospacing="0" w:line="400" w:lineRule="atLeast"/>
              <w:rPr>
                <w:rFonts w:hint="default" w:ascii="Times New Roman" w:hAnsi="Times New Roman" w:eastAsia="宋体" w:cs="Times New Roman"/>
                <w:b/>
                <w:kern w:val="2"/>
                <w:sz w:val="32"/>
                <w:szCs w:val="32"/>
              </w:rPr>
            </w:pPr>
            <w:r>
              <w:rPr>
                <w:rFonts w:hint="eastAsia" w:ascii="Times New Roman" w:hAnsi="Times New Roman" w:eastAsia="宋体" w:cs="宋体"/>
                <w:b/>
                <w:kern w:val="2"/>
                <w:sz w:val="32"/>
                <w:szCs w:val="32"/>
              </w:rPr>
              <w:t>学位类别</w:t>
            </w:r>
          </w:p>
        </w:tc>
        <w:tc>
          <w:tcPr>
            <w:tcW w:w="2977" w:type="dxa"/>
            <w:tcBorders>
              <w:top w:val="single" w:color="auto" w:sz="4" w:space="0"/>
              <w:left w:val="nil"/>
              <w:bottom w:val="single" w:color="auto" w:sz="4" w:space="0"/>
              <w:right w:val="nil"/>
            </w:tcBorders>
            <w:shd w:val="clear" w:color="auto" w:fill="auto"/>
            <w:vAlign w:val="top"/>
          </w:tcPr>
          <w:p>
            <w:pPr>
              <w:spacing w:before="120" w:beforeAutospacing="0" w:line="400" w:lineRule="atLeast"/>
              <w:jc w:val="left"/>
              <w:rPr>
                <w:rFonts w:hint="default" w:ascii="Times New Roman" w:hAnsi="Times New Roman" w:eastAsia="宋体" w:cs="Times New Roman"/>
                <w:kern w:val="2"/>
                <w:sz w:val="32"/>
                <w:szCs w:val="32"/>
              </w:rPr>
            </w:pPr>
            <w:r>
              <w:rPr>
                <w:rFonts w:hint="eastAsia" w:ascii="Times New Roman" w:hAnsi="Times New Roman" w:eastAsia="宋体" w:cs="宋体"/>
                <w:kern w:val="2"/>
                <w:sz w:val="32"/>
                <w:szCs w:val="32"/>
              </w:rPr>
              <w:t> 工程硕士专业学位</w:t>
            </w:r>
            <w:r>
              <w:rPr>
                <w:rFonts w:hint="default" w:ascii="Times New Roman" w:hAnsi="Times New Roman" w:eastAsia="宋体" w:cs="Times New Roman"/>
                <w:kern w:val="2"/>
                <w:sz w:val="32"/>
                <w:szCs w:val="3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9" w:type="dxa"/>
            <w:tcBorders>
              <w:top w:val="nil"/>
              <w:left w:val="nil"/>
              <w:bottom w:val="nil"/>
              <w:right w:val="nil"/>
            </w:tcBorders>
            <w:shd w:val="clear" w:color="auto" w:fill="auto"/>
            <w:vAlign w:val="top"/>
          </w:tcPr>
          <w:p>
            <w:pPr>
              <w:spacing w:before="120" w:beforeAutospacing="0" w:line="400" w:lineRule="atLeast"/>
              <w:rPr>
                <w:rFonts w:hint="default" w:ascii="Times New Roman" w:hAnsi="Times New Roman" w:eastAsia="宋体" w:cs="Times New Roman"/>
                <w:b/>
                <w:kern w:val="2"/>
                <w:sz w:val="32"/>
                <w:szCs w:val="32"/>
              </w:rPr>
            </w:pPr>
            <w:r>
              <w:rPr>
                <w:rFonts w:hint="eastAsia" w:ascii="Times New Roman" w:hAnsi="Times New Roman" w:eastAsia="宋体" w:cs="宋体"/>
                <w:b/>
                <w:kern w:val="2"/>
                <w:sz w:val="32"/>
                <w:szCs w:val="32"/>
              </w:rPr>
              <w:t>领</w:t>
            </w:r>
            <w:r>
              <w:rPr>
                <w:rFonts w:hint="default" w:ascii="Times New Roman" w:hAnsi="Times New Roman" w:eastAsia="宋体" w:cs="Times New Roman"/>
                <w:b/>
                <w:kern w:val="2"/>
                <w:sz w:val="32"/>
                <w:szCs w:val="32"/>
              </w:rPr>
              <w:t xml:space="preserve">    </w:t>
            </w:r>
            <w:r>
              <w:rPr>
                <w:rFonts w:hint="eastAsia" w:ascii="Times New Roman" w:hAnsi="Times New Roman" w:eastAsia="宋体" w:cs="宋体"/>
                <w:b/>
                <w:kern w:val="2"/>
                <w:sz w:val="32"/>
                <w:szCs w:val="32"/>
              </w:rPr>
              <w:t>域</w:t>
            </w:r>
          </w:p>
        </w:tc>
        <w:tc>
          <w:tcPr>
            <w:tcW w:w="2977" w:type="dxa"/>
            <w:tcBorders>
              <w:top w:val="single" w:color="auto" w:sz="4" w:space="0"/>
              <w:left w:val="nil"/>
              <w:bottom w:val="single" w:color="auto" w:sz="4" w:space="0"/>
              <w:right w:val="nil"/>
            </w:tcBorders>
            <w:shd w:val="clear" w:color="auto" w:fill="auto"/>
            <w:vAlign w:val="top"/>
          </w:tcPr>
          <w:p>
            <w:pPr>
              <w:spacing w:before="120" w:beforeAutospacing="0" w:line="400" w:lineRule="atLeast"/>
              <w:jc w:val="left"/>
              <w:rPr>
                <w:rFonts w:hint="default" w:ascii="Times New Roman" w:hAnsi="Times New Roman" w:eastAsia="宋体" w:cs="Times New Roman"/>
                <w:kern w:val="2"/>
                <w:sz w:val="32"/>
                <w:szCs w:val="32"/>
              </w:rPr>
            </w:pPr>
            <w:r>
              <w:rPr>
                <w:rFonts w:hint="eastAsia" w:ascii="Times New Roman" w:hAnsi="Times New Roman" w:eastAsia="宋体" w:cs="宋体"/>
                <w:kern w:val="2"/>
                <w:sz w:val="32"/>
                <w:szCs w:val="32"/>
              </w:rPr>
              <w:t xml:space="preserve">   计算机技术</w:t>
            </w:r>
            <w:r>
              <w:rPr>
                <w:rFonts w:hint="default" w:ascii="Times New Roman" w:hAnsi="Times New Roman" w:eastAsia="宋体" w:cs="Times New Roman"/>
                <w:kern w:val="2"/>
                <w:sz w:val="32"/>
                <w:szCs w:val="3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9" w:type="dxa"/>
            <w:tcBorders>
              <w:top w:val="nil"/>
              <w:left w:val="nil"/>
              <w:bottom w:val="nil"/>
              <w:right w:val="nil"/>
            </w:tcBorders>
            <w:shd w:val="clear" w:color="auto" w:fill="auto"/>
            <w:vAlign w:val="top"/>
          </w:tcPr>
          <w:p>
            <w:pPr>
              <w:spacing w:before="120" w:beforeAutospacing="0" w:line="400" w:lineRule="atLeast"/>
              <w:rPr>
                <w:rFonts w:hint="default" w:ascii="Times New Roman" w:hAnsi="Times New Roman" w:eastAsia="宋体" w:cs="Times New Roman"/>
                <w:b/>
                <w:kern w:val="2"/>
                <w:sz w:val="32"/>
                <w:szCs w:val="32"/>
              </w:rPr>
            </w:pPr>
            <w:r>
              <w:rPr>
                <w:rFonts w:hint="eastAsia" w:ascii="Times New Roman" w:hAnsi="Times New Roman" w:eastAsia="宋体" w:cs="宋体"/>
                <w:b/>
                <w:kern w:val="2"/>
                <w:sz w:val="32"/>
                <w:szCs w:val="32"/>
              </w:rPr>
              <w:t>校内导师</w:t>
            </w:r>
          </w:p>
        </w:tc>
        <w:tc>
          <w:tcPr>
            <w:tcW w:w="2977" w:type="dxa"/>
            <w:tcBorders>
              <w:top w:val="single" w:color="auto" w:sz="4" w:space="0"/>
              <w:left w:val="nil"/>
              <w:bottom w:val="single" w:color="auto" w:sz="4" w:space="0"/>
              <w:right w:val="nil"/>
            </w:tcBorders>
            <w:shd w:val="clear" w:color="auto" w:fill="auto"/>
            <w:vAlign w:val="top"/>
          </w:tcPr>
          <w:p>
            <w:pPr>
              <w:spacing w:before="120" w:beforeAutospacing="0" w:line="400" w:lineRule="atLeast"/>
              <w:jc w:val="left"/>
              <w:rPr>
                <w:rFonts w:hint="default" w:ascii="Times New Roman" w:hAnsi="Times New Roman" w:eastAsia="宋体" w:cs="Times New Roman"/>
                <w:kern w:val="2"/>
                <w:sz w:val="32"/>
                <w:szCs w:val="32"/>
              </w:rPr>
            </w:pPr>
            <w:r>
              <w:rPr>
                <w:rFonts w:hint="eastAsia" w:ascii="Times New Roman" w:hAnsi="Times New Roman" w:eastAsia="宋体" w:cs="宋体"/>
                <w:kern w:val="2"/>
                <w:sz w:val="32"/>
                <w:szCs w:val="32"/>
              </w:rPr>
              <w:t xml:space="preserve">      张彤</w:t>
            </w:r>
            <w:r>
              <w:rPr>
                <w:rFonts w:hint="default" w:ascii="Times New Roman" w:hAnsi="Times New Roman" w:eastAsia="宋体" w:cs="Times New Roman"/>
                <w:kern w:val="2"/>
                <w:sz w:val="32"/>
                <w:szCs w:val="3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9" w:type="dxa"/>
            <w:tcBorders>
              <w:top w:val="nil"/>
              <w:left w:val="nil"/>
              <w:bottom w:val="nil"/>
              <w:right w:val="nil"/>
            </w:tcBorders>
            <w:shd w:val="clear" w:color="auto" w:fill="auto"/>
            <w:vAlign w:val="top"/>
          </w:tcPr>
          <w:p>
            <w:pPr>
              <w:spacing w:before="120" w:beforeAutospacing="0" w:line="400" w:lineRule="atLeast"/>
              <w:rPr>
                <w:rFonts w:hint="default" w:ascii="Times New Roman" w:hAnsi="Times New Roman" w:eastAsia="宋体" w:cs="Times New Roman"/>
                <w:b/>
                <w:kern w:val="2"/>
                <w:sz w:val="32"/>
                <w:szCs w:val="32"/>
              </w:rPr>
            </w:pPr>
            <w:r>
              <w:rPr>
                <w:rFonts w:hint="eastAsia" w:ascii="Times New Roman" w:hAnsi="Times New Roman" w:eastAsia="宋体" w:cs="宋体"/>
                <w:b/>
                <w:kern w:val="2"/>
                <w:sz w:val="32"/>
                <w:szCs w:val="32"/>
              </w:rPr>
              <w:t>校外导师</w:t>
            </w:r>
          </w:p>
        </w:tc>
        <w:tc>
          <w:tcPr>
            <w:tcW w:w="2977" w:type="dxa"/>
            <w:tcBorders>
              <w:top w:val="single" w:color="auto" w:sz="4" w:space="0"/>
              <w:left w:val="nil"/>
              <w:bottom w:val="single" w:color="auto" w:sz="4" w:space="0"/>
              <w:right w:val="nil"/>
            </w:tcBorders>
            <w:shd w:val="clear" w:color="auto" w:fill="auto"/>
            <w:vAlign w:val="top"/>
          </w:tcPr>
          <w:p>
            <w:pPr>
              <w:jc w:val="both"/>
              <w:rPr>
                <w:rFonts w:hint="default" w:ascii="Times New Roman" w:hAnsi="Times New Roman" w:eastAsia="宋体" w:cs="Times New Roman"/>
                <w:kern w:val="2"/>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9" w:type="dxa"/>
            <w:tcBorders>
              <w:top w:val="nil"/>
              <w:left w:val="nil"/>
              <w:bottom w:val="nil"/>
              <w:right w:val="nil"/>
            </w:tcBorders>
            <w:shd w:val="clear" w:color="auto" w:fill="auto"/>
            <w:vAlign w:val="top"/>
          </w:tcPr>
          <w:p>
            <w:pPr>
              <w:spacing w:before="120" w:beforeAutospacing="0" w:line="400" w:lineRule="atLeast"/>
              <w:rPr>
                <w:rFonts w:hint="default" w:ascii="Times New Roman" w:hAnsi="Times New Roman" w:eastAsia="宋体" w:cs="Times New Roman"/>
                <w:b/>
                <w:kern w:val="2"/>
                <w:sz w:val="32"/>
                <w:szCs w:val="32"/>
              </w:rPr>
            </w:pPr>
            <w:r>
              <w:rPr>
                <w:rFonts w:hint="eastAsia" w:ascii="Times New Roman" w:hAnsi="Times New Roman" w:eastAsia="宋体" w:cs="宋体"/>
                <w:b/>
                <w:kern w:val="2"/>
                <w:sz w:val="32"/>
                <w:szCs w:val="32"/>
              </w:rPr>
              <w:t>学</w:t>
            </w:r>
            <w:r>
              <w:rPr>
                <w:rFonts w:hint="default" w:ascii="Times New Roman" w:hAnsi="Times New Roman" w:eastAsia="宋体" w:cs="Times New Roman"/>
                <w:b/>
                <w:kern w:val="2"/>
                <w:sz w:val="32"/>
                <w:szCs w:val="32"/>
              </w:rPr>
              <w:t xml:space="preserve">    </w:t>
            </w:r>
            <w:r>
              <w:rPr>
                <w:rFonts w:hint="eastAsia" w:ascii="Times New Roman" w:hAnsi="Times New Roman" w:eastAsia="宋体" w:cs="宋体"/>
                <w:b/>
                <w:kern w:val="2"/>
                <w:sz w:val="32"/>
                <w:szCs w:val="32"/>
              </w:rPr>
              <w:t>院</w:t>
            </w:r>
          </w:p>
        </w:tc>
        <w:tc>
          <w:tcPr>
            <w:tcW w:w="2977" w:type="dxa"/>
            <w:tcBorders>
              <w:top w:val="single" w:color="auto" w:sz="4" w:space="0"/>
              <w:left w:val="nil"/>
              <w:bottom w:val="single" w:color="auto" w:sz="4" w:space="0"/>
              <w:right w:val="nil"/>
            </w:tcBorders>
            <w:shd w:val="clear" w:color="auto" w:fill="auto"/>
            <w:vAlign w:val="top"/>
          </w:tcPr>
          <w:p>
            <w:pPr>
              <w:spacing w:before="120" w:beforeAutospacing="0" w:line="400" w:lineRule="atLeast"/>
              <w:jc w:val="left"/>
              <w:rPr>
                <w:rFonts w:hint="default" w:ascii="Times New Roman" w:hAnsi="Times New Roman" w:eastAsia="宋体" w:cs="Times New Roman"/>
                <w:kern w:val="2"/>
                <w:sz w:val="32"/>
                <w:szCs w:val="32"/>
              </w:rPr>
            </w:pPr>
            <w:r>
              <w:rPr>
                <w:rFonts w:hint="eastAsia" w:ascii="Times New Roman" w:hAnsi="Times New Roman" w:eastAsia="宋体" w:cs="宋体"/>
                <w:kern w:val="2"/>
                <w:sz w:val="32"/>
                <w:szCs w:val="32"/>
              </w:rPr>
              <w:t xml:space="preserve">   计算机学院</w:t>
            </w:r>
            <w:r>
              <w:rPr>
                <w:rFonts w:hint="default" w:ascii="Times New Roman" w:hAnsi="Times New Roman" w:eastAsia="宋体" w:cs="Times New Roman"/>
                <w:kern w:val="2"/>
                <w:sz w:val="32"/>
                <w:szCs w:val="3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9" w:type="dxa"/>
            <w:tcBorders>
              <w:top w:val="nil"/>
              <w:left w:val="nil"/>
              <w:bottom w:val="nil"/>
              <w:right w:val="nil"/>
            </w:tcBorders>
            <w:shd w:val="clear" w:color="auto" w:fill="auto"/>
            <w:vAlign w:val="top"/>
          </w:tcPr>
          <w:p>
            <w:pPr>
              <w:spacing w:before="120" w:beforeAutospacing="0" w:line="400" w:lineRule="atLeast"/>
              <w:rPr>
                <w:rFonts w:hint="default" w:ascii="Times New Roman" w:hAnsi="Times New Roman" w:eastAsia="宋体" w:cs="Times New Roman"/>
                <w:b/>
                <w:kern w:val="2"/>
                <w:sz w:val="32"/>
                <w:szCs w:val="32"/>
              </w:rPr>
            </w:pPr>
            <w:r>
              <w:rPr>
                <w:rFonts w:hint="eastAsia" w:ascii="Times New Roman" w:hAnsi="Times New Roman" w:eastAsia="宋体" w:cs="宋体"/>
                <w:b/>
                <w:kern w:val="2"/>
                <w:sz w:val="32"/>
                <w:szCs w:val="32"/>
              </w:rPr>
              <w:t>开题日期</w:t>
            </w:r>
          </w:p>
        </w:tc>
        <w:tc>
          <w:tcPr>
            <w:tcW w:w="2977" w:type="dxa"/>
            <w:tcBorders>
              <w:top w:val="single" w:color="auto" w:sz="4" w:space="0"/>
              <w:left w:val="nil"/>
              <w:bottom w:val="single" w:color="auto" w:sz="4" w:space="0"/>
              <w:right w:val="nil"/>
            </w:tcBorders>
            <w:shd w:val="clear" w:color="auto" w:fill="auto"/>
            <w:vAlign w:val="top"/>
          </w:tcPr>
          <w:p>
            <w:pPr>
              <w:rPr>
                <w:rFonts w:hint="default" w:ascii="Times New Roman" w:hAnsi="Times New Roman" w:eastAsia="宋体" w:cs="Times New Roman"/>
                <w:kern w:val="0"/>
                <w:sz w:val="20"/>
                <w:szCs w:val="20"/>
              </w:rPr>
            </w:pPr>
          </w:p>
          <w:p>
            <w:pPr>
              <w:rPr>
                <w:rFonts w:hint="default" w:ascii="Times New Roman" w:hAnsi="Times New Roman" w:eastAsia="宋体" w:cs="Times New Roman"/>
                <w:kern w:val="2"/>
                <w:sz w:val="32"/>
                <w:szCs w:val="32"/>
              </w:rPr>
            </w:pPr>
            <w:r>
              <w:rPr>
                <w:rFonts w:hint="eastAsia" w:ascii="Times New Roman" w:hAnsi="Times New Roman" w:eastAsia="宋体" w:cs="Times New Roman"/>
                <w:kern w:val="2"/>
                <w:sz w:val="32"/>
                <w:szCs w:val="32"/>
              </w:rPr>
              <w:t> </w:t>
            </w:r>
            <w:r>
              <w:rPr>
                <w:rFonts w:hint="default" w:ascii="Times New Roman" w:hAnsi="Times New Roman" w:eastAsia="宋体" w:cs="Times New Roman"/>
                <w:kern w:val="2"/>
                <w:sz w:val="32"/>
                <w:szCs w:val="32"/>
              </w:rPr>
              <w:t>2017</w:t>
            </w:r>
            <w:r>
              <w:rPr>
                <w:rFonts w:hint="eastAsia" w:ascii="Times New Roman" w:hAnsi="宋体" w:eastAsia="宋体" w:cs="宋体"/>
                <w:kern w:val="2"/>
                <w:sz w:val="32"/>
                <w:szCs w:val="32"/>
              </w:rPr>
              <w:t>年</w:t>
            </w:r>
            <w:r>
              <w:rPr>
                <w:rFonts w:hint="default" w:ascii="Times New Roman" w:hAnsi="Times New Roman" w:eastAsia="宋体" w:cs="Times New Roman"/>
                <w:kern w:val="2"/>
                <w:sz w:val="32"/>
                <w:szCs w:val="32"/>
              </w:rPr>
              <w:t>3</w:t>
            </w:r>
            <w:r>
              <w:rPr>
                <w:rFonts w:hint="eastAsia" w:ascii="Times New Roman" w:hAnsi="宋体" w:eastAsia="宋体" w:cs="宋体"/>
                <w:kern w:val="2"/>
                <w:sz w:val="32"/>
                <w:szCs w:val="32"/>
              </w:rPr>
              <w:t>月</w:t>
            </w:r>
            <w:r>
              <w:rPr>
                <w:rFonts w:hint="default" w:ascii="Times New Roman" w:hAnsi="Times New Roman" w:eastAsia="宋体" w:cs="Times New Roman"/>
                <w:kern w:val="2"/>
                <w:sz w:val="32"/>
                <w:szCs w:val="32"/>
              </w:rPr>
              <w:t>4</w:t>
            </w:r>
            <w:r>
              <w:rPr>
                <w:rFonts w:hint="eastAsia" w:ascii="Times New Roman" w:hAnsi="宋体" w:eastAsia="宋体" w:cs="宋体"/>
                <w:kern w:val="2"/>
                <w:sz w:val="32"/>
                <w:szCs w:val="32"/>
              </w:rPr>
              <w:t>日</w:t>
            </w:r>
          </w:p>
        </w:tc>
      </w:tr>
    </w:tbl>
    <w:p>
      <w:pPr>
        <w:spacing w:line="400" w:lineRule="atLeast"/>
        <w:jc w:val="center"/>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 xml:space="preserve"> </w:t>
      </w:r>
    </w:p>
    <w:p>
      <w:pPr>
        <w:spacing w:line="400" w:lineRule="atLeast"/>
        <w:jc w:val="center"/>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 xml:space="preserve"> </w:t>
      </w:r>
    </w:p>
    <w:p>
      <w:pPr>
        <w:spacing w:before="120" w:beforeAutospacing="0" w:line="400" w:lineRule="atLeast"/>
        <w:rPr>
          <w:rFonts w:hint="default" w:ascii="Times New Roman" w:hAnsi="Times New Roman" w:eastAsia="宋体" w:cs="Times New Roman"/>
          <w:b/>
          <w:kern w:val="2"/>
          <w:sz w:val="32"/>
          <w:szCs w:val="32"/>
        </w:rPr>
      </w:pPr>
      <w:r>
        <w:rPr>
          <w:rFonts w:hint="default" w:ascii="Times New Roman" w:hAnsi="Times New Roman" w:eastAsia="宋体" w:cs="Times New Roman"/>
          <w:b/>
          <w:kern w:val="2"/>
          <w:sz w:val="32"/>
          <w:szCs w:val="32"/>
        </w:rPr>
        <w:t xml:space="preserve"> </w:t>
      </w:r>
    </w:p>
    <w:p>
      <w:pPr>
        <w:keepNext w:val="0"/>
        <w:keepLines w:val="0"/>
        <w:widowControl w:val="0"/>
        <w:suppressLineNumbers w:val="0"/>
        <w:autoSpaceDE w:val="0"/>
        <w:autoSpaceDN/>
        <w:spacing w:before="0" w:beforeAutospacing="0" w:after="0" w:afterAutospacing="0"/>
        <w:ind w:left="0" w:leftChars="0" w:right="0" w:rightChars="0" w:firstLine="0" w:firstLineChars="0"/>
        <w:jc w:val="center"/>
        <w:rPr>
          <w:rFonts w:hint="default" w:ascii="Times New Roman" w:hAnsi="Times New Roman" w:eastAsia="宋体" w:cs="Times New Roman"/>
          <w:b/>
          <w:kern w:val="2"/>
          <w:sz w:val="32"/>
          <w:szCs w:val="32"/>
        </w:rPr>
      </w:pPr>
      <w:r>
        <w:rPr>
          <w:rFonts w:hint="default" w:ascii="Times New Roman" w:hAnsi="Times New Roman" w:eastAsia="宋体" w:cs="Times New Roman"/>
          <w:b/>
          <w:kern w:val="2"/>
          <w:sz w:val="32"/>
          <w:szCs w:val="32"/>
        </w:rPr>
        <w:t xml:space="preserve"> </w:t>
      </w:r>
    </w:p>
    <w:p>
      <w:pPr>
        <w:keepNext w:val="0"/>
        <w:keepLines w:val="0"/>
        <w:widowControl w:val="0"/>
        <w:suppressLineNumbers w:val="0"/>
        <w:autoSpaceDE w:val="0"/>
        <w:autoSpaceDN/>
        <w:spacing w:before="0" w:beforeAutospacing="0" w:after="0" w:afterAutospacing="0"/>
        <w:ind w:left="0" w:leftChars="0" w:right="0" w:rightChars="0" w:firstLine="0" w:firstLineChars="0"/>
        <w:jc w:val="center"/>
        <w:rPr>
          <w:rFonts w:hint="eastAsia" w:ascii="宋体" w:hAnsi="宋体" w:eastAsia="宋体" w:cs="宋体"/>
          <w:kern w:val="2"/>
          <w:sz w:val="32"/>
          <w:szCs w:val="32"/>
        </w:rPr>
      </w:pPr>
    </w:p>
    <w:p>
      <w:pPr>
        <w:keepNext w:val="0"/>
        <w:keepLines w:val="0"/>
        <w:widowControl w:val="0"/>
        <w:suppressLineNumbers w:val="0"/>
        <w:autoSpaceDE w:val="0"/>
        <w:autoSpaceDN/>
        <w:spacing w:before="0" w:beforeAutospacing="0" w:after="0" w:afterAutospacing="0"/>
        <w:ind w:left="0" w:leftChars="0" w:right="0" w:rightChars="0" w:firstLine="0" w:firstLineChars="0"/>
        <w:jc w:val="center"/>
        <w:rPr>
          <w:rFonts w:hint="eastAsia" w:ascii="宋体" w:hAnsi="宋体" w:eastAsia="宋体" w:cs="宋体"/>
          <w:kern w:val="2"/>
          <w:sz w:val="32"/>
          <w:szCs w:val="32"/>
        </w:rPr>
      </w:pPr>
    </w:p>
    <w:p>
      <w:pPr>
        <w:keepNext w:val="0"/>
        <w:keepLines w:val="0"/>
        <w:widowControl w:val="0"/>
        <w:suppressLineNumbers w:val="0"/>
        <w:autoSpaceDE w:val="0"/>
        <w:autoSpaceDN/>
        <w:spacing w:before="0" w:beforeAutospacing="0" w:after="0" w:afterAutospacing="0"/>
        <w:ind w:left="0" w:leftChars="0" w:right="0" w:rightChars="0" w:firstLine="0" w:firstLineChars="0"/>
        <w:jc w:val="center"/>
        <w:rPr>
          <w:rFonts w:hint="eastAsia" w:ascii="宋体" w:hAnsi="宋体" w:eastAsia="宋体" w:cs="宋体"/>
          <w:kern w:val="2"/>
          <w:sz w:val="32"/>
          <w:szCs w:val="32"/>
        </w:rPr>
      </w:pPr>
    </w:p>
    <w:p>
      <w:pPr>
        <w:keepNext w:val="0"/>
        <w:keepLines w:val="0"/>
        <w:widowControl w:val="0"/>
        <w:suppressLineNumbers w:val="0"/>
        <w:autoSpaceDE w:val="0"/>
        <w:autoSpaceDN/>
        <w:spacing w:before="0" w:beforeAutospacing="0" w:after="0" w:afterAutospacing="0"/>
        <w:ind w:left="0" w:leftChars="0" w:right="0" w:rightChars="0" w:firstLine="0" w:firstLineChars="0"/>
        <w:jc w:val="center"/>
        <w:rPr>
          <w:rFonts w:hint="eastAsia" w:ascii="宋体" w:hAnsi="宋体" w:eastAsia="宋体" w:cs="宋体"/>
          <w:kern w:val="2"/>
          <w:sz w:val="32"/>
          <w:szCs w:val="32"/>
        </w:rPr>
      </w:pPr>
      <w:r>
        <w:rPr>
          <w:rFonts w:hint="eastAsia" w:ascii="宋体" w:hAnsi="宋体" w:eastAsia="宋体" w:cs="宋体"/>
          <w:kern w:val="2"/>
          <w:sz w:val="32"/>
          <w:szCs w:val="32"/>
        </w:rPr>
        <w:t xml:space="preserve"> </w:t>
      </w:r>
    </w:p>
    <w:p>
      <w:pPr>
        <w:spacing w:line="400" w:lineRule="atLeast"/>
        <w:jc w:val="center"/>
        <w:rPr>
          <w:rFonts w:hint="eastAsia" w:ascii="宋体" w:hAnsi="宋体" w:eastAsia="宋体" w:cs="宋体"/>
          <w:kern w:val="2"/>
          <w:sz w:val="32"/>
          <w:szCs w:val="32"/>
        </w:rPr>
      </w:pPr>
    </w:p>
    <w:p>
      <w:pPr>
        <w:spacing w:line="400" w:lineRule="atLeast"/>
        <w:jc w:val="center"/>
        <w:rPr>
          <w:rFonts w:hint="eastAsia" w:ascii="宋体" w:hAnsi="宋体" w:eastAsia="宋体" w:cs="宋体"/>
          <w:kern w:val="2"/>
          <w:sz w:val="32"/>
          <w:szCs w:val="32"/>
        </w:rPr>
      </w:pPr>
    </w:p>
    <w:p>
      <w:pPr>
        <w:spacing w:line="400" w:lineRule="atLeast"/>
        <w:jc w:val="center"/>
        <w:rPr>
          <w:rFonts w:hint="eastAsia" w:ascii="宋体" w:hAnsi="宋体" w:eastAsia="宋体" w:cs="宋体"/>
          <w:kern w:val="2"/>
          <w:sz w:val="32"/>
          <w:szCs w:val="32"/>
        </w:rPr>
      </w:pPr>
    </w:p>
    <w:p>
      <w:pPr>
        <w:spacing w:line="400" w:lineRule="atLeast"/>
        <w:jc w:val="center"/>
        <w:rPr>
          <w:rFonts w:hint="eastAsia" w:ascii="宋体" w:hAnsi="宋体" w:eastAsia="宋体" w:cs="宋体"/>
          <w:kern w:val="2"/>
          <w:sz w:val="32"/>
          <w:szCs w:val="32"/>
        </w:rPr>
      </w:pPr>
    </w:p>
    <w:p>
      <w:pPr>
        <w:spacing w:line="400" w:lineRule="atLeast"/>
        <w:jc w:val="center"/>
        <w:rPr>
          <w:rFonts w:hint="default" w:ascii="Times New Roman" w:hAnsi="Times New Roman" w:eastAsia="宋体" w:cs="Times New Roman"/>
          <w:kern w:val="2"/>
          <w:sz w:val="32"/>
          <w:szCs w:val="32"/>
        </w:rPr>
      </w:pPr>
      <w:r>
        <w:rPr>
          <w:rFonts w:hint="eastAsia" w:ascii="宋体" w:hAnsi="宋体" w:eastAsia="宋体" w:cs="宋体"/>
          <w:kern w:val="2"/>
          <w:sz w:val="32"/>
          <w:szCs w:val="32"/>
        </w:rPr>
        <w:t>西安电子科技大学研究生院制</w:t>
      </w:r>
    </w:p>
    <w:p>
      <w:pPr>
        <w:jc w:val="center"/>
        <w:rPr>
          <w:rFonts w:hint="eastAsia" w:ascii="华文中宋" w:hAnsi="华文中宋" w:eastAsia="华文中宋" w:cs="华文中宋"/>
          <w:kern w:val="2"/>
          <w:sz w:val="32"/>
          <w:szCs w:val="32"/>
        </w:rPr>
      </w:pPr>
      <w:r>
        <w:rPr>
          <w:rFonts w:hint="eastAsia" w:ascii="华文中宋" w:hAnsi="华文中宋" w:eastAsia="华文中宋" w:cs="华文中宋"/>
          <w:kern w:val="2"/>
          <w:sz w:val="32"/>
          <w:szCs w:val="32"/>
        </w:rPr>
        <w:t>西安电子科技大学硕士学位论文开题报告要求</w:t>
      </w:r>
    </w:p>
    <w:p>
      <w:pPr>
        <w:rPr>
          <w:rFonts w:hint="eastAsia" w:ascii="宋体" w:hAnsi="宋体" w:eastAsia="宋体" w:cs="宋体"/>
          <w:kern w:val="2"/>
          <w:sz w:val="24"/>
          <w:szCs w:val="24"/>
        </w:rPr>
      </w:pPr>
      <w:r>
        <w:rPr>
          <w:rFonts w:hint="eastAsia" w:ascii="宋体" w:hAnsi="宋体" w:eastAsia="宋体" w:cs="宋体"/>
          <w:kern w:val="2"/>
          <w:sz w:val="24"/>
          <w:szCs w:val="24"/>
        </w:rPr>
        <w:t xml:space="preserve"> </w:t>
      </w:r>
    </w:p>
    <w:p>
      <w:pPr>
        <w:spacing w:line="400" w:lineRule="exact"/>
        <w:ind w:left="0" w:firstLine="480" w:firstLineChars="200"/>
        <w:rPr>
          <w:rFonts w:hint="eastAsia" w:ascii="宋体" w:hAnsi="宋体" w:eastAsia="宋体" w:cs="宋体"/>
          <w:color w:val="000000"/>
          <w:kern w:val="0"/>
          <w:sz w:val="24"/>
          <w:szCs w:val="24"/>
        </w:rPr>
      </w:pPr>
      <w:r>
        <w:rPr>
          <w:rFonts w:hint="eastAsia" w:ascii="宋体" w:hAnsi="宋体" w:eastAsia="宋体" w:cs="宋体"/>
          <w:kern w:val="2"/>
          <w:sz w:val="24"/>
          <w:szCs w:val="24"/>
        </w:rPr>
        <w:t>一、</w:t>
      </w:r>
      <w:r>
        <w:rPr>
          <w:rFonts w:hint="eastAsia" w:ascii="宋体" w:hAnsi="宋体" w:eastAsia="宋体" w:cs="宋体"/>
          <w:color w:val="000000"/>
          <w:kern w:val="0"/>
          <w:sz w:val="24"/>
          <w:szCs w:val="24"/>
        </w:rPr>
        <w:t>硕士研究生必须在第三学期末之前进行学位论文开题报告。</w:t>
      </w:r>
    </w:p>
    <w:p>
      <w:pPr>
        <w:spacing w:line="400" w:lineRule="exact"/>
        <w:ind w:left="0" w:firstLine="480" w:firstLineChars="200"/>
        <w:rPr>
          <w:rFonts w:hint="eastAsia" w:ascii="宋体" w:hAnsi="宋体" w:eastAsia="宋体" w:cs="宋体"/>
          <w:color w:val="000000"/>
          <w:kern w:val="0"/>
          <w:sz w:val="24"/>
          <w:szCs w:val="24"/>
        </w:rPr>
      </w:pPr>
      <w:r>
        <w:rPr>
          <w:rFonts w:hint="eastAsia" w:ascii="宋体" w:hAnsi="宋体" w:eastAsia="宋体" w:cs="宋体"/>
          <w:kern w:val="0"/>
          <w:sz w:val="24"/>
          <w:szCs w:val="24"/>
        </w:rPr>
        <w:t>二、</w:t>
      </w:r>
      <w:r>
        <w:rPr>
          <w:rFonts w:hint="eastAsia" w:ascii="宋体" w:hAnsi="宋体" w:eastAsia="宋体" w:cs="宋体"/>
          <w:color w:val="000000"/>
          <w:kern w:val="0"/>
          <w:sz w:val="24"/>
          <w:szCs w:val="24"/>
        </w:rPr>
        <w:t>硕士学位论文的开题报告会由各学院自行组织，硕士研究生必须如实、如期在本学科（领域）或相关学科（领域）范围内公开举行开题报告会，严禁伪造和抄袭开题报告。</w:t>
      </w:r>
    </w:p>
    <w:p>
      <w:pPr>
        <w:spacing w:line="400" w:lineRule="exact"/>
        <w:ind w:left="0" w:firstLine="480" w:firstLineChars="200"/>
        <w:rPr>
          <w:rFonts w:hint="eastAsia" w:ascii="宋体" w:hAnsi="宋体" w:eastAsia="宋体" w:cs="宋体"/>
          <w:kern w:val="0"/>
          <w:sz w:val="24"/>
          <w:szCs w:val="24"/>
        </w:rPr>
      </w:pPr>
      <w:r>
        <w:rPr>
          <w:rFonts w:hint="eastAsia" w:ascii="宋体" w:hAnsi="宋体" w:eastAsia="宋体" w:cs="宋体"/>
          <w:color w:val="000000"/>
          <w:kern w:val="0"/>
          <w:sz w:val="24"/>
          <w:szCs w:val="24"/>
        </w:rPr>
        <w:t>三、</w:t>
      </w:r>
      <w:r>
        <w:rPr>
          <w:rFonts w:hint="eastAsia" w:ascii="宋体" w:hAnsi="宋体" w:eastAsia="宋体" w:cs="宋体"/>
          <w:kern w:val="0"/>
          <w:sz w:val="24"/>
          <w:szCs w:val="24"/>
        </w:rPr>
        <w:t>开题报告结论分为两种：1.通过，按专家意见修改后进行学位论文撰写工作；2.不通过，重新开题。</w:t>
      </w:r>
    </w:p>
    <w:p>
      <w:pPr>
        <w:spacing w:line="400" w:lineRule="exact"/>
        <w:ind w:left="0" w:firstLine="480" w:firstLineChars="200"/>
        <w:rPr>
          <w:rFonts w:hint="eastAsia" w:ascii="宋体" w:hAnsi="宋体" w:eastAsia="宋体" w:cs="宋体"/>
          <w:color w:val="000000"/>
          <w:kern w:val="0"/>
          <w:sz w:val="24"/>
          <w:szCs w:val="24"/>
        </w:rPr>
      </w:pPr>
      <w:r>
        <w:rPr>
          <w:rFonts w:hint="eastAsia" w:ascii="宋体" w:hAnsi="宋体" w:eastAsia="宋体" w:cs="宋体"/>
          <w:kern w:val="0"/>
          <w:sz w:val="24"/>
          <w:szCs w:val="24"/>
        </w:rPr>
        <w:t>四、</w:t>
      </w:r>
      <w:r>
        <w:rPr>
          <w:rFonts w:hint="eastAsia" w:ascii="宋体" w:hAnsi="宋体" w:eastAsia="宋体" w:cs="宋体"/>
          <w:color w:val="000000"/>
          <w:kern w:val="0"/>
          <w:sz w:val="24"/>
          <w:szCs w:val="24"/>
        </w:rPr>
        <w:t>在学位论文开题规定的时间期限内休学的硕士研究生，开题的时间期限相应顺延。</w:t>
      </w:r>
    </w:p>
    <w:p>
      <w:pPr>
        <w:spacing w:line="400" w:lineRule="exact"/>
        <w:ind w:left="0" w:firstLine="480" w:firstLineChars="200"/>
        <w:rPr>
          <w:rFonts w:hint="eastAsia" w:ascii="宋体" w:hAnsi="Times New Roman" w:eastAsia="宋体" w:cs="宋体"/>
          <w:color w:val="000000"/>
          <w:kern w:val="0"/>
          <w:sz w:val="24"/>
          <w:szCs w:val="24"/>
        </w:rPr>
      </w:pPr>
      <w:r>
        <w:rPr>
          <w:rFonts w:hint="eastAsia" w:ascii="宋体" w:hAnsi="宋体" w:eastAsia="宋体" w:cs="宋体"/>
          <w:kern w:val="0"/>
          <w:sz w:val="24"/>
          <w:szCs w:val="24"/>
        </w:rPr>
        <w:t>五、</w:t>
      </w:r>
      <w:r>
        <w:rPr>
          <w:rFonts w:hint="eastAsia" w:ascii="宋体" w:hAnsi="宋体" w:eastAsia="宋体" w:cs="宋体"/>
          <w:color w:val="000000"/>
          <w:kern w:val="0"/>
          <w:sz w:val="24"/>
          <w:szCs w:val="24"/>
        </w:rPr>
        <w:t>开题必须在规定时间内通过研究生学位管理系统申请，本表由系统自动生成，用</w:t>
      </w:r>
      <w:r>
        <w:rPr>
          <w:rFonts w:hint="eastAsia" w:ascii="宋体" w:hAnsi="Times New Roman" w:eastAsia="宋体" w:cs="宋体"/>
          <w:color w:val="000000"/>
          <w:kern w:val="0"/>
          <w:sz w:val="24"/>
          <w:szCs w:val="24"/>
        </w:rPr>
        <w:t>A3纸张正反套印。</w:t>
      </w:r>
    </w:p>
    <w:p>
      <w:pPr>
        <w:spacing w:line="400" w:lineRule="exact"/>
        <w:ind w:left="0" w:firstLine="480" w:firstLineChars="200"/>
        <w:rPr>
          <w:rFonts w:hint="eastAsia" w:ascii="宋体" w:hAnsi="Times New Roman" w:eastAsia="宋体" w:cs="宋体"/>
          <w:color w:val="000000"/>
          <w:kern w:val="0"/>
          <w:sz w:val="24"/>
          <w:szCs w:val="24"/>
        </w:rPr>
      </w:pPr>
      <w:r>
        <w:rPr>
          <w:rFonts w:hint="eastAsia" w:ascii="宋体" w:hAnsi="宋体" w:eastAsia="宋体" w:cs="宋体"/>
          <w:color w:val="000000"/>
          <w:kern w:val="0"/>
          <w:sz w:val="24"/>
          <w:szCs w:val="24"/>
        </w:rPr>
        <w:t>六、表格填写要求：正文字体宋体，字号小四，行间距固定值</w:t>
      </w:r>
      <w:r>
        <w:rPr>
          <w:rFonts w:hint="eastAsia" w:ascii="宋体" w:hAnsi="Times New Roman" w:eastAsia="宋体" w:cs="宋体"/>
          <w:color w:val="000000"/>
          <w:kern w:val="0"/>
          <w:sz w:val="24"/>
          <w:szCs w:val="24"/>
        </w:rPr>
        <w:t>20磅。</w:t>
      </w:r>
    </w:p>
    <w:p>
      <w:pPr>
        <w:pStyle w:val="13"/>
        <w:spacing w:before="156" w:beforeLines="50" w:beforeAutospacing="0"/>
        <w:ind w:firstLine="560" w:firstLineChars="200"/>
        <w:rPr>
          <w:rFonts w:hint="default" w:ascii="仿宋_GB2312" w:hAnsi="Times New Roman" w:eastAsia="仿宋_GB2312" w:cs="仿宋_GB2312"/>
          <w:kern w:val="2"/>
          <w:sz w:val="28"/>
          <w:szCs w:val="28"/>
        </w:rPr>
      </w:pPr>
      <w:r>
        <w:rPr>
          <w:rFonts w:hint="default" w:ascii="仿宋_GB2312" w:hAnsi="Times New Roman" w:eastAsia="仿宋_GB2312" w:cs="仿宋_GB2312"/>
          <w:kern w:val="2"/>
          <w:sz w:val="28"/>
          <w:szCs w:val="28"/>
        </w:rPr>
        <w:t xml:space="preserve"> </w:t>
      </w:r>
    </w:p>
    <w:p>
      <w:pPr>
        <w:pStyle w:val="13"/>
        <w:spacing w:before="156" w:beforeLines="50" w:beforeAutospacing="0" w:line="440" w:lineRule="exact"/>
        <w:rPr>
          <w:rFonts w:hint="default" w:ascii="仿宋_GB2312" w:hAnsi="Times New Roman" w:eastAsia="仿宋_GB2312" w:cs="仿宋_GB2312"/>
          <w:kern w:val="2"/>
          <w:sz w:val="28"/>
          <w:szCs w:val="28"/>
        </w:rPr>
      </w:pPr>
      <w:r>
        <w:rPr>
          <w:rFonts w:hint="default" w:ascii="仿宋_GB2312" w:hAnsi="Times New Roman" w:eastAsia="仿宋_GB2312" w:cs="仿宋_GB2312"/>
          <w:kern w:val="2"/>
          <w:sz w:val="28"/>
          <w:szCs w:val="28"/>
        </w:rPr>
        <w:t xml:space="preserve"> </w:t>
      </w:r>
    </w:p>
    <w:p>
      <w:pPr>
        <w:pStyle w:val="13"/>
        <w:spacing w:before="156" w:beforeLines="50" w:beforeAutospacing="0" w:line="440" w:lineRule="exact"/>
        <w:rPr>
          <w:rFonts w:hint="default" w:ascii="仿宋_GB2312" w:hAnsi="Times New Roman" w:eastAsia="仿宋_GB2312" w:cs="仿宋_GB2312"/>
          <w:kern w:val="2"/>
          <w:sz w:val="28"/>
          <w:szCs w:val="28"/>
        </w:rPr>
      </w:pPr>
      <w:r>
        <w:rPr>
          <w:rFonts w:hint="default" w:ascii="仿宋_GB2312" w:hAnsi="Times New Roman" w:eastAsia="仿宋_GB2312" w:cs="仿宋_GB2312"/>
          <w:kern w:val="2"/>
          <w:sz w:val="28"/>
          <w:szCs w:val="28"/>
        </w:rPr>
        <w:t xml:space="preserve"> </w:t>
      </w:r>
    </w:p>
    <w:p>
      <w:pPr>
        <w:pStyle w:val="13"/>
        <w:spacing w:before="156" w:beforeLines="50" w:beforeAutospacing="0" w:line="440" w:lineRule="exact"/>
        <w:rPr>
          <w:rFonts w:hint="default" w:ascii="仿宋_GB2312" w:hAnsi="Times New Roman" w:eastAsia="仿宋_GB2312" w:cs="仿宋_GB2312"/>
          <w:kern w:val="2"/>
          <w:sz w:val="28"/>
          <w:szCs w:val="28"/>
        </w:rPr>
      </w:pPr>
      <w:r>
        <w:rPr>
          <w:rFonts w:hint="default" w:ascii="仿宋_GB2312" w:hAnsi="Times New Roman" w:eastAsia="仿宋_GB2312" w:cs="仿宋_GB2312"/>
          <w:kern w:val="2"/>
          <w:sz w:val="28"/>
          <w:szCs w:val="28"/>
        </w:rPr>
        <w:t xml:space="preserve"> </w:t>
      </w:r>
    </w:p>
    <w:p>
      <w:pPr>
        <w:pStyle w:val="13"/>
        <w:spacing w:before="156" w:beforeLines="50" w:beforeAutospacing="0" w:line="440" w:lineRule="exact"/>
        <w:rPr>
          <w:rFonts w:hint="default" w:ascii="仿宋_GB2312" w:hAnsi="Times New Roman" w:eastAsia="仿宋_GB2312" w:cs="仿宋_GB2312"/>
          <w:kern w:val="2"/>
          <w:sz w:val="28"/>
          <w:szCs w:val="28"/>
        </w:rPr>
      </w:pPr>
      <w:r>
        <w:rPr>
          <w:rFonts w:hint="default" w:ascii="仿宋_GB2312" w:hAnsi="Times New Roman" w:eastAsia="仿宋_GB2312" w:cs="仿宋_GB2312"/>
          <w:kern w:val="2"/>
          <w:sz w:val="28"/>
          <w:szCs w:val="28"/>
        </w:rPr>
        <w:t xml:space="preserve"> </w:t>
      </w:r>
    </w:p>
    <w:p>
      <w:pPr>
        <w:pStyle w:val="13"/>
        <w:spacing w:before="156" w:beforeLines="50" w:beforeAutospacing="0" w:line="440" w:lineRule="exact"/>
        <w:rPr>
          <w:rFonts w:hint="default" w:ascii="仿宋_GB2312" w:hAnsi="Times New Roman" w:eastAsia="仿宋_GB2312" w:cs="仿宋_GB2312"/>
          <w:kern w:val="2"/>
          <w:sz w:val="28"/>
          <w:szCs w:val="28"/>
        </w:rPr>
      </w:pPr>
      <w:r>
        <w:rPr>
          <w:rFonts w:hint="default" w:ascii="仿宋_GB2312" w:hAnsi="Times New Roman" w:eastAsia="仿宋_GB2312" w:cs="仿宋_GB2312"/>
          <w:kern w:val="2"/>
          <w:sz w:val="28"/>
          <w:szCs w:val="28"/>
        </w:rPr>
        <w:t xml:space="preserve"> </w:t>
      </w:r>
    </w:p>
    <w:p>
      <w:pPr>
        <w:pStyle w:val="13"/>
        <w:spacing w:before="156" w:beforeLines="50" w:beforeAutospacing="0" w:line="440" w:lineRule="exact"/>
        <w:rPr>
          <w:rFonts w:hint="default" w:ascii="仿宋_GB2312" w:hAnsi="Times New Roman" w:eastAsia="仿宋_GB2312" w:cs="仿宋_GB2312"/>
          <w:kern w:val="2"/>
          <w:sz w:val="28"/>
          <w:szCs w:val="28"/>
        </w:rPr>
      </w:pPr>
      <w:r>
        <w:rPr>
          <w:rFonts w:hint="default" w:ascii="仿宋_GB2312" w:hAnsi="Times New Roman" w:eastAsia="仿宋_GB2312" w:cs="仿宋_GB2312"/>
          <w:kern w:val="2"/>
          <w:sz w:val="28"/>
          <w:szCs w:val="28"/>
        </w:rPr>
        <w:t xml:space="preserve"> </w:t>
      </w:r>
    </w:p>
    <w:p>
      <w:pPr>
        <w:pStyle w:val="13"/>
        <w:spacing w:before="156" w:beforeLines="50" w:beforeAutospacing="0" w:line="440" w:lineRule="exact"/>
        <w:rPr>
          <w:rFonts w:hint="default" w:ascii="仿宋_GB2312" w:hAnsi="Times New Roman" w:eastAsia="仿宋_GB2312" w:cs="仿宋_GB2312"/>
          <w:kern w:val="2"/>
          <w:sz w:val="28"/>
          <w:szCs w:val="28"/>
        </w:rPr>
      </w:pPr>
      <w:r>
        <w:rPr>
          <w:rFonts w:hint="default" w:ascii="仿宋_GB2312" w:hAnsi="Times New Roman" w:eastAsia="仿宋_GB2312" w:cs="仿宋_GB2312"/>
          <w:kern w:val="2"/>
          <w:sz w:val="28"/>
          <w:szCs w:val="28"/>
        </w:rPr>
        <w:t xml:space="preserve"> </w:t>
      </w:r>
    </w:p>
    <w:p>
      <w:pPr>
        <w:pStyle w:val="13"/>
        <w:spacing w:before="156" w:beforeLines="50" w:beforeAutospacing="0" w:line="440" w:lineRule="exact"/>
        <w:rPr>
          <w:rFonts w:hint="default" w:ascii="仿宋_GB2312" w:hAnsi="Times New Roman" w:eastAsia="仿宋_GB2312" w:cs="仿宋_GB2312"/>
          <w:kern w:val="2"/>
          <w:sz w:val="28"/>
          <w:szCs w:val="28"/>
        </w:rPr>
      </w:pPr>
      <w:r>
        <w:rPr>
          <w:rFonts w:hint="default" w:ascii="仿宋_GB2312" w:hAnsi="Times New Roman" w:eastAsia="仿宋_GB2312" w:cs="仿宋_GB2312"/>
          <w:kern w:val="2"/>
          <w:sz w:val="28"/>
          <w:szCs w:val="28"/>
        </w:rPr>
        <w:t xml:space="preserve"> </w:t>
      </w:r>
    </w:p>
    <w:p>
      <w:pPr>
        <w:pStyle w:val="13"/>
        <w:spacing w:before="156" w:beforeLines="50" w:beforeAutospacing="0" w:line="440" w:lineRule="exact"/>
        <w:rPr>
          <w:rFonts w:hint="default" w:ascii="仿宋_GB2312" w:hAnsi="Times New Roman" w:eastAsia="仿宋_GB2312" w:cs="仿宋_GB2312"/>
          <w:kern w:val="2"/>
          <w:sz w:val="28"/>
          <w:szCs w:val="28"/>
        </w:rPr>
      </w:pPr>
      <w:r>
        <w:rPr>
          <w:rFonts w:hint="default" w:ascii="仿宋_GB2312" w:hAnsi="Times New Roman" w:eastAsia="仿宋_GB2312" w:cs="仿宋_GB2312"/>
          <w:kern w:val="2"/>
          <w:sz w:val="28"/>
          <w:szCs w:val="28"/>
        </w:rPr>
        <w:t xml:space="preserve"> </w:t>
      </w:r>
    </w:p>
    <w:p>
      <w:pPr>
        <w:pStyle w:val="13"/>
        <w:spacing w:before="156" w:beforeLines="50" w:beforeAutospacing="0" w:line="440" w:lineRule="exact"/>
        <w:rPr>
          <w:rFonts w:hint="default" w:ascii="仿宋_GB2312" w:hAnsi="Times New Roman" w:eastAsia="仿宋_GB2312" w:cs="仿宋_GB2312"/>
          <w:kern w:val="2"/>
          <w:sz w:val="28"/>
          <w:szCs w:val="28"/>
        </w:rPr>
      </w:pPr>
    </w:p>
    <w:p>
      <w:pPr>
        <w:pStyle w:val="13"/>
        <w:spacing w:before="156" w:beforeLines="50" w:beforeAutospacing="0" w:line="440" w:lineRule="exact"/>
        <w:rPr>
          <w:rFonts w:hint="default" w:ascii="仿宋_GB2312" w:hAnsi="Times New Roman" w:eastAsia="仿宋_GB2312" w:cs="仿宋_GB2312"/>
          <w:kern w:val="2"/>
          <w:sz w:val="28"/>
          <w:szCs w:val="28"/>
        </w:rPr>
      </w:pPr>
    </w:p>
    <w:p>
      <w:pPr>
        <w:pStyle w:val="13"/>
        <w:spacing w:before="156" w:beforeLines="50" w:beforeAutospacing="0" w:line="440" w:lineRule="exact"/>
        <w:rPr>
          <w:rFonts w:hint="default" w:ascii="仿宋_GB2312" w:hAnsi="Times New Roman" w:eastAsia="仿宋_GB2312" w:cs="仿宋_GB2312"/>
          <w:kern w:val="2"/>
          <w:sz w:val="28"/>
          <w:szCs w:val="28"/>
        </w:rPr>
      </w:pPr>
    </w:p>
    <w:p>
      <w:pPr>
        <w:pStyle w:val="13"/>
        <w:spacing w:before="156" w:beforeLines="50" w:beforeAutospacing="0" w:line="440" w:lineRule="exact"/>
        <w:rPr>
          <w:rFonts w:hint="eastAsia" w:ascii="仿宋_GB2312" w:hAnsi="Times New Roman" w:eastAsia="仿宋_GB2312" w:cs="仿宋_GB2312"/>
          <w:kern w:val="2"/>
          <w:sz w:val="28"/>
          <w:szCs w:val="28"/>
        </w:rPr>
      </w:pPr>
      <w:bookmarkStart w:id="0" w:name="_GoBack"/>
      <w:bookmarkEnd w:id="0"/>
    </w:p>
    <w:p>
      <w:pPr>
        <w:rPr>
          <w:rFonts w:hint="eastAsia" w:ascii="宋体" w:hAnsi="宋体" w:eastAsia="宋体" w:cs="宋体"/>
          <w:b/>
          <w:kern w:val="2"/>
          <w:sz w:val="24"/>
          <w:szCs w:val="24"/>
        </w:rPr>
      </w:pPr>
      <w:r>
        <w:rPr>
          <w:rFonts w:hint="eastAsia" w:ascii="宋体" w:hAnsi="宋体" w:eastAsia="宋体" w:cs="宋体"/>
          <w:b/>
          <w:kern w:val="2"/>
          <w:sz w:val="24"/>
          <w:szCs w:val="24"/>
        </w:rPr>
        <w:t xml:space="preserve"> </w:t>
      </w:r>
    </w:p>
    <w:p>
      <w:pPr>
        <w:rPr>
          <w:rFonts w:hint="eastAsia" w:ascii="宋体" w:hAnsi="宋体" w:eastAsia="宋体" w:cs="宋体"/>
          <w:b/>
          <w:kern w:val="2"/>
          <w:sz w:val="24"/>
          <w:szCs w:val="24"/>
        </w:rPr>
      </w:pPr>
      <w:r>
        <w:rPr>
          <w:rFonts w:hint="eastAsia" w:ascii="宋体" w:hAnsi="宋体" w:eastAsia="宋体" w:cs="宋体"/>
          <w:b/>
          <w:kern w:val="2"/>
          <w:sz w:val="24"/>
          <w:szCs w:val="24"/>
        </w:rPr>
        <w:t>一、论文概况</w:t>
      </w:r>
    </w:p>
    <w:tbl>
      <w:tblPr>
        <w:tblStyle w:val="20"/>
        <w:tblW w:w="83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717"/>
        <w:gridCol w:w="6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384" w:hRule="atLeast"/>
        </w:trPr>
        <w:tc>
          <w:tcPr>
            <w:tcW w:w="1717"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default" w:ascii="Times New Roman" w:hAnsi="Times New Roman" w:eastAsia="宋体" w:cs="Times New Roman"/>
                <w:kern w:val="2"/>
                <w:sz w:val="21"/>
                <w:szCs w:val="21"/>
              </w:rPr>
            </w:pPr>
            <w:r>
              <w:rPr>
                <w:rFonts w:hint="eastAsia" w:ascii="宋体" w:hAnsi="宋体" w:eastAsia="宋体" w:cs="宋体"/>
                <w:b/>
                <w:kern w:val="2"/>
                <w:sz w:val="24"/>
                <w:szCs w:val="24"/>
              </w:rPr>
              <w:t>实习单位名称</w:t>
            </w:r>
          </w:p>
        </w:tc>
        <w:tc>
          <w:tcPr>
            <w:tcW w:w="6583" w:type="dxa"/>
            <w:tcBorders>
              <w:top w:val="single" w:color="auto" w:sz="4" w:space="0"/>
              <w:left w:val="nil"/>
              <w:bottom w:val="single" w:color="auto" w:sz="4" w:space="0"/>
              <w:right w:val="single" w:color="auto" w:sz="4" w:space="0"/>
            </w:tcBorders>
            <w:shd w:val="clear" w:color="auto" w:fill="auto"/>
            <w:vAlign w:val="top"/>
          </w:tcPr>
          <w:p>
            <w:pPr>
              <w:jc w:val="both"/>
              <w:rPr>
                <w:rFonts w:hint="default" w:ascii="Times New Roman" w:hAnsi="Times New Roman" w:eastAsia="宋体" w:cs="Times New Roman"/>
                <w:kern w:val="2"/>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360" w:hRule="atLeast"/>
        </w:trPr>
        <w:tc>
          <w:tcPr>
            <w:tcW w:w="1717"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eastAsia" w:ascii="宋体" w:hAnsi="宋体" w:eastAsia="宋体" w:cs="宋体"/>
                <w:b/>
                <w:kern w:val="2"/>
                <w:sz w:val="24"/>
                <w:szCs w:val="24"/>
              </w:rPr>
            </w:pPr>
            <w:r>
              <w:rPr>
                <w:rFonts w:hint="eastAsia" w:ascii="宋体" w:hAnsi="宋体" w:eastAsia="宋体" w:cs="宋体"/>
                <w:b/>
                <w:kern w:val="2"/>
                <w:sz w:val="24"/>
                <w:szCs w:val="24"/>
              </w:rPr>
              <w:t>实习岗位</w:t>
            </w:r>
          </w:p>
        </w:tc>
        <w:tc>
          <w:tcPr>
            <w:tcW w:w="6583" w:type="dxa"/>
            <w:tcBorders>
              <w:top w:val="single" w:color="auto" w:sz="4" w:space="0"/>
              <w:left w:val="nil"/>
              <w:bottom w:val="single" w:color="auto" w:sz="4" w:space="0"/>
              <w:right w:val="single" w:color="auto" w:sz="4" w:space="0"/>
            </w:tcBorders>
            <w:shd w:val="clear" w:color="auto" w:fill="auto"/>
            <w:vAlign w:val="top"/>
          </w:tcPr>
          <w:p>
            <w:pPr>
              <w:rPr>
                <w:rFonts w:hint="default" w:ascii="Times New Roman" w:hAnsi="Times New Roman" w:eastAsia="宋体" w:cs="Times New Roman"/>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339" w:hRule="atLeast"/>
        </w:trPr>
        <w:tc>
          <w:tcPr>
            <w:tcW w:w="1717"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default" w:ascii="Times New Roman" w:hAnsi="Times New Roman" w:eastAsia="宋体" w:cs="Times New Roman"/>
                <w:kern w:val="2"/>
                <w:sz w:val="21"/>
                <w:szCs w:val="21"/>
              </w:rPr>
            </w:pPr>
            <w:r>
              <w:rPr>
                <w:rFonts w:hint="eastAsia" w:ascii="宋体" w:hAnsi="宋体" w:eastAsia="宋体" w:cs="宋体"/>
                <w:b/>
                <w:kern w:val="2"/>
                <w:sz w:val="24"/>
                <w:szCs w:val="24"/>
              </w:rPr>
              <w:t>实习实践模式</w:t>
            </w:r>
          </w:p>
        </w:tc>
        <w:tc>
          <w:tcPr>
            <w:tcW w:w="6583" w:type="dxa"/>
            <w:tcBorders>
              <w:top w:val="single" w:color="auto" w:sz="4" w:space="0"/>
              <w:left w:val="nil"/>
              <w:bottom w:val="single" w:color="auto" w:sz="4" w:space="0"/>
              <w:right w:val="single" w:color="auto" w:sz="4" w:space="0"/>
            </w:tcBorders>
            <w:shd w:val="clear" w:color="auto" w:fill="auto"/>
            <w:vAlign w:val="top"/>
          </w:tcPr>
          <w:p>
            <w:pPr>
              <w:jc w:val="both"/>
              <w:rPr>
                <w:rFonts w:hint="default" w:ascii="Times New Roman" w:hAnsi="Times New Roman" w:eastAsia="宋体" w:cs="Times New Roman"/>
                <w:kern w:val="2"/>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339" w:hRule="atLeast"/>
        </w:trPr>
        <w:tc>
          <w:tcPr>
            <w:tcW w:w="1717"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default" w:ascii="Times New Roman" w:hAnsi="Times New Roman" w:eastAsia="宋体" w:cs="Times New Roman"/>
                <w:kern w:val="2"/>
                <w:sz w:val="21"/>
                <w:szCs w:val="21"/>
              </w:rPr>
            </w:pPr>
            <w:r>
              <w:rPr>
                <w:rFonts w:hint="eastAsia" w:ascii="宋体" w:hAnsi="宋体" w:eastAsia="宋体" w:cs="宋体"/>
                <w:b/>
                <w:kern w:val="2"/>
                <w:sz w:val="24"/>
                <w:szCs w:val="24"/>
              </w:rPr>
              <w:t>计划实习时间</w:t>
            </w:r>
          </w:p>
        </w:tc>
        <w:tc>
          <w:tcPr>
            <w:tcW w:w="6583" w:type="dxa"/>
            <w:tcBorders>
              <w:top w:val="single" w:color="auto" w:sz="4" w:space="0"/>
              <w:left w:val="nil"/>
              <w:bottom w:val="single" w:color="auto" w:sz="4" w:space="0"/>
              <w:right w:val="single" w:color="auto" w:sz="4" w:space="0"/>
            </w:tcBorders>
            <w:shd w:val="clear" w:color="auto" w:fill="auto"/>
            <w:vAlign w:val="top"/>
          </w:tcPr>
          <w:p>
            <w:pPr>
              <w:jc w:val="both"/>
              <w:rPr>
                <w:rFonts w:hint="default" w:ascii="Times New Roman" w:hAnsi="Times New Roman" w:eastAsia="宋体" w:cs="Times New Roman"/>
                <w:kern w:val="2"/>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360" w:hRule="atLeast"/>
        </w:trPr>
        <w:tc>
          <w:tcPr>
            <w:tcW w:w="1717"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default" w:ascii="Times New Roman" w:hAnsi="Times New Roman" w:eastAsia="宋体" w:cs="Times New Roman"/>
                <w:kern w:val="2"/>
                <w:sz w:val="21"/>
                <w:szCs w:val="21"/>
              </w:rPr>
            </w:pPr>
            <w:r>
              <w:rPr>
                <w:rFonts w:hint="eastAsia" w:ascii="宋体" w:hAnsi="宋体" w:eastAsia="宋体" w:cs="宋体"/>
                <w:b/>
                <w:kern w:val="2"/>
                <w:sz w:val="24"/>
                <w:szCs w:val="24"/>
              </w:rPr>
              <w:t>论文类型</w:t>
            </w:r>
          </w:p>
        </w:tc>
        <w:tc>
          <w:tcPr>
            <w:tcW w:w="6583" w:type="dxa"/>
            <w:tcBorders>
              <w:top w:val="single" w:color="auto" w:sz="4" w:space="0"/>
              <w:left w:val="nil"/>
              <w:bottom w:val="single" w:color="auto" w:sz="4" w:space="0"/>
              <w:right w:val="single" w:color="auto" w:sz="4" w:space="0"/>
            </w:tcBorders>
            <w:shd w:val="clear" w:color="auto" w:fill="auto"/>
            <w:vAlign w:val="top"/>
          </w:tcPr>
          <w:p>
            <w:pPr>
              <w:jc w:val="both"/>
              <w:rPr>
                <w:rFonts w:hint="default" w:ascii="Times New Roman" w:hAnsi="Times New Roman" w:eastAsia="宋体" w:cs="Times New Roman"/>
                <w:kern w:val="2"/>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360" w:hRule="atLeast"/>
        </w:trPr>
        <w:tc>
          <w:tcPr>
            <w:tcW w:w="1717"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default" w:ascii="Times New Roman" w:hAnsi="Times New Roman" w:eastAsia="宋体" w:cs="Times New Roman"/>
                <w:kern w:val="2"/>
                <w:sz w:val="21"/>
                <w:szCs w:val="21"/>
              </w:rPr>
            </w:pPr>
            <w:r>
              <w:rPr>
                <w:rFonts w:hint="eastAsia" w:ascii="宋体" w:hAnsi="宋体" w:eastAsia="宋体" w:cs="宋体"/>
                <w:b/>
                <w:kern w:val="2"/>
                <w:sz w:val="24"/>
                <w:szCs w:val="24"/>
              </w:rPr>
              <w:t>选题来源</w:t>
            </w:r>
          </w:p>
        </w:tc>
        <w:tc>
          <w:tcPr>
            <w:tcW w:w="6583" w:type="dxa"/>
            <w:tcBorders>
              <w:top w:val="single" w:color="auto" w:sz="4" w:space="0"/>
              <w:left w:val="nil"/>
              <w:bottom w:val="single" w:color="auto" w:sz="4" w:space="0"/>
              <w:right w:val="single" w:color="auto" w:sz="4" w:space="0"/>
            </w:tcBorders>
            <w:shd w:val="clear" w:color="auto" w:fill="auto"/>
            <w:vAlign w:val="top"/>
          </w:tcPr>
          <w:p>
            <w:pPr>
              <w:rPr>
                <w:rFonts w:hint="default" w:ascii="Times New Roman" w:hAnsi="Times New Roman" w:eastAsia="宋体" w:cs="Times New Roman"/>
                <w:kern w:val="2"/>
                <w:sz w:val="21"/>
                <w:szCs w:val="21"/>
              </w:rPr>
            </w:pPr>
            <w:r>
              <w:rPr>
                <w:rFonts w:hint="eastAsia" w:ascii="宋体" w:hAnsi="宋体" w:eastAsia="宋体" w:cs="宋体"/>
                <w:kern w:val="2"/>
                <w:sz w:val="24"/>
                <w:szCs w:val="24"/>
              </w:rPr>
              <w:t xml:space="preserve">其他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9648" w:hRule="atLeast"/>
        </w:trPr>
        <w:tc>
          <w:tcPr>
            <w:tcW w:w="171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eastAsia="宋体" w:cs="宋体"/>
                <w:b/>
                <w:kern w:val="2"/>
                <w:sz w:val="24"/>
                <w:szCs w:val="24"/>
              </w:rPr>
            </w:pPr>
            <w:r>
              <w:rPr>
                <w:rFonts w:hint="eastAsia" w:ascii="宋体" w:hAnsi="宋体" w:eastAsia="宋体" w:cs="宋体"/>
                <w:b/>
                <w:kern w:val="2"/>
                <w:sz w:val="24"/>
                <w:szCs w:val="24"/>
              </w:rPr>
              <w:t>中</w:t>
            </w:r>
          </w:p>
          <w:p>
            <w:pPr>
              <w:jc w:val="center"/>
              <w:rPr>
                <w:rFonts w:hint="eastAsia" w:ascii="宋体" w:hAnsi="宋体" w:eastAsia="宋体" w:cs="宋体"/>
                <w:b/>
                <w:kern w:val="2"/>
                <w:sz w:val="24"/>
                <w:szCs w:val="24"/>
              </w:rPr>
            </w:pPr>
            <w:r>
              <w:rPr>
                <w:rFonts w:hint="eastAsia" w:ascii="宋体" w:hAnsi="宋体" w:eastAsia="宋体" w:cs="宋体"/>
                <w:b/>
                <w:kern w:val="2"/>
                <w:sz w:val="24"/>
                <w:szCs w:val="24"/>
              </w:rPr>
              <w:t>文</w:t>
            </w:r>
          </w:p>
          <w:p>
            <w:pPr>
              <w:jc w:val="center"/>
              <w:rPr>
                <w:rFonts w:hint="eastAsia" w:ascii="宋体" w:hAnsi="宋体" w:eastAsia="宋体" w:cs="宋体"/>
                <w:b/>
                <w:kern w:val="2"/>
                <w:sz w:val="24"/>
                <w:szCs w:val="24"/>
              </w:rPr>
            </w:pPr>
            <w:r>
              <w:rPr>
                <w:rFonts w:hint="eastAsia" w:ascii="宋体" w:hAnsi="宋体" w:eastAsia="宋体" w:cs="宋体"/>
                <w:b/>
                <w:kern w:val="2"/>
                <w:sz w:val="24"/>
                <w:szCs w:val="24"/>
              </w:rPr>
              <w:t>摘</w:t>
            </w:r>
          </w:p>
          <w:p>
            <w:pPr>
              <w:jc w:val="center"/>
              <w:rPr>
                <w:rFonts w:hint="default" w:ascii="Times New Roman" w:hAnsi="Times New Roman" w:eastAsia="宋体" w:cs="Times New Roman"/>
                <w:kern w:val="2"/>
                <w:sz w:val="21"/>
                <w:szCs w:val="21"/>
              </w:rPr>
            </w:pPr>
            <w:r>
              <w:rPr>
                <w:rFonts w:hint="eastAsia" w:ascii="宋体" w:hAnsi="宋体" w:eastAsia="宋体" w:cs="宋体"/>
                <w:b/>
                <w:kern w:val="2"/>
                <w:sz w:val="24"/>
                <w:szCs w:val="24"/>
              </w:rPr>
              <w:t>要</w:t>
            </w:r>
          </w:p>
        </w:tc>
        <w:tc>
          <w:tcPr>
            <w:tcW w:w="658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autoSpaceDE w:val="0"/>
              <w:autoSpaceDN/>
              <w:spacing w:before="0" w:beforeAutospacing="0" w:after="0" w:afterAutospacing="0" w:line="400" w:lineRule="exact"/>
              <w:ind w:left="0" w:leftChars="0" w:right="0" w:rightChars="0" w:firstLine="0" w:firstLineChars="0"/>
              <w:jc w:val="both"/>
              <w:rPr>
                <w:rFonts w:hint="default" w:ascii="Times New Roman" w:hAnsi="Times New Roman" w:eastAsia="宋体" w:cs="Times New Roman"/>
                <w:kern w:val="2"/>
                <w:sz w:val="24"/>
                <w:szCs w:val="24"/>
              </w:rPr>
            </w:pPr>
            <w:r>
              <w:rPr>
                <w:rFonts w:hint="eastAsia" w:ascii="Times New Roman" w:hAnsi="Times New Roman" w:eastAsia="宋体" w:cs="宋体"/>
                <w:kern w:val="2"/>
                <w:sz w:val="24"/>
                <w:szCs w:val="24"/>
              </w:rPr>
              <w:t xml:space="preserve">  </w:t>
            </w:r>
            <w:r>
              <w:rPr>
                <w:rFonts w:hint="default" w:ascii="Times New Roman" w:hAnsi="Times New Roman" w:eastAsia="宋体" w:cs="Times New Roman"/>
                <w:kern w:val="2"/>
                <w:sz w:val="24"/>
                <w:szCs w:val="24"/>
              </w:rPr>
              <w:t xml:space="preserve"> 脑卒中又名脑中风，中风后患者多有偏瘫等后遗症，其中约60%</w:t>
            </w:r>
            <w:r>
              <w:rPr>
                <w:rFonts w:hint="eastAsia" w:ascii="宋体" w:hAnsi="宋体" w:eastAsia="宋体" w:cs="宋体"/>
                <w:kern w:val="2"/>
                <w:sz w:val="24"/>
                <w:szCs w:val="24"/>
              </w:rPr>
              <w:t xml:space="preserve">的偏瘫患者存在不同程度的手功能运动障碍。现有康复机器人个体适配性，低往往只关注单一训练模式和四指联动训练，不满足整个手部功能训练需求。本文旨在针对上述问题优化和完善手功能康复训练机器人的设计，使之更好地满足临床康复训练的需求，提升脑卒中患者手功能康复训练的效果。 </w:t>
            </w:r>
          </w:p>
          <w:p>
            <w:pPr>
              <w:keepNext w:val="0"/>
              <w:keepLines w:val="0"/>
              <w:widowControl w:val="0"/>
              <w:suppressLineNumbers w:val="0"/>
              <w:autoSpaceDE w:val="0"/>
              <w:autoSpaceDN/>
              <w:spacing w:before="0" w:beforeAutospacing="0" w:after="0" w:afterAutospacing="0" w:line="400" w:lineRule="exact"/>
              <w:ind w:left="0" w:leftChars="0" w:right="0" w:rightChars="0" w:firstLine="0" w:firstLineChars="0"/>
              <w:jc w:val="both"/>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4"/>
                <w:szCs w:val="24"/>
              </w:rPr>
              <w:t xml:space="preserve">   本文针对机械本体结构的设计以提升个体适配性，同时设计出具有压力自适应反馈控制的手功能康复训练系统。根据真实人手数据，深入研究了人手静态和运动过程中的生物力学特性，优化设计了电机基座、手背板、弧形架等关键部件，使之具备相对位置可调的特性，形成了不会影响原有外骨骼终端牵拉式欠驱动结构的方案。针对临床随动康复模式的需求，在机器人机械本体结构中设计出压力采集装置，使之其在提供传统的机械牵引式的被动训练模式的同时，根据处理来自五个指端压力频率信息和电机提出通过患者指端压力反馈患者运动意图的随动康复训练模式和单次触发康复训练模式。 </w:t>
            </w:r>
          </w:p>
        </w:tc>
      </w:tr>
    </w:tbl>
    <w:p>
      <w:pPr>
        <w:rPr>
          <w:rFonts w:hint="eastAsia" w:ascii="宋体" w:hAnsi="宋体" w:eastAsia="宋体" w:cs="宋体"/>
          <w:b/>
          <w:kern w:val="2"/>
          <w:sz w:val="24"/>
          <w:szCs w:val="24"/>
        </w:rPr>
        <w:sectPr>
          <w:pgSz w:w="11906" w:h="16838"/>
          <w:pgMar w:top="1440" w:right="1800" w:bottom="1440" w:left="1800" w:header="851" w:footer="992" w:gutter="0"/>
          <w:cols w:space="0" w:num="1"/>
          <w:docGrid w:type="lines" w:linePitch="312" w:charSpace="0"/>
        </w:sectPr>
      </w:pPr>
    </w:p>
    <w:p>
      <w:pPr>
        <w:spacing w:line="400" w:lineRule="exact"/>
        <w:rPr>
          <w:rFonts w:hint="eastAsia" w:ascii="宋体" w:hAnsi="宋体" w:eastAsia="宋体" w:cs="宋体"/>
          <w:b/>
          <w:kern w:val="2"/>
          <w:sz w:val="24"/>
          <w:szCs w:val="24"/>
        </w:rPr>
      </w:pPr>
      <w:r>
        <w:rPr>
          <w:rFonts w:hint="eastAsia" w:ascii="宋体" w:hAnsi="宋体" w:eastAsia="宋体" w:cs="宋体"/>
          <w:b/>
          <w:kern w:val="2"/>
          <w:sz w:val="24"/>
          <w:szCs w:val="24"/>
        </w:rPr>
        <w:t>二、选题依据</w:t>
      </w:r>
    </w:p>
    <w:tbl>
      <w:tblPr>
        <w:tblStyle w:val="19"/>
        <w:tblW w:w="852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13052" w:hRule="atLeast"/>
          <w:jc w:val="center"/>
        </w:trPr>
        <w:tc>
          <w:tcPr>
            <w:tcW w:w="8522" w:type="dxa"/>
            <w:tcBorders>
              <w:top w:val="single" w:color="auto" w:sz="4" w:space="0"/>
              <w:left w:val="single" w:color="auto" w:sz="4" w:space="0"/>
              <w:bottom w:val="single" w:color="auto" w:sz="4" w:space="0"/>
              <w:right w:val="single" w:color="auto" w:sz="4" w:space="0"/>
            </w:tcBorders>
            <w:shd w:val="clear" w:color="auto" w:fill="auto"/>
            <w:vAlign w:val="top"/>
          </w:tcPr>
          <w:p>
            <w:pPr>
              <w:snapToGrid w:val="0"/>
              <w:spacing w:line="400" w:lineRule="exact"/>
              <w:rPr>
                <w:rFonts w:hint="eastAsia" w:ascii="宋体" w:hAnsi="宋体" w:eastAsia="宋体" w:cs="宋体"/>
                <w:b/>
                <w:kern w:val="2"/>
                <w:sz w:val="24"/>
                <w:szCs w:val="24"/>
              </w:rPr>
            </w:pPr>
            <w:r>
              <w:rPr>
                <w:rFonts w:hint="eastAsia" w:ascii="宋体" w:hAnsi="宋体" w:eastAsia="宋体" w:cs="宋体"/>
                <w:b/>
                <w:kern w:val="2"/>
                <w:sz w:val="24"/>
                <w:szCs w:val="24"/>
              </w:rPr>
              <w:t>（一）选题意义</w:t>
            </w:r>
          </w:p>
          <w:p>
            <w:pPr>
              <w:keepNext w:val="0"/>
              <w:keepLines w:val="0"/>
              <w:widowControl w:val="0"/>
              <w:suppressLineNumbers w:val="0"/>
              <w:autoSpaceDE w:val="0"/>
              <w:autoSpaceDN/>
              <w:spacing w:before="0" w:beforeAutospacing="0" w:after="0" w:afterAutospacing="0" w:line="400" w:lineRule="exact"/>
              <w:ind w:left="0" w:leftChars="0" w:right="0" w:rightChars="0" w:firstLine="0" w:firstLineChars="0"/>
              <w:jc w:val="both"/>
              <w:rPr>
                <w:rFonts w:hint="default" w:ascii="Times New Roman" w:hAnsi="Times New Roman" w:eastAsia="宋体" w:cs="Times New Roman"/>
                <w:kern w:val="2"/>
                <w:sz w:val="24"/>
                <w:szCs w:val="24"/>
              </w:rPr>
            </w:pPr>
            <w:r>
              <w:rPr>
                <w:rFonts w:hint="eastAsia" w:ascii="Times New Roman" w:hAnsi="Times New Roman" w:eastAsia="宋体" w:cs="Times New Roman"/>
                <w:kern w:val="2"/>
                <w:sz w:val="24"/>
                <w:szCs w:val="24"/>
              </w:rPr>
              <w:t xml:space="preserve">   </w:t>
            </w:r>
            <w:r>
              <w:rPr>
                <w:rFonts w:hint="default" w:ascii="Times New Roman" w:hAnsi="Times New Roman" w:eastAsia="宋体" w:cs="Times New Roman"/>
                <w:kern w:val="2"/>
                <w:sz w:val="24"/>
                <w:szCs w:val="24"/>
              </w:rPr>
              <w:t> 脑卒中，为大脑内突然血管破裂或血管堵塞,</w:t>
            </w:r>
            <w:r>
              <w:rPr>
                <w:rFonts w:hint="eastAsia" w:ascii="宋体" w:hAnsi="宋体" w:eastAsia="宋体" w:cs="宋体"/>
                <w:kern w:val="2"/>
                <w:sz w:val="24"/>
                <w:szCs w:val="24"/>
              </w:rPr>
              <w:t>缺血缺氧</w:t>
            </w:r>
            <w:r>
              <w:rPr>
                <w:rFonts w:hint="default" w:ascii="Times New Roman" w:hAnsi="Times New Roman" w:eastAsia="宋体" w:cs="Times New Roman"/>
                <w:kern w:val="2"/>
                <w:sz w:val="24"/>
                <w:szCs w:val="24"/>
              </w:rPr>
              <w:t>,</w:t>
            </w:r>
            <w:r>
              <w:rPr>
                <w:rFonts w:hint="eastAsia" w:ascii="宋体" w:hAnsi="宋体" w:eastAsia="宋体" w:cs="宋体"/>
                <w:kern w:val="2"/>
                <w:sz w:val="24"/>
                <w:szCs w:val="24"/>
              </w:rPr>
              <w:t>进而脑神经细胞大量死亡而引发的疾病。脑卒中又名脑中风，具有发病率高、死亡率高、复发率高和致残率高的特点。出血性卒中的死亡率较高。城乡合计脑卒中已成为我国第一位死亡原因，也是中国成年人残疾的首要原因，脑卒中具有发病率高、死亡率高和致残率高的特点</w:t>
            </w:r>
            <w:r>
              <w:rPr>
                <w:rFonts w:hint="default" w:ascii="Times New Roman" w:hAnsi="Times New Roman" w:eastAsia="宋体" w:cs="Times New Roman"/>
                <w:kern w:val="2"/>
                <w:sz w:val="24"/>
                <w:szCs w:val="24"/>
                <w:vertAlign w:val="superscript"/>
              </w:rPr>
              <w:t>[1]</w:t>
            </w:r>
            <w:r>
              <w:rPr>
                <w:rFonts w:hint="default" w:ascii="Times New Roman" w:hAnsi="Times New Roman" w:eastAsia="宋体" w:cs="Times New Roman"/>
                <w:kern w:val="2"/>
                <w:sz w:val="24"/>
                <w:szCs w:val="24"/>
              </w:rPr>
              <w:t>。</w:t>
            </w:r>
          </w:p>
          <w:p>
            <w:pPr>
              <w:keepNext w:val="0"/>
              <w:keepLines w:val="0"/>
              <w:widowControl w:val="0"/>
              <w:suppressLineNumbers w:val="0"/>
              <w:autoSpaceDE w:val="0"/>
              <w:autoSpaceDN/>
              <w:spacing w:before="0" w:beforeAutospacing="0" w:after="0" w:afterAutospacing="0" w:line="400" w:lineRule="exact"/>
              <w:ind w:left="0" w:leftChars="0" w:right="0" w:rightChars="0" w:firstLine="0" w:firstLineChars="0"/>
              <w:jc w:val="both"/>
              <w:rPr>
                <w:rFonts w:hint="default" w:ascii="Times New Roman" w:hAnsi="Times New Roman" w:eastAsia="宋体" w:cs="Times New Roman"/>
                <w:kern w:val="2"/>
                <w:sz w:val="24"/>
                <w:szCs w:val="24"/>
              </w:rPr>
            </w:pPr>
            <w:r>
              <w:rPr>
                <w:rFonts w:hint="eastAsia" w:ascii="Times New Roman" w:hAnsi="Times New Roman" w:eastAsia="宋体" w:cs="Times New Roman"/>
                <w:kern w:val="2"/>
                <w:sz w:val="24"/>
                <w:szCs w:val="24"/>
              </w:rPr>
              <w:t xml:space="preserve">    </w:t>
            </w:r>
            <w:r>
              <w:rPr>
                <w:rFonts w:hint="default" w:ascii="Times New Roman" w:hAnsi="Times New Roman" w:eastAsia="宋体" w:cs="Times New Roman"/>
                <w:kern w:val="2"/>
                <w:sz w:val="24"/>
                <w:szCs w:val="24"/>
              </w:rPr>
              <w:t>而脑卒中的幸存者中70%-80%</w:t>
            </w:r>
            <w:r>
              <w:rPr>
                <w:rFonts w:hint="eastAsia" w:ascii="宋体" w:hAnsi="宋体" w:eastAsia="宋体" w:cs="宋体"/>
                <w:kern w:val="2"/>
                <w:sz w:val="24"/>
                <w:szCs w:val="24"/>
              </w:rPr>
              <w:t>会留有偏瘫等运动功能障碍的后遗症，部分后遗症严重的幸存者丧失劳动能力和生活能力</w:t>
            </w:r>
            <w:r>
              <w:rPr>
                <w:rFonts w:hint="default" w:ascii="Times New Roman" w:hAnsi="Times New Roman" w:eastAsia="宋体" w:cs="Times New Roman"/>
                <w:kern w:val="2"/>
                <w:sz w:val="24"/>
                <w:szCs w:val="24"/>
                <w:vertAlign w:val="superscript"/>
              </w:rPr>
              <w:t>[2]</w:t>
            </w:r>
            <w:r>
              <w:rPr>
                <w:rFonts w:hint="default" w:ascii="Times New Roman" w:hAnsi="Times New Roman" w:eastAsia="宋体" w:cs="Times New Roman"/>
                <w:kern w:val="2"/>
                <w:sz w:val="24"/>
                <w:szCs w:val="24"/>
              </w:rPr>
              <w:t>。偏瘫又叫半身不遂，是指一侧上下肢、面肌和舌肌下部的运动障碍。脑卒中幸存者运动功能障碍的原因除有中枢神经本身破坏所致的残疾，还有脑卒中急性期处理不当或恢复期康复不当造成的二次损伤</w:t>
            </w:r>
            <w:r>
              <w:rPr>
                <w:rFonts w:hint="default" w:ascii="Times New Roman" w:hAnsi="Times New Roman" w:eastAsia="宋体" w:cs="Times New Roman"/>
                <w:kern w:val="2"/>
                <w:sz w:val="24"/>
                <w:szCs w:val="24"/>
                <w:vertAlign w:val="superscript"/>
              </w:rPr>
              <w:t>[3]</w:t>
            </w:r>
            <w:r>
              <w:rPr>
                <w:rFonts w:hint="default" w:ascii="Times New Roman" w:hAnsi="Times New Roman" w:eastAsia="宋体" w:cs="Times New Roman"/>
                <w:kern w:val="2"/>
                <w:sz w:val="24"/>
                <w:szCs w:val="24"/>
              </w:rPr>
              <w:t>。</w:t>
            </w:r>
          </w:p>
          <w:p>
            <w:pPr>
              <w:keepNext w:val="0"/>
              <w:keepLines w:val="0"/>
              <w:widowControl w:val="0"/>
              <w:suppressLineNumbers w:val="0"/>
              <w:autoSpaceDE w:val="0"/>
              <w:autoSpaceDN/>
              <w:snapToGrid w:val="0"/>
              <w:spacing w:before="0" w:beforeAutospacing="0" w:after="0" w:afterAutospacing="0" w:line="400" w:lineRule="exact"/>
              <w:ind w:left="0" w:leftChars="0" w:right="0" w:rightChars="0" w:firstLine="480" w:firstLineChars="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脑卒中给中国造成的经济负担每年高达400</w:t>
            </w:r>
            <w:r>
              <w:rPr>
                <w:rFonts w:hint="eastAsia" w:ascii="宋体" w:hAnsi="宋体" w:eastAsia="宋体" w:cs="宋体"/>
                <w:kern w:val="2"/>
                <w:sz w:val="24"/>
                <w:szCs w:val="24"/>
              </w:rPr>
              <w:t>亿元且患病率呈不断上升的趋势，已成为中国严重的社会发展和公共卫生问题</w:t>
            </w:r>
            <w:r>
              <w:rPr>
                <w:rFonts w:hint="default" w:ascii="Times New Roman" w:hAnsi="Times New Roman" w:eastAsia="宋体" w:cs="Times New Roman"/>
                <w:kern w:val="2"/>
                <w:sz w:val="24"/>
                <w:szCs w:val="24"/>
                <w:vertAlign w:val="superscript"/>
              </w:rPr>
              <w:t>[4</w:t>
            </w:r>
            <w:r>
              <w:rPr>
                <w:rFonts w:hint="default" w:ascii="Times New Roman" w:hAnsi="Times New Roman" w:eastAsia="宋体" w:cs="Times New Roman"/>
                <w:kern w:val="2"/>
                <w:sz w:val="24"/>
                <w:szCs w:val="24"/>
              </w:rPr>
              <w:t>]</w:t>
            </w:r>
            <w:r>
              <w:rPr>
                <w:rFonts w:hint="eastAsia" w:ascii="宋体" w:hAnsi="宋体" w:eastAsia="宋体" w:cs="宋体"/>
                <w:kern w:val="2"/>
                <w:sz w:val="24"/>
                <w:szCs w:val="24"/>
              </w:rPr>
              <w:t>。 随着现代科技的飞速发展，机器人技术被引入康复工程领域。康复训练机器人将康复训练可以使患者完成重复康复训练而几乎不需要治疗师的帮助</w:t>
            </w:r>
            <w:r>
              <w:rPr>
                <w:rFonts w:hint="default" w:ascii="Times New Roman" w:hAnsi="Times New Roman" w:eastAsia="宋体" w:cs="Times New Roman"/>
                <w:kern w:val="2"/>
                <w:sz w:val="24"/>
                <w:szCs w:val="24"/>
                <w:vertAlign w:val="superscript"/>
              </w:rPr>
              <w:t>[5]</w:t>
            </w:r>
            <w:r>
              <w:rPr>
                <w:rFonts w:hint="default" w:ascii="Times New Roman" w:hAnsi="Times New Roman" w:eastAsia="宋体" w:cs="Times New Roman"/>
                <w:kern w:val="2"/>
                <w:sz w:val="24"/>
                <w:szCs w:val="24"/>
              </w:rPr>
              <w:t>。然而机器人无法像治疗师那样能敏锐觉察患者的运动意图，而运动意图恰恰是脑卒中患者恢复其感觉与运动神经功能的关键</w:t>
            </w:r>
            <w:r>
              <w:rPr>
                <w:rFonts w:hint="default" w:ascii="Times New Roman" w:hAnsi="Times New Roman" w:eastAsia="宋体" w:cs="Times New Roman"/>
                <w:kern w:val="2"/>
                <w:sz w:val="24"/>
                <w:szCs w:val="24"/>
                <w:vertAlign w:val="superscript"/>
              </w:rPr>
              <w:t>[6]</w:t>
            </w:r>
            <w:r>
              <w:rPr>
                <w:rFonts w:hint="default" w:ascii="Times New Roman" w:hAnsi="Times New Roman" w:eastAsia="宋体" w:cs="Times New Roman"/>
                <w:kern w:val="2"/>
                <w:sz w:val="24"/>
                <w:szCs w:val="24"/>
              </w:rPr>
              <w:t xml:space="preserve">，本文提出的使用压力反馈患者运动意图将有助于患者的康复。 </w:t>
            </w:r>
          </w:p>
          <w:p>
            <w:pPr>
              <w:keepNext w:val="0"/>
              <w:keepLines w:val="0"/>
              <w:widowControl w:val="0"/>
              <w:suppressLineNumbers w:val="0"/>
              <w:autoSpaceDE w:val="0"/>
              <w:autoSpaceDN/>
              <w:snapToGrid w:val="0"/>
              <w:spacing w:before="0" w:beforeAutospacing="0" w:after="0" w:afterAutospacing="0" w:line="400" w:lineRule="exact"/>
              <w:ind w:left="0" w:leftChars="0" w:right="0" w:rightChars="0" w:firstLine="480" w:firstLineChars="0"/>
              <w:jc w:val="both"/>
              <w:rPr>
                <w:rFonts w:hint="eastAsia" w:ascii="Times New Roman" w:hAnsi="Times New Roman" w:eastAsia="宋体" w:cs="Times New Roman"/>
                <w:kern w:val="2"/>
                <w:sz w:val="24"/>
                <w:szCs w:val="24"/>
              </w:rPr>
            </w:pPr>
          </w:p>
          <w:p>
            <w:pPr>
              <w:keepNext w:val="0"/>
              <w:keepLines w:val="0"/>
              <w:widowControl w:val="0"/>
              <w:suppressLineNumbers w:val="0"/>
              <w:autoSpaceDE w:val="0"/>
              <w:autoSpaceDN/>
              <w:snapToGrid w:val="0"/>
              <w:spacing w:before="0" w:beforeAutospacing="0" w:after="0" w:afterAutospacing="0" w:line="400" w:lineRule="exact"/>
              <w:ind w:left="0" w:leftChars="0" w:right="0" w:rightChars="0" w:firstLine="480" w:firstLineChars="0"/>
              <w:jc w:val="both"/>
              <w:rPr>
                <w:rFonts w:hint="eastAsia" w:ascii="Times New Roman" w:hAnsi="Times New Roman" w:eastAsia="宋体" w:cs="Times New Roman"/>
                <w:kern w:val="2"/>
                <w:sz w:val="24"/>
                <w:szCs w:val="24"/>
              </w:rPr>
            </w:pPr>
          </w:p>
          <w:p>
            <w:pPr>
              <w:keepNext w:val="0"/>
              <w:keepLines w:val="0"/>
              <w:widowControl w:val="0"/>
              <w:suppressLineNumbers w:val="0"/>
              <w:autoSpaceDE w:val="0"/>
              <w:autoSpaceDN/>
              <w:snapToGrid w:val="0"/>
              <w:spacing w:before="0" w:beforeAutospacing="0" w:after="0" w:afterAutospacing="0" w:line="400" w:lineRule="exact"/>
              <w:ind w:left="0" w:leftChars="0" w:right="0" w:rightChars="0" w:firstLine="480" w:firstLineChars="0"/>
              <w:jc w:val="both"/>
              <w:rPr>
                <w:rFonts w:hint="eastAsia" w:ascii="Times New Roman" w:hAnsi="Times New Roman" w:eastAsia="宋体" w:cs="Times New Roman"/>
                <w:kern w:val="2"/>
                <w:sz w:val="24"/>
                <w:szCs w:val="24"/>
              </w:rPr>
            </w:pPr>
          </w:p>
          <w:p>
            <w:pPr>
              <w:snapToGrid w:val="0"/>
              <w:spacing w:line="400" w:lineRule="exact"/>
              <w:rPr>
                <w:rFonts w:hint="eastAsia" w:ascii="宋体" w:hAnsi="宋体" w:eastAsia="宋体" w:cs="宋体"/>
                <w:b/>
                <w:kern w:val="2"/>
                <w:sz w:val="24"/>
                <w:szCs w:val="24"/>
              </w:rPr>
            </w:pPr>
            <w:r>
              <w:rPr>
                <w:rFonts w:hint="eastAsia" w:ascii="宋体" w:hAnsi="宋体" w:eastAsia="宋体" w:cs="宋体"/>
                <w:b/>
                <w:kern w:val="2"/>
                <w:sz w:val="24"/>
                <w:szCs w:val="24"/>
              </w:rPr>
              <w:t>（二）国内外研究现状</w:t>
            </w:r>
          </w:p>
          <w:p>
            <w:pPr>
              <w:snapToGrid w:val="0"/>
              <w:spacing w:line="400" w:lineRule="exact"/>
              <w:ind w:left="0" w:firstLine="480"/>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由机器人辅助的神经康复研究是近二十年来生物医学领域研究的热点，就上肢运动功能康复来说，科学家们从早期开始便为脑卒中患者研发了多种肩关节和肘关节康复训练机器人</w:t>
            </w:r>
            <w:r>
              <w:rPr>
                <w:rFonts w:hint="default" w:ascii="Times New Roman" w:hAnsi="Times New Roman" w:eastAsia="宋体" w:cs="Times New Roman"/>
                <w:kern w:val="2"/>
                <w:sz w:val="24"/>
                <w:szCs w:val="24"/>
                <w:vertAlign w:val="superscript"/>
              </w:rPr>
              <w:t>[7]</w:t>
            </w:r>
            <w:r>
              <w:rPr>
                <w:rFonts w:hint="default" w:ascii="Times New Roman" w:hAnsi="Times New Roman" w:eastAsia="宋体" w:cs="Times New Roman"/>
                <w:kern w:val="2"/>
                <w:sz w:val="24"/>
                <w:szCs w:val="24"/>
              </w:rPr>
              <w:t>。从2003</w:t>
            </w:r>
            <w:r>
              <w:rPr>
                <w:rFonts w:hint="eastAsia" w:ascii="宋体" w:hAnsi="宋体" w:eastAsia="宋体" w:cs="宋体"/>
                <w:kern w:val="2"/>
                <w:sz w:val="24"/>
                <w:szCs w:val="24"/>
              </w:rPr>
              <w:t>年起，手功能康复训练机器人陆续出现，其中不乏已经商业化的产品。由于人手本身的复杂性和多功能性，设计一个手功能康复训练机器人相对其它上肢康复训练机器人更有难度。</w:t>
            </w:r>
          </w:p>
          <w:p>
            <w:pPr>
              <w:snapToGrid w:val="0"/>
              <w:spacing w:line="400" w:lineRule="exact"/>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国外研究现状：</w:t>
            </w:r>
          </w:p>
          <w:p>
            <w:pPr>
              <w:snapToGrid w:val="0"/>
              <w:spacing w:line="400" w:lineRule="exact"/>
              <w:ind w:left="0" w:firstLine="480"/>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 xml:space="preserve"> Lambercy</w:t>
            </w:r>
            <w:r>
              <w:rPr>
                <w:rFonts w:hint="eastAsia" w:ascii="宋体" w:hAnsi="宋体" w:eastAsia="宋体" w:cs="宋体"/>
                <w:kern w:val="2"/>
                <w:sz w:val="24"/>
                <w:szCs w:val="24"/>
              </w:rPr>
              <w:t>等人设计的</w:t>
            </w:r>
            <w:r>
              <w:rPr>
                <w:rFonts w:hint="default" w:ascii="Times New Roman" w:hAnsi="Times New Roman" w:eastAsia="宋体" w:cs="Times New Roman"/>
                <w:kern w:val="2"/>
                <w:sz w:val="24"/>
                <w:szCs w:val="24"/>
              </w:rPr>
              <w:t>Haptic Knob</w:t>
            </w:r>
            <w:r>
              <w:rPr>
                <w:rFonts w:hint="default" w:ascii="Times New Roman" w:hAnsi="Times New Roman" w:eastAsia="宋体" w:cs="Times New Roman"/>
                <w:kern w:val="2"/>
                <w:sz w:val="24"/>
                <w:szCs w:val="24"/>
                <w:vertAlign w:val="superscript"/>
              </w:rPr>
              <w:t>[8]</w:t>
            </w:r>
            <w:r>
              <w:rPr>
                <w:rFonts w:hint="default" w:ascii="Times New Roman" w:hAnsi="Times New Roman" w:eastAsia="宋体" w:cs="Times New Roman"/>
                <w:kern w:val="2"/>
                <w:sz w:val="24"/>
                <w:szCs w:val="24"/>
              </w:rPr>
              <w:t>属于末端引导式结构，训练时被置于患者手掌内，大拇指和其他四指的伸展距离用编码器控制，拉开范围为30mm-150mm</w:t>
            </w:r>
            <w:r>
              <w:rPr>
                <w:rFonts w:hint="eastAsia" w:ascii="宋体" w:hAnsi="宋体" w:eastAsia="宋体" w:cs="宋体"/>
                <w:kern w:val="2"/>
                <w:sz w:val="24"/>
                <w:szCs w:val="24"/>
              </w:rPr>
              <w:t xml:space="preserve">。然而，这种机械结构会限制患者手指的运动范围，比如无法实现完全握拳动作。 </w:t>
            </w:r>
          </w:p>
          <w:p>
            <w:pPr>
              <w:snapToGrid w:val="0"/>
              <w:spacing w:line="400" w:lineRule="exact"/>
              <w:ind w:left="0" w:firstLine="480"/>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Chiri</w:t>
            </w:r>
            <w:r>
              <w:rPr>
                <w:rFonts w:hint="eastAsia" w:ascii="宋体" w:hAnsi="宋体" w:eastAsia="宋体" w:cs="宋体"/>
                <w:kern w:val="2"/>
                <w:sz w:val="24"/>
                <w:szCs w:val="24"/>
              </w:rPr>
              <w:t>等人设计</w:t>
            </w:r>
            <w:r>
              <w:rPr>
                <w:rFonts w:hint="default" w:ascii="Times New Roman" w:hAnsi="Times New Roman" w:eastAsia="宋体" w:cs="Times New Roman"/>
                <w:kern w:val="2"/>
                <w:sz w:val="24"/>
                <w:szCs w:val="24"/>
              </w:rPr>
              <w:t>HANDEXOS</w:t>
            </w:r>
            <w:r>
              <w:rPr>
                <w:rFonts w:hint="eastAsia" w:ascii="宋体" w:hAnsi="宋体" w:eastAsia="宋体" w:cs="宋体"/>
                <w:kern w:val="2"/>
                <w:sz w:val="24"/>
                <w:szCs w:val="24"/>
              </w:rPr>
              <w:t>有五个独立驱动，每个驱动带有三个随动件，每个随动件的旋转中心分别对应手指的三个关节。掌指关节在滑杆机构的推动下用博登拉线拉动近端指关节和远端指关节。三段指骨上配有压力传感器，滑杆配有应变片，用以判断患者运动意图。虽然这款机器人的机械结构很复杂，却无法适配不同手型。用于驱动的直流电机在上臂处固定，其重量将压迫上臂。</w:t>
            </w:r>
          </w:p>
          <w:p>
            <w:pPr>
              <w:keepNext w:val="0"/>
              <w:keepLines w:val="0"/>
              <w:widowControl w:val="0"/>
              <w:suppressLineNumbers w:val="0"/>
              <w:spacing w:before="0" w:beforeAutospacing="0" w:after="0" w:afterAutospacing="0" w:line="288" w:lineRule="auto"/>
              <w:ind w:left="0" w:right="0" w:firstLine="480" w:firstLineChars="20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意大利IDROGENET</w:t>
            </w:r>
            <w:r>
              <w:rPr>
                <w:rFonts w:hint="eastAsia" w:ascii="宋体" w:hAnsi="宋体" w:eastAsia="宋体" w:cs="宋体"/>
                <w:kern w:val="2"/>
                <w:sz w:val="24"/>
                <w:szCs w:val="24"/>
              </w:rPr>
              <w:t>公司</w:t>
            </w:r>
            <w:r>
              <w:rPr>
                <w:rFonts w:hint="default" w:ascii="Times New Roman" w:hAnsi="Times New Roman" w:eastAsia="宋体" w:cs="Times New Roman"/>
                <w:kern w:val="2"/>
                <w:sz w:val="24"/>
                <w:szCs w:val="24"/>
                <w:vertAlign w:val="superscript"/>
              </w:rPr>
              <w:t>[9]</w:t>
            </w:r>
            <w:r>
              <w:rPr>
                <w:rFonts w:hint="default" w:ascii="Times New Roman" w:hAnsi="Times New Roman" w:eastAsia="宋体" w:cs="Times New Roman"/>
                <w:kern w:val="2"/>
                <w:sz w:val="24"/>
                <w:szCs w:val="24"/>
              </w:rPr>
              <w:t>推出已商业化的手功能康复训练机器人。它采用气动驱动，需要穿戴手套才能实现训练，体积巨大。德国Festo</w:t>
            </w:r>
            <w:r>
              <w:rPr>
                <w:rFonts w:hint="eastAsia" w:ascii="宋体" w:hAnsi="宋体" w:eastAsia="宋体" w:cs="宋体"/>
                <w:kern w:val="2"/>
                <w:sz w:val="24"/>
                <w:szCs w:val="24"/>
              </w:rPr>
              <w:t>公司</w:t>
            </w:r>
            <w:r>
              <w:rPr>
                <w:rFonts w:hint="default" w:ascii="Times New Roman" w:hAnsi="Times New Roman" w:eastAsia="宋体" w:cs="Times New Roman"/>
                <w:kern w:val="2"/>
                <w:sz w:val="24"/>
                <w:szCs w:val="24"/>
                <w:vertAlign w:val="superscript"/>
              </w:rPr>
              <w:t>[10]</w:t>
            </w:r>
            <w:r>
              <w:rPr>
                <w:rFonts w:hint="default" w:ascii="Times New Roman" w:hAnsi="Times New Roman" w:eastAsia="宋体" w:cs="Times New Roman"/>
                <w:kern w:val="2"/>
                <w:sz w:val="24"/>
                <w:szCs w:val="24"/>
              </w:rPr>
              <w:t>尝试在气动手功能机器人中加入脑电控制功能，机器人的机械手部分需要用3D</w:t>
            </w:r>
            <w:r>
              <w:rPr>
                <w:rFonts w:hint="eastAsia" w:ascii="宋体" w:hAnsi="宋体" w:eastAsia="宋体" w:cs="宋体"/>
                <w:kern w:val="2"/>
                <w:sz w:val="24"/>
                <w:szCs w:val="24"/>
              </w:rPr>
              <w:t>打印做个性化适配，成本极高。虽然提出用脑电控制机器人的概念，但它并不是为临床脑卒中病人设计，其应用也并没有具体阐述</w:t>
            </w:r>
            <w:r>
              <w:rPr>
                <w:rFonts w:hint="eastAsia" w:ascii="宋体" w:hAnsi="宋体" w:cs="宋体"/>
                <w:kern w:val="2"/>
                <w:sz w:val="24"/>
                <w:szCs w:val="24"/>
                <w:vertAlign w:val="superscript"/>
                <w:lang w:val="en-US" w:eastAsia="zh-CN"/>
              </w:rPr>
              <w:t>[11]</w:t>
            </w:r>
            <w:r>
              <w:rPr>
                <w:rFonts w:hint="eastAsia" w:ascii="宋体" w:hAnsi="宋体" w:eastAsia="宋体" w:cs="宋体"/>
                <w:kern w:val="2"/>
                <w:sz w:val="24"/>
                <w:szCs w:val="24"/>
              </w:rPr>
              <w:t>。</w:t>
            </w:r>
          </w:p>
          <w:p>
            <w:pPr>
              <w:snapToGrid w:val="0"/>
              <w:spacing w:line="400" w:lineRule="exact"/>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 xml:space="preserve">国内研究现状 </w:t>
            </w:r>
          </w:p>
          <w:p>
            <w:pPr>
              <w:snapToGrid w:val="0"/>
              <w:spacing w:line="400" w:lineRule="exact"/>
              <w:rPr>
                <w:rFonts w:hint="default" w:ascii="Times New Roman" w:hAnsi="Times New Roman" w:eastAsia="宋体" w:cs="Times New Roman"/>
                <w:kern w:val="2"/>
                <w:sz w:val="24"/>
                <w:szCs w:val="24"/>
              </w:rPr>
            </w:pPr>
            <w:r>
              <w:rPr>
                <w:rFonts w:hint="eastAsia" w:cs="Times New Roman"/>
                <w:kern w:val="2"/>
                <w:sz w:val="24"/>
                <w:szCs w:val="24"/>
                <w:lang w:val="en-US" w:eastAsia="zh-CN"/>
              </w:rPr>
              <w:t xml:space="preserve">    </w:t>
            </w:r>
            <w:r>
              <w:rPr>
                <w:rFonts w:hint="default" w:ascii="Times New Roman" w:hAnsi="Times New Roman" w:eastAsia="宋体" w:cs="Times New Roman"/>
                <w:kern w:val="2"/>
                <w:sz w:val="24"/>
                <w:szCs w:val="24"/>
              </w:rPr>
              <w:t>香港理工大学设计的“</w:t>
            </w:r>
            <w:r>
              <w:rPr>
                <w:rFonts w:hint="eastAsia" w:ascii="宋体" w:hAnsi="宋体" w:eastAsia="宋体" w:cs="宋体"/>
                <w:kern w:val="2"/>
                <w:sz w:val="24"/>
                <w:szCs w:val="24"/>
              </w:rPr>
              <w:t>希望之手</w:t>
            </w:r>
            <w:r>
              <w:rPr>
                <w:rFonts w:hint="default" w:ascii="Times New Roman" w:hAnsi="Times New Roman" w:eastAsia="宋体" w:cs="Times New Roman"/>
                <w:kern w:val="2"/>
                <w:sz w:val="24"/>
                <w:szCs w:val="24"/>
              </w:rPr>
              <w:t>”</w:t>
            </w:r>
            <w:r>
              <w:rPr>
                <w:rFonts w:hint="eastAsia" w:ascii="宋体" w:hAnsi="宋体" w:eastAsia="宋体" w:cs="宋体"/>
                <w:kern w:val="2"/>
                <w:sz w:val="24"/>
                <w:szCs w:val="24"/>
              </w:rPr>
              <w:t>采用五个直流电机分别驱动五根手指，用一个自由度推动掌指关节和远端指关节</w:t>
            </w:r>
            <w:r>
              <w:rPr>
                <w:rFonts w:hint="eastAsia" w:ascii="宋体" w:hAnsi="宋体" w:cs="宋体"/>
                <w:kern w:val="2"/>
                <w:sz w:val="24"/>
                <w:szCs w:val="24"/>
                <w:vertAlign w:val="superscript"/>
                <w:lang w:val="en-US" w:eastAsia="zh-CN"/>
              </w:rPr>
              <w:t>[12]</w:t>
            </w:r>
            <w:r>
              <w:rPr>
                <w:rFonts w:hint="eastAsia" w:ascii="宋体" w:hAnsi="宋体" w:eastAsia="宋体" w:cs="宋体"/>
                <w:kern w:val="2"/>
                <w:sz w:val="24"/>
                <w:szCs w:val="24"/>
              </w:rPr>
              <w:t>。除纯被动模式外，它可采集上臂肌电信号触发随动训练模式，并且可以作为辅具在日常生活中使用</w:t>
            </w:r>
            <w:r>
              <w:rPr>
                <w:rFonts w:hint="eastAsia" w:ascii="宋体" w:hAnsi="宋体" w:cs="宋体"/>
                <w:kern w:val="2"/>
                <w:sz w:val="24"/>
                <w:szCs w:val="24"/>
                <w:vertAlign w:val="superscript"/>
                <w:lang w:val="en-US" w:eastAsia="zh-CN"/>
              </w:rPr>
              <w:t>[13]</w:t>
            </w:r>
            <w:r>
              <w:rPr>
                <w:rFonts w:hint="eastAsia" w:ascii="宋体" w:hAnsi="宋体" w:eastAsia="宋体" w:cs="宋体"/>
                <w:kern w:val="2"/>
                <w:sz w:val="24"/>
                <w:szCs w:val="24"/>
              </w:rPr>
              <w:t>。然而，这款机器人的机械结构对不同人手的适配性依然不高，手指活动范围有限，且对于处在肌无力软瘫期的脑卒中患者，肌电信号是否可以作为有效的控制信号，</w:t>
            </w:r>
            <w:r>
              <w:rPr>
                <w:rFonts w:hint="eastAsia" w:ascii="宋体" w:hAnsi="宋体" w:cs="宋体"/>
                <w:kern w:val="2"/>
                <w:sz w:val="24"/>
                <w:szCs w:val="24"/>
                <w:lang w:eastAsia="zh-CN"/>
              </w:rPr>
              <w:t>以达到精确控制，</w:t>
            </w:r>
            <w:r>
              <w:rPr>
                <w:rFonts w:hint="eastAsia" w:ascii="宋体" w:hAnsi="宋体" w:eastAsia="宋体" w:cs="宋体"/>
                <w:kern w:val="2"/>
                <w:sz w:val="24"/>
                <w:szCs w:val="24"/>
              </w:rPr>
              <w:t>还有待考虑</w:t>
            </w:r>
            <w:r>
              <w:rPr>
                <w:rFonts w:hint="eastAsia" w:ascii="宋体" w:hAnsi="宋体" w:cs="宋体"/>
                <w:kern w:val="2"/>
                <w:sz w:val="24"/>
                <w:szCs w:val="24"/>
                <w:vertAlign w:val="superscript"/>
                <w:lang w:val="en-US" w:eastAsia="zh-CN"/>
              </w:rPr>
              <w:t>[14]</w:t>
            </w:r>
            <w:r>
              <w:rPr>
                <w:rFonts w:hint="eastAsia" w:ascii="宋体" w:hAnsi="宋体" w:eastAsia="宋体" w:cs="宋体"/>
                <w:kern w:val="2"/>
                <w:sz w:val="24"/>
                <w:szCs w:val="24"/>
              </w:rPr>
              <w:t>。</w:t>
            </w:r>
          </w:p>
          <w:p>
            <w:pPr>
              <w:snapToGrid w:val="0"/>
              <w:spacing w:line="400" w:lineRule="exact"/>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参考文献</w:t>
            </w:r>
          </w:p>
          <w:p>
            <w:pPr>
              <w:snapToGrid w:val="0"/>
              <w:spacing w:line="400" w:lineRule="exact"/>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[1]</w:t>
            </w:r>
            <w:r>
              <w:rPr>
                <w:rFonts w:hint="eastAsia" w:ascii="宋体" w:hAnsi="宋体" w:eastAsia="宋体" w:cs="宋体"/>
                <w:kern w:val="2"/>
                <w:sz w:val="24"/>
                <w:szCs w:val="24"/>
              </w:rPr>
              <w:t>王陇德．脑卒中筛查与防治工程</w:t>
            </w:r>
            <w:r>
              <w:rPr>
                <w:rFonts w:hint="default" w:ascii="Times New Roman" w:hAnsi="Times New Roman" w:eastAsia="宋体" w:cs="Times New Roman"/>
                <w:kern w:val="2"/>
                <w:sz w:val="24"/>
                <w:szCs w:val="24"/>
              </w:rPr>
              <w:t>:</w:t>
            </w:r>
            <w:r>
              <w:rPr>
                <w:rFonts w:hint="eastAsia" w:ascii="宋体" w:hAnsi="宋体" w:eastAsia="宋体" w:cs="宋体"/>
                <w:kern w:val="2"/>
                <w:sz w:val="24"/>
                <w:szCs w:val="24"/>
              </w:rPr>
              <w:t>关注动脉硬化的高危因素</w:t>
            </w:r>
            <w:r>
              <w:rPr>
                <w:rFonts w:hint="default" w:ascii="Times New Roman" w:hAnsi="Times New Roman" w:eastAsia="宋体" w:cs="Times New Roman"/>
                <w:kern w:val="2"/>
                <w:sz w:val="24"/>
                <w:szCs w:val="24"/>
              </w:rPr>
              <w:t>——</w:t>
            </w:r>
            <w:r>
              <w:rPr>
                <w:rFonts w:hint="eastAsia" w:ascii="宋体" w:hAnsi="宋体" w:eastAsia="宋体" w:cs="宋体"/>
                <w:kern w:val="2"/>
                <w:sz w:val="24"/>
                <w:szCs w:val="24"/>
              </w:rPr>
              <w:t>探求尽快降低我国脑卒中发病、死亡和伤残之策</w:t>
            </w:r>
            <w:r>
              <w:rPr>
                <w:rFonts w:hint="default" w:ascii="Times New Roman" w:hAnsi="Times New Roman" w:eastAsia="宋体" w:cs="Times New Roman"/>
                <w:kern w:val="2"/>
                <w:sz w:val="24"/>
                <w:szCs w:val="24"/>
              </w:rPr>
              <w:t xml:space="preserve">[J] </w:t>
            </w:r>
            <w:r>
              <w:rPr>
                <w:rFonts w:hint="eastAsia" w:ascii="宋体" w:hAnsi="宋体" w:eastAsia="宋体" w:cs="宋体"/>
                <w:kern w:val="2"/>
                <w:sz w:val="24"/>
                <w:szCs w:val="24"/>
              </w:rPr>
              <w:t>．中国医学前沿杂志：电子版，</w:t>
            </w:r>
            <w:r>
              <w:rPr>
                <w:rFonts w:hint="default" w:ascii="Times New Roman" w:hAnsi="Times New Roman" w:eastAsia="宋体" w:cs="Times New Roman"/>
                <w:kern w:val="2"/>
                <w:sz w:val="24"/>
                <w:szCs w:val="24"/>
              </w:rPr>
              <w:t>2011</w:t>
            </w:r>
            <w:r>
              <w:rPr>
                <w:rFonts w:hint="eastAsia" w:ascii="宋体" w:hAnsi="宋体" w:eastAsia="宋体" w:cs="宋体"/>
                <w:kern w:val="2"/>
                <w:sz w:val="24"/>
                <w:szCs w:val="24"/>
              </w:rPr>
              <w:t>，</w:t>
            </w:r>
            <w:r>
              <w:rPr>
                <w:rFonts w:hint="default" w:ascii="Times New Roman" w:hAnsi="Times New Roman" w:eastAsia="宋体" w:cs="Times New Roman"/>
                <w:kern w:val="2"/>
                <w:sz w:val="24"/>
                <w:szCs w:val="24"/>
              </w:rPr>
              <w:t>03(3)</w:t>
            </w:r>
            <w:r>
              <w:rPr>
                <w:rFonts w:hint="eastAsia" w:ascii="宋体" w:hAnsi="宋体" w:eastAsia="宋体" w:cs="宋体"/>
                <w:kern w:val="2"/>
                <w:sz w:val="24"/>
                <w:szCs w:val="24"/>
              </w:rPr>
              <w:t xml:space="preserve">． </w:t>
            </w:r>
          </w:p>
          <w:p>
            <w:pPr>
              <w:snapToGrid w:val="0"/>
              <w:spacing w:line="400" w:lineRule="exact"/>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 xml:space="preserve">[2]Young BM, Nigogosyan Z, Remsik A, et al. Changes in functional connectivity correlate with behavioral gains in stroke patients after therapy using a brain-computer interface device.[J]. Frontiers in Neuroengineering, 2014, 7:25. </w:t>
            </w:r>
          </w:p>
          <w:p>
            <w:pPr>
              <w:snapToGrid w:val="0"/>
              <w:spacing w:line="400" w:lineRule="exact"/>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[3]</w:t>
            </w:r>
            <w:r>
              <w:rPr>
                <w:rFonts w:hint="eastAsia" w:ascii="宋体" w:hAnsi="宋体" w:eastAsia="宋体" w:cs="宋体"/>
                <w:kern w:val="2"/>
                <w:sz w:val="24"/>
                <w:szCs w:val="24"/>
              </w:rPr>
              <w:t>于兑生．偏瘫康复治疗技术图解［</w:t>
            </w:r>
            <w:r>
              <w:rPr>
                <w:rFonts w:hint="default" w:ascii="Times New Roman" w:hAnsi="Times New Roman" w:eastAsia="宋体" w:cs="Times New Roman"/>
                <w:kern w:val="2"/>
                <w:sz w:val="24"/>
                <w:szCs w:val="24"/>
              </w:rPr>
              <w:t>M</w:t>
            </w:r>
            <w:r>
              <w:rPr>
                <w:rFonts w:hint="eastAsia" w:ascii="宋体" w:hAnsi="宋体" w:eastAsia="宋体" w:cs="宋体"/>
                <w:kern w:val="2"/>
                <w:sz w:val="24"/>
                <w:szCs w:val="24"/>
              </w:rPr>
              <w:t>］．北京：华夏出版社，</w:t>
            </w:r>
            <w:r>
              <w:rPr>
                <w:rFonts w:hint="default" w:ascii="Times New Roman" w:hAnsi="Times New Roman" w:eastAsia="宋体" w:cs="Times New Roman"/>
                <w:kern w:val="2"/>
                <w:sz w:val="24"/>
                <w:szCs w:val="24"/>
              </w:rPr>
              <w:t>1997</w:t>
            </w:r>
            <w:r>
              <w:rPr>
                <w:rFonts w:hint="eastAsia" w:ascii="宋体" w:hAnsi="宋体" w:eastAsia="宋体" w:cs="宋体"/>
                <w:kern w:val="2"/>
                <w:sz w:val="24"/>
                <w:szCs w:val="24"/>
              </w:rPr>
              <w:t>：</w:t>
            </w:r>
            <w:r>
              <w:rPr>
                <w:rFonts w:hint="default" w:ascii="Times New Roman" w:hAnsi="Times New Roman" w:eastAsia="宋体" w:cs="Times New Roman"/>
                <w:kern w:val="2"/>
                <w:sz w:val="24"/>
                <w:szCs w:val="24"/>
              </w:rPr>
              <w:t xml:space="preserve">58-59.  </w:t>
            </w:r>
          </w:p>
          <w:p>
            <w:pPr>
              <w:snapToGrid w:val="0"/>
              <w:spacing w:line="400" w:lineRule="exact"/>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 xml:space="preserve">[4]Liu L, Wang D, Wong KS, et al. Stroke and stroke care in China: huge burden, significant workload, and a national priority[J]. Stroke; a journal of cerebral circulation, 2011, 42(12):3651-3654. </w:t>
            </w:r>
          </w:p>
          <w:p>
            <w:pPr>
              <w:snapToGrid w:val="0"/>
              <w:spacing w:line="400" w:lineRule="exact"/>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 xml:space="preserve">[5]Gupta A, O'Malley MK. Design of a haptic arm exoskeleton for training and rehabilitation[J]. IEEE/ASME Transactions on Mechatronics, 2006, 11(3):280-289. </w:t>
            </w:r>
          </w:p>
          <w:p>
            <w:pPr>
              <w:snapToGrid w:val="0"/>
              <w:spacing w:line="400" w:lineRule="exact"/>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 xml:space="preserve">[6]Heo P, Gu GM, Lee SJ, et al. Current hand exoskeleton technologies for rehabilitation and assistive engineering[J]. International Journal of Precision Engineering &amp; Manufacturing, 2012, 13(5):807-824. </w:t>
            </w:r>
          </w:p>
          <w:p>
            <w:pPr>
              <w:snapToGrid w:val="0"/>
              <w:spacing w:line="400" w:lineRule="exact"/>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 xml:space="preserve">[7]Krebs HI, Hogan N, Aisen ML, et al. Robot-aided neurorehabilitation[J]. IEEE Transactions on Rehabilitation Engineering A Publication of the IEEE Engineering in Medicine &amp; Biology Society, 1998, 6(1):75-87. </w:t>
            </w:r>
          </w:p>
          <w:p>
            <w:pPr>
              <w:snapToGrid w:val="0"/>
              <w:spacing w:line="400" w:lineRule="exact"/>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 xml:space="preserve">[8]Teo WP, Chew E. Is motor-imagery brain-computer interface feasible in stroke rehabilitation?[J]. Pm &amp; R the Journal of Injury Function &amp; Rehabilitation, 2014, 6(8):723-728. </w:t>
            </w:r>
          </w:p>
          <w:p>
            <w:pPr>
              <w:keepNext w:val="0"/>
              <w:keepLines w:val="0"/>
              <w:widowControl w:val="0"/>
              <w:suppressLineNumbers w:val="0"/>
              <w:autoSpaceDE w:val="0"/>
              <w:autoSpaceDN/>
              <w:snapToGrid w:val="0"/>
              <w:spacing w:before="0" w:beforeAutospacing="0" w:after="0" w:afterAutospacing="0" w:line="400" w:lineRule="exact"/>
              <w:ind w:left="0" w:leftChars="0" w:right="0" w:rightChars="0" w:firstLine="0" w:firstLineChars="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[9]IDROGENET.Gloreha-Hand</w:t>
            </w:r>
            <w:r>
              <w:rPr>
                <w:rFonts w:hint="eastAsia" w:ascii="Times New Roman" w:hAnsi="Times New Roman" w:eastAsia="宋体" w:cs="Times New Roman"/>
                <w:kern w:val="2"/>
                <w:sz w:val="24"/>
                <w:szCs w:val="24"/>
              </w:rPr>
              <w:t> </w:t>
            </w:r>
            <w:r>
              <w:rPr>
                <w:rFonts w:hint="default" w:ascii="Times New Roman" w:hAnsi="Times New Roman" w:eastAsia="宋体" w:cs="Times New Roman"/>
                <w:kern w:val="2"/>
                <w:sz w:val="24"/>
                <w:szCs w:val="24"/>
              </w:rPr>
              <w:t>rehabilitation glove[EB/OL].[2013-11-01]</w:t>
            </w:r>
          </w:p>
          <w:p>
            <w:pPr>
              <w:snapToGrid w:val="0"/>
              <w:spacing w:line="400" w:lineRule="exact"/>
              <w:rPr>
                <w:rFonts w:hint="eastAsia" w:ascii="宋体" w:hAnsi="宋体" w:eastAsia="宋体" w:cs="宋体"/>
                <w:kern w:val="2"/>
                <w:sz w:val="24"/>
                <w:szCs w:val="24"/>
              </w:rPr>
            </w:pPr>
            <w:r>
              <w:rPr>
                <w:rFonts w:hint="default" w:ascii="Times New Roman" w:hAnsi="Times New Roman" w:eastAsia="宋体" w:cs="Times New Roman"/>
                <w:kern w:val="2"/>
                <w:sz w:val="24"/>
                <w:szCs w:val="24"/>
              </w:rPr>
              <w:t xml:space="preserve">[10]Festo AG&amp;CO.New scope for interaction between humans and machines [EB/OL].[2013-11-05]. </w:t>
            </w:r>
            <w:r>
              <w:rPr>
                <w:rFonts w:hint="default" w:ascii="Times New Roman" w:hAnsi="Times New Roman" w:eastAsia="宋体" w:cs="Times New Roman"/>
                <w:kern w:val="2"/>
                <w:sz w:val="24"/>
                <w:szCs w:val="24"/>
              </w:rPr>
              <w:fldChar w:fldCharType="begin"/>
            </w:r>
            <w:r>
              <w:rPr>
                <w:rFonts w:hint="default" w:ascii="Times New Roman" w:hAnsi="Times New Roman" w:eastAsia="宋体" w:cs="Times New Roman"/>
                <w:kern w:val="2"/>
                <w:sz w:val="24"/>
                <w:szCs w:val="24"/>
              </w:rPr>
              <w:instrText xml:space="preserve"> HYPERLINK "http://www.festo.com/cms/en-corp/index.htm．" </w:instrText>
            </w:r>
            <w:r>
              <w:rPr>
                <w:rFonts w:hint="default" w:ascii="Times New Roman" w:hAnsi="Times New Roman" w:eastAsia="宋体" w:cs="Times New Roman"/>
                <w:kern w:val="2"/>
                <w:sz w:val="24"/>
                <w:szCs w:val="24"/>
              </w:rPr>
              <w:fldChar w:fldCharType="separate"/>
            </w:r>
            <w:r>
              <w:rPr>
                <w:rStyle w:val="18"/>
                <w:rFonts w:hint="default" w:ascii="Times New Roman" w:hAnsi="Times New Roman" w:eastAsia="宋体" w:cs="Times New Roman"/>
                <w:kern w:val="2"/>
                <w:sz w:val="24"/>
                <w:szCs w:val="24"/>
              </w:rPr>
              <w:t>http://www.festo.com/cms/en-corp/index.htm</w:t>
            </w:r>
            <w:r>
              <w:rPr>
                <w:rStyle w:val="18"/>
                <w:rFonts w:hint="eastAsia" w:ascii="宋体" w:hAnsi="宋体" w:eastAsia="宋体" w:cs="宋体"/>
                <w:kern w:val="2"/>
                <w:sz w:val="24"/>
                <w:szCs w:val="24"/>
              </w:rPr>
              <w:t>．</w:t>
            </w:r>
            <w:r>
              <w:rPr>
                <w:rFonts w:hint="default" w:ascii="Times New Roman" w:hAnsi="Times New Roman" w:eastAsia="宋体" w:cs="Times New Roman"/>
                <w:kern w:val="2"/>
                <w:sz w:val="24"/>
                <w:szCs w:val="24"/>
              </w:rPr>
              <w:fldChar w:fldCharType="end"/>
            </w:r>
          </w:p>
          <w:p>
            <w:pPr>
              <w:snapToGrid w:val="0"/>
              <w:spacing w:line="400" w:lineRule="exact"/>
              <w:rPr>
                <w:rFonts w:hint="default" w:ascii="Times New Roman" w:hAnsi="Times New Roman" w:eastAsia="宋体" w:cs="Times New Roman"/>
                <w:kern w:val="2"/>
                <w:sz w:val="24"/>
                <w:szCs w:val="24"/>
              </w:rPr>
            </w:pPr>
            <w:r>
              <w:rPr>
                <w:rFonts w:hint="eastAsia" w:ascii="Times New Roman" w:hAnsi="Times New Roman" w:eastAsia="宋体" w:cs="Times New Roman"/>
                <w:kern w:val="2"/>
                <w:sz w:val="24"/>
                <w:szCs w:val="24"/>
                <w:lang w:val="en-US" w:eastAsia="zh-CN"/>
              </w:rPr>
              <w:t>[11]</w:t>
            </w:r>
            <w:r>
              <w:rPr>
                <w:rFonts w:hint="default" w:ascii="Times New Roman" w:hAnsi="Times New Roman" w:eastAsia="宋体" w:cs="Times New Roman"/>
                <w:kern w:val="2"/>
                <w:sz w:val="24"/>
                <w:szCs w:val="24"/>
                <w:lang w:val="en-US" w:eastAsia="zh-CN"/>
              </w:rPr>
              <w:t>Ander RM, Doris B, Massimiliano R, et al. Brain–machine interface in chronic stroke rehabilitation: A controlled study[J]. Annals of Neurology, 2013, 74(1):100-108.</w:t>
            </w:r>
          </w:p>
          <w:p>
            <w:pPr>
              <w:snapToGrid w:val="0"/>
              <w:spacing w:line="400" w:lineRule="exact"/>
              <w:rPr>
                <w:rFonts w:hint="default" w:ascii="Times New Roman" w:hAnsi="Times New Roman" w:eastAsia="宋体" w:cs="Times New Roman"/>
                <w:kern w:val="2"/>
                <w:sz w:val="24"/>
                <w:szCs w:val="24"/>
              </w:rPr>
            </w:pPr>
            <w:r>
              <w:rPr>
                <w:rFonts w:hint="eastAsia" w:ascii="Times New Roman" w:hAnsi="Times New Roman" w:eastAsia="宋体" w:cs="Times New Roman"/>
                <w:kern w:val="2"/>
                <w:sz w:val="24"/>
                <w:szCs w:val="24"/>
                <w:lang w:val="en-US" w:eastAsia="zh-CN"/>
              </w:rPr>
              <w:t>[12]</w:t>
            </w:r>
            <w:r>
              <w:rPr>
                <w:rFonts w:hint="default" w:ascii="Times New Roman" w:hAnsi="Times New Roman" w:eastAsia="宋体" w:cs="Times New Roman"/>
                <w:kern w:val="2"/>
                <w:sz w:val="24"/>
                <w:szCs w:val="24"/>
                <w:lang w:val="en-US" w:eastAsia="zh-CN"/>
              </w:rPr>
              <w:t>Mukaino M, Ono T, Shindo K, et al. Efficacy of brain-computer interface-driven neuromuscular electrical stimulation for chronic paresis after stroke.[J]. Journal of Rehabilitation Medicine Official Journal of the Uems European Board of Physical &amp; Rehabilitation Medicine, 2014, 46(4):378-82.</w:t>
            </w:r>
          </w:p>
          <w:p>
            <w:pPr>
              <w:snapToGrid w:val="0"/>
              <w:spacing w:line="400" w:lineRule="exact"/>
              <w:rPr>
                <w:rFonts w:hint="default" w:ascii="Times New Roman" w:hAnsi="Times New Roman" w:eastAsia="宋体" w:cs="Times New Roman"/>
                <w:kern w:val="2"/>
                <w:sz w:val="24"/>
                <w:szCs w:val="24"/>
              </w:rPr>
            </w:pPr>
            <w:r>
              <w:rPr>
                <w:rFonts w:hint="eastAsia" w:ascii="Times New Roman" w:hAnsi="Times New Roman" w:eastAsia="宋体" w:cs="Times New Roman"/>
                <w:kern w:val="2"/>
                <w:sz w:val="24"/>
                <w:szCs w:val="24"/>
                <w:lang w:val="en-US" w:eastAsia="zh-CN"/>
              </w:rPr>
              <w:t>[13]</w:t>
            </w:r>
            <w:r>
              <w:rPr>
                <w:rFonts w:hint="default" w:ascii="Times New Roman" w:hAnsi="Times New Roman" w:eastAsia="宋体" w:cs="Times New Roman"/>
                <w:kern w:val="2"/>
                <w:sz w:val="24"/>
                <w:szCs w:val="24"/>
                <w:lang w:val="en-US" w:eastAsia="zh-CN"/>
              </w:rPr>
              <w:t>Floriana P, Giovanni M, Manuela P, et al. Brain–computer interface boosts motor imagery practice during stroke recovery[J]. Annals of Neurology, 2015, 77(5):851–865.</w:t>
            </w:r>
          </w:p>
          <w:p>
            <w:pPr>
              <w:snapToGrid w:val="0"/>
              <w:spacing w:line="400" w:lineRule="exact"/>
              <w:rPr>
                <w:rFonts w:hint="default" w:ascii="Times New Roman" w:hAnsi="Times New Roman" w:eastAsia="宋体" w:cs="Times New Roman"/>
                <w:kern w:val="2"/>
                <w:sz w:val="24"/>
                <w:szCs w:val="24"/>
              </w:rPr>
            </w:pPr>
            <w:r>
              <w:rPr>
                <w:rFonts w:hint="eastAsia" w:ascii="Times New Roman" w:hAnsi="Times New Roman" w:eastAsia="宋体" w:cs="Times New Roman"/>
                <w:kern w:val="2"/>
                <w:sz w:val="24"/>
                <w:szCs w:val="24"/>
                <w:lang w:val="en-US" w:eastAsia="zh-CN"/>
              </w:rPr>
              <w:t>[14]</w:t>
            </w:r>
            <w:r>
              <w:rPr>
                <w:rFonts w:hint="default" w:ascii="Times New Roman" w:hAnsi="Times New Roman" w:eastAsia="宋体" w:cs="Times New Roman"/>
                <w:kern w:val="2"/>
                <w:sz w:val="24"/>
                <w:szCs w:val="24"/>
                <w:lang w:val="fr" w:eastAsia="zh-CN"/>
              </w:rPr>
              <w:t xml:space="preserve">Ang KK, Guan C, Chua KS, et al. </w:t>
            </w:r>
            <w:r>
              <w:rPr>
                <w:rFonts w:hint="default" w:ascii="Times New Roman" w:hAnsi="Times New Roman" w:eastAsia="宋体" w:cs="Times New Roman"/>
                <w:kern w:val="2"/>
                <w:sz w:val="24"/>
                <w:szCs w:val="24"/>
                <w:lang w:val="en-US" w:eastAsia="zh-CN"/>
              </w:rPr>
              <w:t xml:space="preserve">A large clinical study on the ability of stroke patients to use an EEG-based motor imagery brain-computer interface.[J]. Clinical Eeg &amp; Neuroscience Official Journal of the Eeg &amp; Clinical Neuroscience Society, 2011, 42(4):253-258. </w:t>
            </w:r>
          </w:p>
          <w:p>
            <w:pPr>
              <w:snapToGrid w:val="0"/>
              <w:spacing w:line="400" w:lineRule="exact"/>
              <w:rPr>
                <w:rFonts w:hint="eastAsia" w:ascii="宋体" w:hAnsi="宋体" w:eastAsia="宋体" w:cs="宋体"/>
                <w:kern w:val="2"/>
                <w:sz w:val="24"/>
                <w:szCs w:val="24"/>
              </w:rPr>
            </w:pPr>
          </w:p>
        </w:tc>
      </w:tr>
    </w:tbl>
    <w:p>
      <w:pPr>
        <w:spacing w:line="400" w:lineRule="exact"/>
        <w:rPr>
          <w:rFonts w:hint="eastAsia" w:ascii="宋体" w:hAnsi="宋体" w:eastAsia="宋体" w:cs="宋体"/>
          <w:b/>
          <w:kern w:val="2"/>
          <w:sz w:val="24"/>
          <w:szCs w:val="24"/>
        </w:rPr>
      </w:pPr>
      <w:r>
        <w:rPr>
          <w:rFonts w:hint="eastAsia" w:ascii="宋体" w:hAnsi="宋体" w:eastAsia="宋体" w:cs="Times New Roman"/>
          <w:kern w:val="2"/>
          <w:sz w:val="24"/>
          <w:szCs w:val="24"/>
        </w:rPr>
        <w:br w:type="page"/>
      </w:r>
      <w:r>
        <w:rPr>
          <w:rFonts w:hint="eastAsia" w:ascii="宋体" w:hAnsi="宋体" w:eastAsia="宋体" w:cs="宋体"/>
          <w:b/>
          <w:kern w:val="2"/>
          <w:sz w:val="24"/>
          <w:szCs w:val="24"/>
        </w:rPr>
        <w:t>三、研究方案</w:t>
      </w:r>
    </w:p>
    <w:tbl>
      <w:tblPr>
        <w:tblStyle w:val="19"/>
        <w:tblW w:w="852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13052" w:hRule="atLeast"/>
          <w:jc w:val="center"/>
        </w:trPr>
        <w:tc>
          <w:tcPr>
            <w:tcW w:w="8522" w:type="dxa"/>
            <w:tcBorders>
              <w:top w:val="single" w:color="auto" w:sz="4" w:space="0"/>
              <w:left w:val="single" w:color="auto" w:sz="4" w:space="0"/>
              <w:bottom w:val="single" w:color="auto" w:sz="4" w:space="0"/>
              <w:right w:val="single" w:color="auto" w:sz="4" w:space="0"/>
            </w:tcBorders>
            <w:shd w:val="clear" w:color="auto" w:fill="auto"/>
            <w:vAlign w:val="top"/>
          </w:tcPr>
          <w:p>
            <w:pPr>
              <w:snapToGrid w:val="0"/>
              <w:spacing w:line="400" w:lineRule="exact"/>
              <w:rPr>
                <w:rFonts w:hint="eastAsia" w:ascii="宋体" w:hAnsi="宋体" w:eastAsia="宋体" w:cs="宋体"/>
                <w:b/>
                <w:kern w:val="2"/>
                <w:sz w:val="24"/>
                <w:szCs w:val="24"/>
              </w:rPr>
            </w:pPr>
            <w:r>
              <w:rPr>
                <w:rFonts w:hint="eastAsia" w:ascii="宋体" w:hAnsi="宋体" w:eastAsia="宋体" w:cs="宋体"/>
                <w:b/>
                <w:kern w:val="2"/>
                <w:sz w:val="24"/>
                <w:szCs w:val="24"/>
              </w:rPr>
              <w:t>（一）研究目标</w:t>
            </w:r>
          </w:p>
          <w:p>
            <w:pPr>
              <w:keepNext w:val="0"/>
              <w:keepLines w:val="0"/>
              <w:widowControl w:val="0"/>
              <w:suppressLineNumbers w:val="0"/>
              <w:autoSpaceDE w:val="0"/>
              <w:autoSpaceDN/>
              <w:snapToGrid w:val="0"/>
              <w:spacing w:before="0" w:beforeAutospacing="0" w:after="0" w:afterAutospacing="0" w:line="400" w:lineRule="exact"/>
              <w:ind w:left="0" w:leftChars="0" w:right="0" w:rightChars="0" w:firstLine="480" w:firstLineChars="0"/>
              <w:jc w:val="both"/>
              <w:rPr>
                <w:rFonts w:hint="eastAsia" w:ascii="宋体" w:hAnsi="宋体" w:eastAsia="宋体" w:cs="宋体"/>
                <w:kern w:val="2"/>
                <w:sz w:val="24"/>
                <w:szCs w:val="24"/>
              </w:rPr>
            </w:pPr>
            <w:r>
              <w:rPr>
                <w:rFonts w:hint="eastAsia" w:ascii="宋体" w:hAnsi="宋体" w:eastAsia="宋体" w:cs="宋体"/>
                <w:kern w:val="2"/>
                <w:sz w:val="24"/>
                <w:szCs w:val="24"/>
              </w:rPr>
              <w:t>本项目的主要目的在于研制一种具有较高机械结构个体适配性，提供多种训练模式以满足不同康复时期患者的训练需求，同时利用上位机软件实现与康复训练进行通信、训练模式的选择和实时数据的处理与显示。</w:t>
            </w:r>
          </w:p>
          <w:p>
            <w:pPr>
              <w:keepNext w:val="0"/>
              <w:keepLines w:val="0"/>
              <w:widowControl w:val="0"/>
              <w:suppressLineNumbers w:val="0"/>
              <w:autoSpaceDE w:val="0"/>
              <w:autoSpaceDN/>
              <w:snapToGrid w:val="0"/>
              <w:spacing w:before="0" w:beforeAutospacing="0" w:after="0" w:afterAutospacing="0" w:line="400" w:lineRule="exact"/>
              <w:ind w:left="0" w:leftChars="0" w:right="0" w:rightChars="0" w:firstLine="480" w:firstLineChars="0"/>
              <w:jc w:val="both"/>
              <w:rPr>
                <w:rFonts w:hint="eastAsia" w:ascii="宋体" w:hAnsi="宋体" w:eastAsia="宋体" w:cs="宋体"/>
                <w:kern w:val="2"/>
                <w:sz w:val="24"/>
                <w:szCs w:val="24"/>
              </w:rPr>
            </w:pPr>
          </w:p>
          <w:p>
            <w:pPr>
              <w:keepNext w:val="0"/>
              <w:keepLines w:val="0"/>
              <w:widowControl w:val="0"/>
              <w:suppressLineNumbers w:val="0"/>
              <w:autoSpaceDE w:val="0"/>
              <w:autoSpaceDN/>
              <w:snapToGrid w:val="0"/>
              <w:spacing w:before="0" w:beforeAutospacing="0" w:after="0" w:afterAutospacing="0" w:line="400" w:lineRule="exact"/>
              <w:ind w:left="0" w:leftChars="0" w:right="0" w:rightChars="0" w:firstLine="480" w:firstLineChars="0"/>
              <w:jc w:val="both"/>
              <w:rPr>
                <w:rFonts w:hint="eastAsia" w:ascii="宋体" w:hAnsi="宋体" w:eastAsia="宋体" w:cs="宋体"/>
                <w:kern w:val="2"/>
                <w:sz w:val="24"/>
                <w:szCs w:val="24"/>
              </w:rPr>
            </w:pPr>
          </w:p>
          <w:p>
            <w:pPr>
              <w:keepNext w:val="0"/>
              <w:keepLines w:val="0"/>
              <w:widowControl w:val="0"/>
              <w:suppressLineNumbers w:val="0"/>
              <w:autoSpaceDE w:val="0"/>
              <w:autoSpaceDN/>
              <w:snapToGrid w:val="0"/>
              <w:spacing w:before="0" w:beforeAutospacing="0" w:after="0" w:afterAutospacing="0" w:line="400" w:lineRule="exact"/>
              <w:ind w:left="0" w:leftChars="0" w:right="0" w:rightChars="0" w:firstLine="480" w:firstLineChars="0"/>
              <w:jc w:val="both"/>
              <w:rPr>
                <w:rFonts w:hint="eastAsia" w:ascii="宋体" w:hAnsi="宋体" w:eastAsia="宋体" w:cs="宋体"/>
                <w:kern w:val="2"/>
                <w:sz w:val="24"/>
                <w:szCs w:val="24"/>
              </w:rPr>
            </w:pPr>
          </w:p>
          <w:p>
            <w:pPr>
              <w:snapToGrid w:val="0"/>
              <w:spacing w:line="400" w:lineRule="exact"/>
              <w:rPr>
                <w:rFonts w:hint="eastAsia" w:ascii="宋体" w:hAnsi="宋体" w:eastAsia="宋体" w:cs="宋体"/>
                <w:b/>
                <w:kern w:val="2"/>
                <w:sz w:val="24"/>
                <w:szCs w:val="24"/>
              </w:rPr>
            </w:pPr>
            <w:r>
              <w:rPr>
                <w:rFonts w:hint="eastAsia" w:ascii="宋体" w:hAnsi="宋体" w:eastAsia="宋体" w:cs="宋体"/>
                <w:b/>
                <w:kern w:val="2"/>
                <w:sz w:val="24"/>
                <w:szCs w:val="24"/>
              </w:rPr>
              <w:t>（二）研究内容</w:t>
            </w:r>
          </w:p>
          <w:p>
            <w:pPr>
              <w:keepNext w:val="0"/>
              <w:keepLines w:val="0"/>
              <w:widowControl w:val="0"/>
              <w:suppressLineNumbers w:val="0"/>
              <w:autoSpaceDE w:val="0"/>
              <w:autoSpaceDN/>
              <w:snapToGrid w:val="0"/>
              <w:spacing w:before="0" w:beforeAutospacing="0" w:after="0" w:afterAutospacing="0" w:line="400" w:lineRule="exact"/>
              <w:ind w:left="0" w:leftChars="0" w:right="0" w:rightChars="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1.</w:t>
            </w:r>
            <w:r>
              <w:rPr>
                <w:rFonts w:hint="eastAsia" w:ascii="宋体" w:hAnsi="宋体" w:eastAsia="宋体" w:cs="宋体"/>
                <w:kern w:val="2"/>
                <w:sz w:val="24"/>
                <w:szCs w:val="24"/>
              </w:rPr>
              <w:t xml:space="preserve">上位机控制系统 </w:t>
            </w:r>
          </w:p>
          <w:p>
            <w:pPr>
              <w:keepNext w:val="0"/>
              <w:keepLines w:val="0"/>
              <w:widowControl w:val="0"/>
              <w:suppressLineNumbers w:val="0"/>
              <w:autoSpaceDE w:val="0"/>
              <w:autoSpaceDN/>
              <w:snapToGrid w:val="0"/>
              <w:spacing w:before="0" w:beforeAutospacing="0" w:after="0" w:afterAutospacing="0" w:line="400" w:lineRule="exact"/>
              <w:ind w:left="0" w:leftChars="0" w:right="0" w:rightChars="0" w:firstLine="48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 xml:space="preserve">上位机控制系统通过串口实现与康复机器人的数据传输，操作者可以根据患者的实际情况选择不同的训练方案，在训练过程中可以将患者手指的压力信息和运动范围实时显示出来，并对数据处理进行进一步的分发。 </w:t>
            </w:r>
          </w:p>
          <w:p>
            <w:pPr>
              <w:keepNext w:val="0"/>
              <w:keepLines w:val="0"/>
              <w:widowControl w:val="0"/>
              <w:numPr>
                <w:ilvl w:val="0"/>
                <w:numId w:val="1"/>
              </w:numPr>
              <w:suppressLineNumbers w:val="0"/>
              <w:autoSpaceDE w:val="0"/>
              <w:autoSpaceDN/>
              <w:snapToGrid w:val="0"/>
              <w:spacing w:before="0" w:beforeAutospacing="0" w:after="0" w:afterAutospacing="0" w:line="400" w:lineRule="exact"/>
              <w:ind w:left="0" w:leftChars="0" w:right="0" w:rightChars="0" w:firstLine="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 xml:space="preserve">机械本体方案设计 </w:t>
            </w:r>
          </w:p>
          <w:p>
            <w:pPr>
              <w:keepNext w:val="0"/>
              <w:keepLines w:val="0"/>
              <w:widowControl w:val="0"/>
              <w:suppressLineNumbers w:val="0"/>
              <w:autoSpaceDE w:val="0"/>
              <w:autoSpaceDN/>
              <w:snapToGrid w:val="0"/>
              <w:spacing w:before="0" w:beforeAutospacing="0" w:after="0" w:afterAutospacing="0" w:line="400" w:lineRule="exact"/>
              <w:ind w:left="0" w:leftChars="0" w:right="0" w:rightChars="0" w:firstLine="48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 xml:space="preserve">机械本体装置是本项目机器人的具体执行机构，直接与人手接触。机械本体模块设计包括两个方面，机械结构优化设计和控制程序设计。为不同的训练模式提供机械结构基础，而后对关键零件设计，提高机械本体的适配性和舒适性；同时机械本体可以对手指的压力信息和运动位置进行实时的采集并传输到上位机进行进一步的处理。 </w:t>
            </w:r>
          </w:p>
          <w:p>
            <w:pPr>
              <w:keepNext w:val="0"/>
              <w:keepLines w:val="0"/>
              <w:widowControl w:val="0"/>
              <w:numPr>
                <w:ilvl w:val="0"/>
                <w:numId w:val="1"/>
              </w:numPr>
              <w:suppressLineNumbers w:val="0"/>
              <w:autoSpaceDE w:val="0"/>
              <w:autoSpaceDN/>
              <w:snapToGrid w:val="0"/>
              <w:spacing w:before="0" w:beforeAutospacing="0" w:after="0" w:afterAutospacing="0" w:line="400" w:lineRule="exact"/>
              <w:ind w:left="0" w:leftChars="0" w:right="0" w:rightChars="0" w:firstLine="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 xml:space="preserve">训练模式适配 </w:t>
            </w:r>
          </w:p>
          <w:p>
            <w:pPr>
              <w:keepNext w:val="0"/>
              <w:keepLines w:val="0"/>
              <w:widowControl w:val="0"/>
              <w:suppressLineNumbers w:val="0"/>
              <w:autoSpaceDE w:val="0"/>
              <w:autoSpaceDN/>
              <w:snapToGrid w:val="0"/>
              <w:spacing w:before="0" w:beforeAutospacing="0" w:after="0" w:afterAutospacing="0" w:line="400" w:lineRule="exact"/>
              <w:ind w:left="0" w:leftChars="0" w:right="0" w:rightChars="0" w:firstLine="480"/>
              <w:jc w:val="both"/>
              <w:rPr>
                <w:rFonts w:hint="eastAsia" w:ascii="宋体" w:hAnsi="宋体" w:eastAsia="宋体" w:cs="宋体"/>
                <w:kern w:val="2"/>
                <w:sz w:val="24"/>
                <w:szCs w:val="24"/>
              </w:rPr>
            </w:pPr>
            <w:r>
              <w:rPr>
                <w:rFonts w:hint="default" w:ascii="Times New Roman" w:hAnsi="Times New Roman" w:eastAsia="宋体" w:cs="Times New Roman"/>
                <w:kern w:val="2"/>
                <w:sz w:val="24"/>
                <w:szCs w:val="24"/>
              </w:rPr>
              <w:t>对于不同损伤程度的患者或处于不同康复阶段的病人来说，如果只有一种训练方式显然是适应临床需求的。本项目设定机器人可实现三种康复训练模式：被动模式、单次触发模式和随动模式。这三种训练模式的实现依托于控制器的算法。被动训练模式需要控制器根据反馈的电机位置判断反向等信息；单次触发模式要求佩戴者初始状态的压力传感器数据作为启动阈值信号，控制器实时检测佩戴者指端压力，当手指的启动阈值达到时，电机移动，带动手指完成一次单程训练；随动模式可以实时的判断患者当前的运动意图从而控制电机的移动。</w:t>
            </w:r>
            <w:r>
              <w:rPr>
                <w:rFonts w:hint="eastAsia" w:ascii="宋体" w:hAnsi="宋体" w:eastAsia="宋体" w:cs="宋体"/>
                <w:kern w:val="2"/>
                <w:sz w:val="24"/>
                <w:szCs w:val="24"/>
              </w:rPr>
              <w:t> </w:t>
            </w:r>
          </w:p>
          <w:p>
            <w:pPr>
              <w:keepNext w:val="0"/>
              <w:keepLines w:val="0"/>
              <w:widowControl w:val="0"/>
              <w:suppressLineNumbers w:val="0"/>
              <w:autoSpaceDE w:val="0"/>
              <w:autoSpaceDN/>
              <w:snapToGrid w:val="0"/>
              <w:spacing w:before="0" w:beforeAutospacing="0" w:after="0" w:afterAutospacing="0" w:line="400" w:lineRule="exact"/>
              <w:ind w:left="0" w:leftChars="0" w:right="0" w:rightChars="0" w:firstLine="480"/>
              <w:jc w:val="both"/>
              <w:rPr>
                <w:rFonts w:hint="eastAsia" w:ascii="宋体" w:hAnsi="宋体" w:eastAsia="宋体" w:cs="宋体"/>
                <w:kern w:val="2"/>
                <w:sz w:val="24"/>
                <w:szCs w:val="24"/>
              </w:rPr>
            </w:pPr>
          </w:p>
          <w:p>
            <w:pPr>
              <w:keepNext w:val="0"/>
              <w:keepLines w:val="0"/>
              <w:widowControl w:val="0"/>
              <w:suppressLineNumbers w:val="0"/>
              <w:autoSpaceDE w:val="0"/>
              <w:autoSpaceDN/>
              <w:snapToGrid w:val="0"/>
              <w:spacing w:before="0" w:beforeAutospacing="0" w:after="0" w:afterAutospacing="0" w:line="400" w:lineRule="exact"/>
              <w:ind w:left="0" w:leftChars="0" w:right="0" w:rightChars="0" w:firstLine="480"/>
              <w:jc w:val="both"/>
              <w:rPr>
                <w:rFonts w:hint="eastAsia" w:ascii="宋体" w:hAnsi="宋体" w:eastAsia="宋体" w:cs="宋体"/>
                <w:kern w:val="2"/>
                <w:sz w:val="24"/>
                <w:szCs w:val="24"/>
              </w:rPr>
            </w:pPr>
          </w:p>
          <w:p>
            <w:pPr>
              <w:keepNext w:val="0"/>
              <w:keepLines w:val="0"/>
              <w:widowControl w:val="0"/>
              <w:suppressLineNumbers w:val="0"/>
              <w:autoSpaceDE w:val="0"/>
              <w:autoSpaceDN/>
              <w:snapToGrid w:val="0"/>
              <w:spacing w:before="0" w:beforeAutospacing="0" w:after="0" w:afterAutospacing="0" w:line="400" w:lineRule="exact"/>
              <w:ind w:left="0" w:leftChars="0" w:right="0" w:rightChars="0" w:firstLine="480"/>
              <w:jc w:val="both"/>
              <w:rPr>
                <w:rFonts w:hint="eastAsia" w:ascii="宋体" w:hAnsi="宋体" w:eastAsia="宋体" w:cs="宋体"/>
                <w:kern w:val="2"/>
                <w:sz w:val="24"/>
                <w:szCs w:val="24"/>
              </w:rPr>
            </w:pPr>
          </w:p>
          <w:p>
            <w:pPr>
              <w:snapToGrid w:val="0"/>
              <w:spacing w:line="400" w:lineRule="exact"/>
              <w:rPr>
                <w:rFonts w:hint="eastAsia" w:ascii="宋体" w:hAnsi="宋体" w:eastAsia="宋体" w:cs="宋体"/>
                <w:b/>
                <w:kern w:val="2"/>
                <w:sz w:val="24"/>
                <w:szCs w:val="24"/>
              </w:rPr>
            </w:pPr>
            <w:r>
              <w:rPr>
                <w:rFonts w:hint="eastAsia" w:ascii="宋体" w:hAnsi="宋体" w:eastAsia="宋体" w:cs="宋体"/>
                <w:b/>
                <w:kern w:val="2"/>
                <w:sz w:val="24"/>
                <w:szCs w:val="24"/>
              </w:rPr>
              <w:t>（三）拟解决的关键问题</w:t>
            </w:r>
          </w:p>
          <w:p>
            <w:pPr>
              <w:snapToGrid w:val="0"/>
              <w:spacing w:line="400" w:lineRule="exact"/>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本课题研究需主要解决以下几个方面的关键问题</w:t>
            </w:r>
          </w:p>
          <w:p>
            <w:pPr>
              <w:snapToGrid w:val="0"/>
              <w:spacing w:line="400" w:lineRule="exact"/>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1.</w:t>
            </w:r>
            <w:r>
              <w:rPr>
                <w:rFonts w:hint="eastAsia" w:ascii="宋体" w:hAnsi="宋体" w:eastAsia="宋体" w:cs="宋体"/>
                <w:kern w:val="2"/>
                <w:sz w:val="24"/>
                <w:szCs w:val="24"/>
              </w:rPr>
              <w:t xml:space="preserve">上位机与康复训练机器人通过串口通信实时训练模式的选择和训练数据的实时上传，并对实时上传的数据进行处理和转发。 </w:t>
            </w:r>
          </w:p>
          <w:p>
            <w:pPr>
              <w:snapToGrid w:val="0"/>
              <w:spacing w:line="400" w:lineRule="exact"/>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2.</w:t>
            </w:r>
            <w:r>
              <w:rPr>
                <w:rFonts w:hint="eastAsia" w:ascii="宋体" w:hAnsi="宋体" w:eastAsia="宋体" w:cs="宋体"/>
                <w:kern w:val="2"/>
                <w:sz w:val="24"/>
                <w:szCs w:val="24"/>
              </w:rPr>
              <w:t xml:space="preserve">机器本体的设计，提高机器本体的适配性和舒适性，同时可以实时的检测患者指端压力和运动范围，以控制电机的移动。 </w:t>
            </w:r>
          </w:p>
          <w:p>
            <w:pPr>
              <w:snapToGrid w:val="0"/>
              <w:spacing w:line="400" w:lineRule="exact"/>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3.</w:t>
            </w:r>
            <w:r>
              <w:rPr>
                <w:rFonts w:hint="eastAsia" w:ascii="宋体" w:hAnsi="宋体" w:eastAsia="宋体" w:cs="宋体"/>
                <w:kern w:val="2"/>
                <w:sz w:val="24"/>
                <w:szCs w:val="24"/>
              </w:rPr>
              <w:t xml:space="preserve">针对不同损伤程度或处于不同康复阶段的患者提出三种康复训练方式。 </w:t>
            </w:r>
          </w:p>
          <w:p>
            <w:pPr>
              <w:keepNext w:val="0"/>
              <w:keepLines w:val="0"/>
              <w:widowControl/>
              <w:suppressLineNumbers w:val="0"/>
              <w:jc w:val="left"/>
              <w:rPr>
                <w:rFonts w:hint="eastAsia" w:ascii="宋体" w:hAnsi="宋体" w:eastAsia="宋体" w:cs="宋体"/>
                <w:b/>
                <w:kern w:val="0"/>
                <w:sz w:val="24"/>
                <w:szCs w:val="24"/>
              </w:rPr>
            </w:pPr>
          </w:p>
          <w:p>
            <w:pPr>
              <w:keepNext w:val="0"/>
              <w:keepLines w:val="0"/>
              <w:widowControl/>
              <w:suppressLineNumbers w:val="0"/>
              <w:jc w:val="left"/>
              <w:rPr>
                <w:rFonts w:hint="eastAsia" w:ascii="宋体" w:hAnsi="宋体" w:eastAsia="宋体" w:cs="宋体"/>
                <w:b/>
                <w:kern w:val="0"/>
                <w:sz w:val="24"/>
                <w:szCs w:val="24"/>
              </w:rPr>
            </w:pPr>
          </w:p>
          <w:p>
            <w:pPr>
              <w:keepNext w:val="0"/>
              <w:keepLines w:val="0"/>
              <w:widowControl/>
              <w:suppressLineNumbers w:val="0"/>
              <w:jc w:val="left"/>
              <w:rPr>
                <w:rFonts w:hint="eastAsia" w:ascii="宋体" w:hAnsi="宋体" w:eastAsia="宋体" w:cs="宋体"/>
                <w:b/>
                <w:kern w:val="0"/>
                <w:sz w:val="24"/>
                <w:szCs w:val="24"/>
              </w:rPr>
            </w:pPr>
          </w:p>
          <w:p>
            <w:pPr>
              <w:keepNext w:val="0"/>
              <w:keepLines w:val="0"/>
              <w:widowControl/>
              <w:suppressLineNumbers w:val="0"/>
              <w:jc w:val="left"/>
              <w:rPr>
                <w:rFonts w:hint="eastAsia" w:ascii="宋体" w:hAnsi="宋体" w:eastAsia="宋体" w:cs="宋体"/>
                <w:b/>
                <w:kern w:val="0"/>
                <w:sz w:val="24"/>
                <w:szCs w:val="24"/>
              </w:rPr>
            </w:pPr>
            <w:r>
              <w:rPr>
                <w:rFonts w:hint="eastAsia" w:ascii="宋体" w:hAnsi="宋体" w:eastAsia="宋体" w:cs="宋体"/>
                <w:b/>
                <w:kern w:val="0"/>
                <w:sz w:val="24"/>
                <w:szCs w:val="24"/>
              </w:rPr>
              <w:t>（四）拟采取的研究方法、技术路线、实验方案及可行性研究</w:t>
            </w:r>
          </w:p>
          <w:p>
            <w:pPr>
              <w:keepNext w:val="0"/>
              <w:keepLines w:val="0"/>
              <w:widowControl w:val="0"/>
              <w:suppressLineNumbers w:val="0"/>
              <w:autoSpaceDE w:val="0"/>
              <w:autoSpaceDN/>
              <w:snapToGrid w:val="0"/>
              <w:spacing w:before="0" w:beforeAutospacing="0" w:after="0" w:afterAutospacing="0" w:line="400" w:lineRule="exact"/>
              <w:ind w:left="0" w:leftChars="0" w:right="0" w:rightChars="0" w:firstLine="0" w:firstLineChars="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研究方法</w:t>
            </w:r>
          </w:p>
          <w:p>
            <w:pPr>
              <w:keepNext w:val="0"/>
              <w:keepLines w:val="0"/>
              <w:widowControl w:val="0"/>
              <w:suppressLineNumbers w:val="0"/>
              <w:autoSpaceDE w:val="0"/>
              <w:autoSpaceDN/>
              <w:snapToGrid w:val="0"/>
              <w:spacing w:before="0" w:beforeAutospacing="0" w:after="0" w:afterAutospacing="0" w:line="400" w:lineRule="exact"/>
              <w:ind w:left="0" w:leftChars="0" w:right="0" w:rightChars="0" w:firstLine="0" w:firstLineChars="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 xml:space="preserve">    机械结构优化设计以提高患者使用时的舒适性，提供压力采集模块与电机驱动模块，同时采用单片机对康复机器人在训练过程中的控制。上位机程序将对康复训练机器人传递过来的数据进行接收与显示，并完成转发。</w:t>
            </w:r>
          </w:p>
          <w:p>
            <w:pPr>
              <w:keepNext w:val="0"/>
              <w:keepLines w:val="0"/>
              <w:widowControl w:val="0"/>
              <w:suppressLineNumbers w:val="0"/>
              <w:autoSpaceDE w:val="0"/>
              <w:autoSpaceDN/>
              <w:snapToGrid w:val="0"/>
              <w:spacing w:before="0" w:beforeAutospacing="0" w:after="0" w:afterAutospacing="0" w:line="400" w:lineRule="exact"/>
              <w:ind w:left="0" w:leftChars="0" w:right="0" w:rightChars="0" w:firstLine="0" w:firstLineChars="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技术路线</w:t>
            </w:r>
          </w:p>
          <w:p>
            <w:pPr>
              <w:keepNext w:val="0"/>
              <w:keepLines w:val="0"/>
              <w:widowControl w:val="0"/>
              <w:numPr>
                <w:ilvl w:val="0"/>
                <w:numId w:val="2"/>
              </w:numPr>
              <w:suppressLineNumbers w:val="0"/>
              <w:autoSpaceDE w:val="0"/>
              <w:autoSpaceDN/>
              <w:snapToGrid w:val="0"/>
              <w:spacing w:before="0" w:beforeAutospacing="0" w:after="0" w:afterAutospacing="0" w:line="400" w:lineRule="exact"/>
              <w:ind w:left="0" w:leftChars="0" w:right="0" w:rightChars="0" w:firstLine="0" w:firstLineChars="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机械本体模块进行设计，机械结构优化设计和控制程序设计，为不同的训练模式提供机械结构基础。其中手指的部分机械结构采用3D</w:t>
            </w:r>
            <w:r>
              <w:rPr>
                <w:rFonts w:hint="eastAsia" w:ascii="宋体" w:hAnsi="宋体" w:eastAsia="宋体" w:cs="宋体"/>
                <w:kern w:val="2"/>
                <w:sz w:val="24"/>
                <w:szCs w:val="24"/>
              </w:rPr>
              <w:t>打印技术进行打印，机械本体的控制单元采用</w:t>
            </w:r>
            <w:r>
              <w:rPr>
                <w:rFonts w:hint="default" w:ascii="Times New Roman" w:hAnsi="Times New Roman" w:eastAsia="宋体" w:cs="Times New Roman"/>
                <w:kern w:val="2"/>
                <w:sz w:val="24"/>
                <w:szCs w:val="24"/>
              </w:rPr>
              <w:t>STM32</w:t>
            </w:r>
            <w:r>
              <w:rPr>
                <w:rFonts w:hint="eastAsia" w:ascii="宋体" w:hAnsi="宋体" w:eastAsia="宋体" w:cs="宋体"/>
                <w:kern w:val="2"/>
                <w:sz w:val="24"/>
                <w:szCs w:val="24"/>
              </w:rPr>
              <w:t>单片机进行设计。</w:t>
            </w:r>
          </w:p>
          <w:p>
            <w:pPr>
              <w:keepNext w:val="0"/>
              <w:keepLines w:val="0"/>
              <w:widowControl w:val="0"/>
              <w:numPr>
                <w:ilvl w:val="0"/>
                <w:numId w:val="2"/>
              </w:numPr>
              <w:suppressLineNumbers w:val="0"/>
              <w:autoSpaceDE w:val="0"/>
              <w:autoSpaceDN/>
              <w:snapToGrid w:val="0"/>
              <w:spacing w:before="0" w:beforeAutospacing="0" w:after="0" w:afterAutospacing="0" w:line="400" w:lineRule="exact"/>
              <w:ind w:left="0" w:leftChars="0" w:right="0" w:rightChars="0" w:firstLine="0" w:firstLineChars="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采用MFC</w:t>
            </w:r>
            <w:r>
              <w:rPr>
                <w:rFonts w:hint="eastAsia" w:ascii="宋体" w:hAnsi="宋体" w:eastAsia="宋体" w:cs="宋体"/>
                <w:kern w:val="2"/>
                <w:sz w:val="24"/>
                <w:szCs w:val="24"/>
              </w:rPr>
              <w:t>编写上位机程序，在上位机下达手功能康复机器人的训练指令，并对康复机器人传递的实时数据处理后进行显示和转发。</w:t>
            </w:r>
          </w:p>
          <w:p>
            <w:pPr>
              <w:keepNext w:val="0"/>
              <w:keepLines w:val="0"/>
              <w:widowControl w:val="0"/>
              <w:numPr>
                <w:ilvl w:val="0"/>
                <w:numId w:val="2"/>
              </w:numPr>
              <w:suppressLineNumbers w:val="0"/>
              <w:autoSpaceDE w:val="0"/>
              <w:autoSpaceDN/>
              <w:snapToGrid w:val="0"/>
              <w:spacing w:before="0" w:beforeAutospacing="0" w:after="0" w:afterAutospacing="0" w:line="400" w:lineRule="exact"/>
              <w:ind w:left="0" w:leftChars="0" w:right="0" w:rightChars="0" w:firstLine="0" w:firstLineChars="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针对不同损伤程度或处于不同康复阶段的患者提出三种康复训练模式，并对这三种训练模式分别设计出不同的算法实现。</w:t>
            </w:r>
          </w:p>
          <w:p>
            <w:pPr>
              <w:keepNext w:val="0"/>
              <w:keepLines w:val="0"/>
              <w:widowControl w:val="0"/>
              <w:suppressLineNumbers w:val="0"/>
              <w:autoSpaceDE w:val="0"/>
              <w:autoSpaceDN/>
              <w:snapToGrid w:val="0"/>
              <w:spacing w:before="0" w:beforeAutospacing="0" w:after="0" w:afterAutospacing="0" w:line="400" w:lineRule="exact"/>
              <w:ind w:left="0" w:leftChars="0" w:right="0" w:rightChars="0" w:firstLine="0" w:firstLineChars="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实验方案</w:t>
            </w:r>
          </w:p>
          <w:p>
            <w:pPr>
              <w:keepNext w:val="0"/>
              <w:keepLines w:val="0"/>
              <w:widowControl w:val="0"/>
              <w:numPr>
                <w:ilvl w:val="0"/>
                <w:numId w:val="3"/>
              </w:numPr>
              <w:suppressLineNumbers w:val="0"/>
              <w:autoSpaceDE w:val="0"/>
              <w:autoSpaceDN/>
              <w:snapToGrid w:val="0"/>
              <w:spacing w:before="0" w:beforeAutospacing="0" w:after="0" w:afterAutospacing="0" w:line="400" w:lineRule="exact"/>
              <w:ind w:left="0" w:leftChars="0" w:right="0" w:rightChars="0" w:firstLine="0" w:firstLineChars="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收集手功能康复训练资料，利用康复理论专业知识知道手功能康复训练机器人的设计与优化。</w:t>
            </w:r>
          </w:p>
          <w:p>
            <w:pPr>
              <w:keepNext w:val="0"/>
              <w:keepLines w:val="0"/>
              <w:widowControl w:val="0"/>
              <w:numPr>
                <w:ilvl w:val="0"/>
                <w:numId w:val="3"/>
              </w:numPr>
              <w:suppressLineNumbers w:val="0"/>
              <w:autoSpaceDE w:val="0"/>
              <w:autoSpaceDN/>
              <w:snapToGrid w:val="0"/>
              <w:spacing w:before="0" w:beforeAutospacing="0" w:after="0" w:afterAutospacing="0" w:line="400" w:lineRule="exact"/>
              <w:ind w:left="0" w:leftChars="0" w:right="0" w:rightChars="0" w:firstLine="0" w:firstLineChars="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学习Stm32</w:t>
            </w:r>
            <w:r>
              <w:rPr>
                <w:rFonts w:hint="eastAsia" w:ascii="宋体" w:hAnsi="宋体" w:eastAsia="宋体" w:cs="宋体"/>
                <w:kern w:val="2"/>
                <w:sz w:val="24"/>
                <w:szCs w:val="24"/>
              </w:rPr>
              <w:t>的嵌入式开发，以及</w:t>
            </w:r>
            <w:r>
              <w:rPr>
                <w:rFonts w:hint="default" w:ascii="Times New Roman" w:hAnsi="Times New Roman" w:eastAsia="宋体" w:cs="Times New Roman"/>
                <w:kern w:val="2"/>
                <w:sz w:val="24"/>
                <w:szCs w:val="24"/>
              </w:rPr>
              <w:t>MFC</w:t>
            </w:r>
            <w:r>
              <w:rPr>
                <w:rFonts w:hint="eastAsia" w:ascii="宋体" w:hAnsi="宋体" w:eastAsia="宋体" w:cs="宋体"/>
                <w:kern w:val="2"/>
                <w:sz w:val="24"/>
                <w:szCs w:val="24"/>
              </w:rPr>
              <w:t>的界面编程。</w:t>
            </w:r>
          </w:p>
          <w:p>
            <w:pPr>
              <w:keepNext w:val="0"/>
              <w:keepLines w:val="0"/>
              <w:widowControl w:val="0"/>
              <w:numPr>
                <w:ilvl w:val="0"/>
                <w:numId w:val="3"/>
              </w:numPr>
              <w:suppressLineNumbers w:val="0"/>
              <w:autoSpaceDE w:val="0"/>
              <w:autoSpaceDN/>
              <w:snapToGrid w:val="0"/>
              <w:spacing w:before="0" w:beforeAutospacing="0" w:after="0" w:afterAutospacing="0" w:line="400" w:lineRule="exact"/>
              <w:ind w:left="0" w:leftChars="0" w:right="0" w:rightChars="0" w:firstLine="0" w:firstLineChars="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选择合适的压力采集装置和电机驱动装置，实现康复机器人的机械本体设计</w:t>
            </w:r>
          </w:p>
          <w:p>
            <w:pPr>
              <w:keepNext w:val="0"/>
              <w:keepLines w:val="0"/>
              <w:widowControl w:val="0"/>
              <w:numPr>
                <w:ilvl w:val="0"/>
                <w:numId w:val="3"/>
              </w:numPr>
              <w:suppressLineNumbers w:val="0"/>
              <w:autoSpaceDE w:val="0"/>
              <w:autoSpaceDN/>
              <w:snapToGrid w:val="0"/>
              <w:spacing w:before="0" w:beforeAutospacing="0" w:after="0" w:afterAutospacing="0" w:line="400" w:lineRule="exact"/>
              <w:ind w:left="0" w:leftChars="0" w:right="0" w:rightChars="0" w:firstLine="0" w:firstLineChars="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在被动模式、单次触发和随动模式的训练模式下，提出相应的训练算法。</w:t>
            </w:r>
          </w:p>
          <w:p>
            <w:pPr>
              <w:keepNext w:val="0"/>
              <w:keepLines w:val="0"/>
              <w:widowControl w:val="0"/>
              <w:suppressLineNumbers w:val="0"/>
              <w:autoSpaceDE w:val="0"/>
              <w:autoSpaceDN/>
              <w:snapToGrid w:val="0"/>
              <w:spacing w:before="0" w:beforeAutospacing="0" w:after="0" w:afterAutospacing="0" w:line="400" w:lineRule="exact"/>
              <w:ind w:left="0" w:leftChars="0" w:right="0" w:rightChars="0" w:firstLine="0" w:firstLineChars="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可行性研究</w:t>
            </w:r>
          </w:p>
          <w:p>
            <w:pPr>
              <w:keepNext w:val="0"/>
              <w:keepLines w:val="0"/>
              <w:widowControl w:val="0"/>
              <w:suppressLineNumbers w:val="0"/>
              <w:autoSpaceDE w:val="0"/>
              <w:autoSpaceDN/>
              <w:snapToGrid w:val="0"/>
              <w:spacing w:before="0" w:beforeAutospacing="0" w:after="0" w:afterAutospacing="0" w:line="400" w:lineRule="exact"/>
              <w:ind w:leftChars="0" w:right="0" w:rightChars="0"/>
              <w:jc w:val="both"/>
              <w:rPr>
                <w:rFonts w:hint="eastAsia" w:ascii="宋体" w:hAnsi="宋体" w:eastAsia="宋体" w:cs="宋体"/>
                <w:b/>
                <w:kern w:val="0"/>
                <w:sz w:val="24"/>
                <w:szCs w:val="24"/>
              </w:rPr>
            </w:pPr>
            <w:r>
              <w:rPr>
                <w:rFonts w:hint="eastAsia" w:ascii="Times New Roman" w:hAnsi="Times New Roman" w:eastAsia="宋体" w:cs="Times New Roman"/>
                <w:kern w:val="2"/>
                <w:sz w:val="24"/>
                <w:szCs w:val="24"/>
              </w:rPr>
              <w:t>1.</w:t>
            </w:r>
            <w:r>
              <w:rPr>
                <w:rFonts w:hint="default" w:ascii="Times New Roman" w:hAnsi="Times New Roman" w:eastAsia="宋体" w:cs="Times New Roman"/>
                <w:kern w:val="2"/>
                <w:sz w:val="24"/>
                <w:szCs w:val="24"/>
              </w:rPr>
              <w:t>现代康复理论和实践证明，有效的康复训练能够减轻患者功能上的残疾，提高患者的满意度，加速脑卒中的康复进程。</w:t>
            </w:r>
          </w:p>
          <w:p>
            <w:pPr>
              <w:keepNext w:val="0"/>
              <w:keepLines w:val="0"/>
              <w:widowControl w:val="0"/>
              <w:suppressLineNumbers w:val="0"/>
              <w:autoSpaceDE w:val="0"/>
              <w:autoSpaceDN/>
              <w:snapToGrid w:val="0"/>
              <w:spacing w:before="0" w:beforeAutospacing="0" w:after="0" w:afterAutospacing="0" w:line="400" w:lineRule="exact"/>
              <w:ind w:leftChars="0" w:right="0" w:rightChars="0"/>
              <w:jc w:val="both"/>
              <w:rPr>
                <w:rFonts w:hint="default" w:ascii="Times New Roman" w:hAnsi="Times New Roman" w:eastAsia="宋体" w:cs="Times New Roman"/>
                <w:kern w:val="2"/>
                <w:sz w:val="24"/>
                <w:szCs w:val="24"/>
              </w:rPr>
            </w:pPr>
            <w:r>
              <w:rPr>
                <w:rFonts w:hint="eastAsia" w:ascii="Times New Roman" w:hAnsi="Times New Roman" w:eastAsia="宋体" w:cs="Times New Roman"/>
                <w:kern w:val="2"/>
                <w:sz w:val="24"/>
                <w:szCs w:val="24"/>
              </w:rPr>
              <w:t>2.</w:t>
            </w:r>
            <w:r>
              <w:rPr>
                <w:rFonts w:hint="default" w:ascii="Times New Roman" w:hAnsi="Times New Roman" w:eastAsia="宋体" w:cs="Times New Roman"/>
                <w:kern w:val="2"/>
                <w:sz w:val="24"/>
                <w:szCs w:val="24"/>
              </w:rPr>
              <w:t>康复机器人提供适当的渐进式抗阻训练，进行肌力强化训练，有利于患者康复。</w:t>
            </w:r>
          </w:p>
          <w:p>
            <w:pPr>
              <w:keepNext w:val="0"/>
              <w:keepLines w:val="0"/>
              <w:widowControl w:val="0"/>
              <w:suppressLineNumbers w:val="0"/>
              <w:autoSpaceDE w:val="0"/>
              <w:autoSpaceDN/>
              <w:snapToGrid w:val="0"/>
              <w:spacing w:before="0" w:beforeAutospacing="0" w:after="0" w:afterAutospacing="0" w:line="400" w:lineRule="exact"/>
              <w:ind w:leftChars="0" w:right="0" w:rightChars="0"/>
              <w:jc w:val="both"/>
              <w:rPr>
                <w:rFonts w:hint="eastAsia" w:ascii="Times New Roman" w:hAnsi="Times New Roman" w:eastAsia="宋体" w:cs="Times New Roman"/>
                <w:kern w:val="2"/>
                <w:sz w:val="24"/>
                <w:szCs w:val="24"/>
              </w:rPr>
            </w:pPr>
          </w:p>
          <w:p>
            <w:pPr>
              <w:keepNext w:val="0"/>
              <w:keepLines w:val="0"/>
              <w:widowControl w:val="0"/>
              <w:suppressLineNumbers w:val="0"/>
              <w:autoSpaceDE w:val="0"/>
              <w:autoSpaceDN/>
              <w:snapToGrid w:val="0"/>
              <w:spacing w:before="0" w:beforeAutospacing="0" w:after="0" w:afterAutospacing="0" w:line="400" w:lineRule="exact"/>
              <w:ind w:leftChars="0" w:right="0" w:rightChars="0"/>
              <w:jc w:val="both"/>
              <w:rPr>
                <w:rFonts w:hint="eastAsia" w:ascii="宋体" w:hAnsi="宋体" w:eastAsia="宋体" w:cs="宋体"/>
                <w:b/>
                <w:kern w:val="0"/>
                <w:sz w:val="24"/>
                <w:szCs w:val="24"/>
              </w:rPr>
            </w:pP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b/>
                <w:kern w:val="0"/>
                <w:sz w:val="24"/>
                <w:szCs w:val="24"/>
              </w:rPr>
              <w:t>（五）研究计划及预期取得的研究成果</w:t>
            </w:r>
          </w:p>
          <w:p>
            <w:pPr>
              <w:keepNext w:val="0"/>
              <w:keepLines w:val="0"/>
              <w:widowControl w:val="0"/>
              <w:suppressLineNumbers w:val="0"/>
              <w:autoSpaceDE w:val="0"/>
              <w:autoSpaceDN/>
              <w:snapToGrid w:val="0"/>
              <w:spacing w:before="0" w:beforeAutospacing="0" w:after="0" w:afterAutospacing="0" w:line="400" w:lineRule="exact"/>
              <w:ind w:left="0" w:leftChars="0" w:right="0" w:rightChars="0" w:firstLine="0" w:firstLineChars="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2017</w:t>
            </w:r>
            <w:r>
              <w:rPr>
                <w:rFonts w:hint="eastAsia" w:ascii="宋体" w:hAnsi="宋体" w:eastAsia="宋体" w:cs="宋体"/>
                <w:kern w:val="2"/>
                <w:sz w:val="24"/>
                <w:szCs w:val="24"/>
              </w:rPr>
              <w:t>年</w:t>
            </w:r>
            <w:r>
              <w:rPr>
                <w:rFonts w:hint="default" w:ascii="Times New Roman" w:hAnsi="Times New Roman" w:eastAsia="宋体" w:cs="Times New Roman"/>
                <w:kern w:val="2"/>
                <w:sz w:val="24"/>
                <w:szCs w:val="24"/>
              </w:rPr>
              <w:t>1</w:t>
            </w:r>
            <w:r>
              <w:rPr>
                <w:rFonts w:hint="eastAsia" w:ascii="宋体" w:hAnsi="宋体" w:eastAsia="宋体" w:cs="宋体"/>
                <w:kern w:val="2"/>
                <w:sz w:val="24"/>
                <w:szCs w:val="24"/>
              </w:rPr>
              <w:t>月至</w:t>
            </w:r>
            <w:r>
              <w:rPr>
                <w:rFonts w:hint="default" w:ascii="Times New Roman" w:hAnsi="Times New Roman" w:eastAsia="宋体" w:cs="Times New Roman"/>
                <w:kern w:val="2"/>
                <w:sz w:val="24"/>
                <w:szCs w:val="24"/>
              </w:rPr>
              <w:t>2017</w:t>
            </w:r>
            <w:r>
              <w:rPr>
                <w:rFonts w:hint="eastAsia" w:ascii="宋体" w:hAnsi="宋体" w:eastAsia="宋体" w:cs="宋体"/>
                <w:kern w:val="2"/>
                <w:sz w:val="24"/>
                <w:szCs w:val="24"/>
              </w:rPr>
              <w:t>年</w:t>
            </w:r>
            <w:r>
              <w:rPr>
                <w:rFonts w:hint="default" w:ascii="Times New Roman" w:hAnsi="Times New Roman" w:eastAsia="宋体" w:cs="Times New Roman"/>
                <w:kern w:val="2"/>
                <w:sz w:val="24"/>
                <w:szCs w:val="24"/>
              </w:rPr>
              <w:t>3</w:t>
            </w:r>
            <w:r>
              <w:rPr>
                <w:rFonts w:hint="eastAsia" w:ascii="宋体" w:hAnsi="宋体" w:eastAsia="宋体" w:cs="宋体"/>
                <w:kern w:val="2"/>
                <w:sz w:val="24"/>
                <w:szCs w:val="24"/>
              </w:rPr>
              <w:t xml:space="preserve">月：初步确定选题，查找论文资料，了解手功能康复训练目前的发展状况，撰写开题报告。 </w:t>
            </w:r>
          </w:p>
          <w:p>
            <w:pPr>
              <w:keepNext w:val="0"/>
              <w:keepLines w:val="0"/>
              <w:widowControl w:val="0"/>
              <w:suppressLineNumbers w:val="0"/>
              <w:autoSpaceDE w:val="0"/>
              <w:autoSpaceDN/>
              <w:snapToGrid w:val="0"/>
              <w:spacing w:before="0" w:beforeAutospacing="0" w:after="0" w:afterAutospacing="0" w:line="400" w:lineRule="exact"/>
              <w:ind w:left="0" w:leftChars="0" w:right="0" w:rightChars="0" w:firstLine="0" w:firstLineChars="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2017</w:t>
            </w:r>
            <w:r>
              <w:rPr>
                <w:rFonts w:hint="eastAsia" w:ascii="宋体" w:hAnsi="宋体" w:eastAsia="宋体" w:cs="宋体"/>
                <w:kern w:val="2"/>
                <w:sz w:val="24"/>
                <w:szCs w:val="24"/>
              </w:rPr>
              <w:t>年</w:t>
            </w:r>
            <w:r>
              <w:rPr>
                <w:rFonts w:hint="default" w:ascii="Times New Roman" w:hAnsi="Times New Roman" w:eastAsia="宋体" w:cs="Times New Roman"/>
                <w:kern w:val="2"/>
                <w:sz w:val="24"/>
                <w:szCs w:val="24"/>
              </w:rPr>
              <w:t>4</w:t>
            </w:r>
            <w:r>
              <w:rPr>
                <w:rFonts w:hint="eastAsia" w:ascii="宋体" w:hAnsi="宋体" w:eastAsia="宋体" w:cs="宋体"/>
                <w:kern w:val="2"/>
                <w:sz w:val="24"/>
                <w:szCs w:val="24"/>
              </w:rPr>
              <w:t>月至</w:t>
            </w:r>
            <w:r>
              <w:rPr>
                <w:rFonts w:hint="default" w:ascii="Times New Roman" w:hAnsi="Times New Roman" w:eastAsia="宋体" w:cs="Times New Roman"/>
                <w:kern w:val="2"/>
                <w:sz w:val="24"/>
                <w:szCs w:val="24"/>
              </w:rPr>
              <w:t>2017</w:t>
            </w:r>
            <w:r>
              <w:rPr>
                <w:rFonts w:hint="eastAsia" w:ascii="宋体" w:hAnsi="宋体" w:eastAsia="宋体" w:cs="宋体"/>
                <w:kern w:val="2"/>
                <w:sz w:val="24"/>
                <w:szCs w:val="24"/>
              </w:rPr>
              <w:t>年</w:t>
            </w:r>
            <w:r>
              <w:rPr>
                <w:rFonts w:hint="default" w:ascii="Times New Roman" w:hAnsi="Times New Roman" w:eastAsia="宋体" w:cs="Times New Roman"/>
                <w:kern w:val="2"/>
                <w:sz w:val="24"/>
                <w:szCs w:val="24"/>
              </w:rPr>
              <w:t>6</w:t>
            </w:r>
            <w:r>
              <w:rPr>
                <w:rFonts w:hint="eastAsia" w:ascii="宋体" w:hAnsi="宋体" w:eastAsia="宋体" w:cs="宋体"/>
                <w:kern w:val="2"/>
                <w:sz w:val="24"/>
                <w:szCs w:val="24"/>
              </w:rPr>
              <w:t xml:space="preserve">月：查看文献综述、外文翻译，对相关内容进行深入研究，完成康复训练机器人机械本体的初步设计。 </w:t>
            </w:r>
          </w:p>
          <w:p>
            <w:pPr>
              <w:keepNext w:val="0"/>
              <w:keepLines w:val="0"/>
              <w:widowControl w:val="0"/>
              <w:suppressLineNumbers w:val="0"/>
              <w:autoSpaceDE w:val="0"/>
              <w:autoSpaceDN/>
              <w:snapToGrid w:val="0"/>
              <w:spacing w:before="0" w:beforeAutospacing="0" w:after="0" w:afterAutospacing="0" w:line="400" w:lineRule="exact"/>
              <w:ind w:left="0" w:leftChars="0" w:right="0" w:rightChars="0" w:firstLine="0" w:firstLineChars="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2017</w:t>
            </w:r>
            <w:r>
              <w:rPr>
                <w:rFonts w:hint="eastAsia" w:ascii="宋体" w:hAnsi="宋体" w:eastAsia="宋体" w:cs="宋体"/>
                <w:kern w:val="2"/>
                <w:sz w:val="24"/>
                <w:szCs w:val="24"/>
              </w:rPr>
              <w:t>年</w:t>
            </w:r>
            <w:r>
              <w:rPr>
                <w:rFonts w:hint="default" w:ascii="Times New Roman" w:hAnsi="Times New Roman" w:eastAsia="宋体" w:cs="Times New Roman"/>
                <w:kern w:val="2"/>
                <w:sz w:val="24"/>
                <w:szCs w:val="24"/>
              </w:rPr>
              <w:t>7</w:t>
            </w:r>
            <w:r>
              <w:rPr>
                <w:rFonts w:hint="eastAsia" w:ascii="宋体" w:hAnsi="宋体" w:eastAsia="宋体" w:cs="宋体"/>
                <w:kern w:val="2"/>
                <w:sz w:val="24"/>
                <w:szCs w:val="24"/>
              </w:rPr>
              <w:t>月至</w:t>
            </w:r>
            <w:r>
              <w:rPr>
                <w:rFonts w:hint="default" w:ascii="Times New Roman" w:hAnsi="Times New Roman" w:eastAsia="宋体" w:cs="Times New Roman"/>
                <w:kern w:val="2"/>
                <w:sz w:val="24"/>
                <w:szCs w:val="24"/>
              </w:rPr>
              <w:t>2017</w:t>
            </w:r>
            <w:r>
              <w:rPr>
                <w:rFonts w:hint="eastAsia" w:ascii="宋体" w:hAnsi="宋体" w:eastAsia="宋体" w:cs="宋体"/>
                <w:kern w:val="2"/>
                <w:sz w:val="24"/>
                <w:szCs w:val="24"/>
              </w:rPr>
              <w:t>年</w:t>
            </w:r>
            <w:r>
              <w:rPr>
                <w:rFonts w:hint="default" w:ascii="Times New Roman" w:hAnsi="Times New Roman" w:eastAsia="宋体" w:cs="Times New Roman"/>
                <w:kern w:val="2"/>
                <w:sz w:val="24"/>
                <w:szCs w:val="24"/>
              </w:rPr>
              <w:t>9</w:t>
            </w:r>
            <w:r>
              <w:rPr>
                <w:rFonts w:hint="eastAsia" w:ascii="宋体" w:hAnsi="宋体" w:eastAsia="宋体" w:cs="宋体"/>
                <w:kern w:val="2"/>
                <w:sz w:val="24"/>
                <w:szCs w:val="24"/>
              </w:rPr>
              <w:t xml:space="preserve">月：完成康复训练机器人的机械本体优化设计，并实现被动模式、单次触发和随动模式的控制算法。 </w:t>
            </w:r>
          </w:p>
          <w:p>
            <w:pPr>
              <w:keepNext w:val="0"/>
              <w:keepLines w:val="0"/>
              <w:widowControl w:val="0"/>
              <w:suppressLineNumbers w:val="0"/>
              <w:autoSpaceDE w:val="0"/>
              <w:autoSpaceDN/>
              <w:snapToGrid w:val="0"/>
              <w:spacing w:before="0" w:beforeAutospacing="0" w:after="0" w:afterAutospacing="0" w:line="400" w:lineRule="exact"/>
              <w:ind w:left="0" w:leftChars="0" w:right="0" w:rightChars="0" w:firstLine="0" w:firstLineChars="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2017</w:t>
            </w:r>
            <w:r>
              <w:rPr>
                <w:rFonts w:hint="eastAsia" w:ascii="宋体" w:hAnsi="宋体" w:eastAsia="宋体" w:cs="宋体"/>
                <w:kern w:val="2"/>
                <w:sz w:val="24"/>
                <w:szCs w:val="24"/>
              </w:rPr>
              <w:t>年</w:t>
            </w:r>
            <w:r>
              <w:rPr>
                <w:rFonts w:hint="default" w:ascii="Times New Roman" w:hAnsi="Times New Roman" w:eastAsia="宋体" w:cs="Times New Roman"/>
                <w:kern w:val="2"/>
                <w:sz w:val="24"/>
                <w:szCs w:val="24"/>
              </w:rPr>
              <w:t>10</w:t>
            </w:r>
            <w:r>
              <w:rPr>
                <w:rFonts w:hint="eastAsia" w:ascii="宋体" w:hAnsi="宋体" w:eastAsia="宋体" w:cs="宋体"/>
                <w:kern w:val="2"/>
                <w:sz w:val="24"/>
                <w:szCs w:val="24"/>
              </w:rPr>
              <w:t>月至</w:t>
            </w:r>
            <w:r>
              <w:rPr>
                <w:rFonts w:hint="default" w:ascii="Times New Roman" w:hAnsi="Times New Roman" w:eastAsia="宋体" w:cs="Times New Roman"/>
                <w:kern w:val="2"/>
                <w:sz w:val="24"/>
                <w:szCs w:val="24"/>
              </w:rPr>
              <w:t>2018</w:t>
            </w:r>
            <w:r>
              <w:rPr>
                <w:rFonts w:hint="eastAsia" w:ascii="宋体" w:hAnsi="宋体" w:eastAsia="宋体" w:cs="宋体"/>
                <w:kern w:val="2"/>
                <w:sz w:val="24"/>
                <w:szCs w:val="24"/>
              </w:rPr>
              <w:t>年</w:t>
            </w:r>
            <w:r>
              <w:rPr>
                <w:rFonts w:hint="default" w:ascii="Times New Roman" w:hAnsi="Times New Roman" w:eastAsia="宋体" w:cs="Times New Roman"/>
                <w:kern w:val="2"/>
                <w:sz w:val="24"/>
                <w:szCs w:val="24"/>
              </w:rPr>
              <w:t>2</w:t>
            </w:r>
            <w:r>
              <w:rPr>
                <w:rFonts w:hint="eastAsia" w:ascii="宋体" w:hAnsi="宋体" w:eastAsia="宋体" w:cs="宋体"/>
                <w:kern w:val="2"/>
                <w:sz w:val="24"/>
                <w:szCs w:val="24"/>
              </w:rPr>
              <w:t xml:space="preserve">月：完成上位机控制系统，结合康复训练机器人实现整个系统。 </w:t>
            </w:r>
          </w:p>
          <w:p>
            <w:pPr>
              <w:keepNext w:val="0"/>
              <w:keepLines w:val="0"/>
              <w:widowControl w:val="0"/>
              <w:suppressLineNumbers w:val="0"/>
              <w:autoSpaceDE w:val="0"/>
              <w:autoSpaceDN/>
              <w:snapToGrid w:val="0"/>
              <w:spacing w:before="0" w:beforeAutospacing="0" w:after="0" w:afterAutospacing="0" w:line="400" w:lineRule="exact"/>
              <w:ind w:left="0" w:leftChars="0" w:right="0" w:rightChars="0" w:firstLine="0" w:firstLineChars="0"/>
              <w:jc w:val="both"/>
              <w:rPr>
                <w:rFonts w:hint="eastAsia" w:ascii="宋体" w:hAnsi="宋体" w:eastAsia="宋体" w:cs="宋体"/>
                <w:kern w:val="2"/>
                <w:sz w:val="24"/>
                <w:szCs w:val="24"/>
              </w:rPr>
            </w:pPr>
            <w:r>
              <w:rPr>
                <w:rFonts w:hint="default" w:ascii="Times New Roman" w:hAnsi="Times New Roman" w:eastAsia="宋体" w:cs="Times New Roman"/>
                <w:kern w:val="2"/>
                <w:sz w:val="24"/>
                <w:szCs w:val="24"/>
              </w:rPr>
              <w:t>2018</w:t>
            </w:r>
            <w:r>
              <w:rPr>
                <w:rFonts w:hint="eastAsia" w:ascii="宋体" w:hAnsi="宋体" w:eastAsia="宋体" w:cs="宋体"/>
                <w:kern w:val="2"/>
                <w:sz w:val="24"/>
                <w:szCs w:val="24"/>
              </w:rPr>
              <w:t>年</w:t>
            </w:r>
            <w:r>
              <w:rPr>
                <w:rFonts w:hint="default" w:ascii="Times New Roman" w:hAnsi="Times New Roman" w:eastAsia="宋体" w:cs="Times New Roman"/>
                <w:kern w:val="2"/>
                <w:sz w:val="24"/>
                <w:szCs w:val="24"/>
              </w:rPr>
              <w:t>2</w:t>
            </w:r>
            <w:r>
              <w:rPr>
                <w:rFonts w:hint="eastAsia" w:ascii="宋体" w:hAnsi="宋体" w:eastAsia="宋体" w:cs="宋体"/>
                <w:kern w:val="2"/>
                <w:sz w:val="24"/>
                <w:szCs w:val="24"/>
              </w:rPr>
              <w:t>月至</w:t>
            </w:r>
            <w:r>
              <w:rPr>
                <w:rFonts w:hint="default" w:ascii="Times New Roman" w:hAnsi="Times New Roman" w:eastAsia="宋体" w:cs="Times New Roman"/>
                <w:kern w:val="2"/>
                <w:sz w:val="24"/>
                <w:szCs w:val="24"/>
              </w:rPr>
              <w:t>2018</w:t>
            </w:r>
            <w:r>
              <w:rPr>
                <w:rFonts w:hint="eastAsia" w:ascii="宋体" w:hAnsi="宋体" w:eastAsia="宋体" w:cs="宋体"/>
                <w:kern w:val="2"/>
                <w:sz w:val="24"/>
                <w:szCs w:val="24"/>
              </w:rPr>
              <w:t>年</w:t>
            </w:r>
            <w:r>
              <w:rPr>
                <w:rFonts w:hint="default" w:ascii="Times New Roman" w:hAnsi="Times New Roman" w:eastAsia="宋体" w:cs="Times New Roman"/>
                <w:kern w:val="2"/>
                <w:sz w:val="24"/>
                <w:szCs w:val="24"/>
              </w:rPr>
              <w:t>4</w:t>
            </w:r>
            <w:r>
              <w:rPr>
                <w:rFonts w:hint="eastAsia" w:ascii="宋体" w:hAnsi="宋体" w:eastAsia="宋体" w:cs="宋体"/>
                <w:kern w:val="2"/>
                <w:sz w:val="24"/>
                <w:szCs w:val="24"/>
              </w:rPr>
              <w:t xml:space="preserve">月：对整个系统进行测试和优化，总结整理文档，并完成论文的撰写工作。 </w:t>
            </w:r>
          </w:p>
        </w:tc>
      </w:tr>
    </w:tbl>
    <w:p>
      <w:pPr>
        <w:spacing w:line="400" w:lineRule="exact"/>
        <w:jc w:val="center"/>
        <w:rPr>
          <w:rFonts w:hint="eastAsia" w:ascii="宋体" w:hAnsi="宋体" w:eastAsia="宋体" w:cs="宋体"/>
          <w:kern w:val="2"/>
          <w:sz w:val="24"/>
          <w:szCs w:val="24"/>
        </w:rPr>
      </w:pPr>
      <w:r>
        <w:rPr>
          <w:rFonts w:hint="eastAsia" w:ascii="宋体" w:hAnsi="宋体" w:eastAsia="宋体" w:cs="宋体"/>
          <w:kern w:val="2"/>
          <w:sz w:val="24"/>
          <w:szCs w:val="24"/>
        </w:rPr>
        <w:t xml:space="preserve"> </w:t>
      </w:r>
    </w:p>
    <w:p>
      <w:pPr>
        <w:spacing w:line="400" w:lineRule="exact"/>
        <w:rPr>
          <w:rFonts w:hint="eastAsia" w:ascii="宋体" w:hAnsi="宋体" w:eastAsia="宋体" w:cs="宋体"/>
          <w:b/>
          <w:kern w:val="2"/>
          <w:sz w:val="24"/>
          <w:szCs w:val="24"/>
        </w:rPr>
      </w:pPr>
      <w:r>
        <w:rPr>
          <w:rFonts w:hint="eastAsia" w:ascii="宋体" w:hAnsi="宋体" w:eastAsia="宋体" w:cs="Times New Roman"/>
          <w:kern w:val="2"/>
          <w:sz w:val="24"/>
          <w:szCs w:val="24"/>
        </w:rPr>
        <w:br w:type="page"/>
      </w:r>
      <w:r>
        <w:rPr>
          <w:rFonts w:hint="eastAsia" w:ascii="宋体" w:hAnsi="宋体" w:eastAsia="宋体" w:cs="宋体"/>
          <w:b/>
          <w:kern w:val="2"/>
          <w:sz w:val="24"/>
          <w:szCs w:val="24"/>
        </w:rPr>
        <w:t>四、研究基础</w:t>
      </w:r>
    </w:p>
    <w:tbl>
      <w:tblPr>
        <w:tblStyle w:val="19"/>
        <w:tblW w:w="852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12910" w:hRule="atLeast"/>
          <w:jc w:val="center"/>
        </w:trPr>
        <w:tc>
          <w:tcPr>
            <w:tcW w:w="8522" w:type="dxa"/>
            <w:tcBorders>
              <w:top w:val="single" w:color="auto" w:sz="4" w:space="0"/>
              <w:left w:val="single" w:color="auto" w:sz="4" w:space="0"/>
              <w:bottom w:val="single" w:color="auto" w:sz="4" w:space="0"/>
              <w:right w:val="single" w:color="auto" w:sz="4" w:space="0"/>
            </w:tcBorders>
            <w:shd w:val="clear" w:color="auto" w:fill="auto"/>
            <w:vAlign w:val="top"/>
          </w:tcPr>
          <w:p>
            <w:pPr>
              <w:snapToGrid w:val="0"/>
              <w:spacing w:line="400" w:lineRule="exact"/>
              <w:rPr>
                <w:rFonts w:hint="eastAsia" w:ascii="宋体" w:hAnsi="宋体" w:eastAsia="宋体" w:cs="宋体"/>
                <w:b/>
                <w:kern w:val="2"/>
                <w:sz w:val="24"/>
                <w:szCs w:val="24"/>
              </w:rPr>
            </w:pPr>
            <w:r>
              <w:rPr>
                <w:rFonts w:hint="eastAsia" w:ascii="宋体" w:hAnsi="宋体" w:eastAsia="宋体" w:cs="宋体"/>
                <w:b/>
                <w:kern w:val="2"/>
                <w:sz w:val="24"/>
                <w:szCs w:val="24"/>
              </w:rPr>
              <w:t>（一）已具备的实验条件和研究工作积累</w:t>
            </w:r>
          </w:p>
          <w:p>
            <w:pPr>
              <w:keepNext w:val="0"/>
              <w:keepLines w:val="0"/>
              <w:widowControl w:val="0"/>
              <w:suppressLineNumbers w:val="0"/>
              <w:autoSpaceDE w:val="0"/>
              <w:autoSpaceDN/>
              <w:snapToGrid w:val="0"/>
              <w:spacing w:before="0" w:beforeAutospacing="0" w:after="0" w:afterAutospacing="0" w:line="400" w:lineRule="exact"/>
              <w:ind w:left="0" w:leftChars="0" w:right="0" w:rightChars="0" w:firstLine="0" w:firstLineChars="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1.</w:t>
            </w:r>
            <w:r>
              <w:rPr>
                <w:rFonts w:hint="eastAsia" w:ascii="宋体" w:hAnsi="宋体" w:eastAsia="宋体" w:cs="宋体"/>
                <w:kern w:val="2"/>
                <w:sz w:val="24"/>
                <w:szCs w:val="24"/>
              </w:rPr>
              <w:t xml:space="preserve">初步完成了康复训练机器人的机械本体设计。 </w:t>
            </w:r>
          </w:p>
          <w:p>
            <w:pPr>
              <w:keepNext w:val="0"/>
              <w:keepLines w:val="0"/>
              <w:widowControl w:val="0"/>
              <w:suppressLineNumbers w:val="0"/>
              <w:autoSpaceDE w:val="0"/>
              <w:autoSpaceDN/>
              <w:snapToGrid w:val="0"/>
              <w:spacing w:before="0" w:beforeAutospacing="0" w:after="0" w:afterAutospacing="0" w:line="400" w:lineRule="exact"/>
              <w:ind w:left="0" w:leftChars="0" w:right="0" w:rightChars="0" w:firstLine="0" w:firstLineChars="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2.</w:t>
            </w:r>
            <w:r>
              <w:rPr>
                <w:rFonts w:hint="eastAsia" w:ascii="宋体" w:hAnsi="宋体" w:eastAsia="宋体" w:cs="宋体"/>
                <w:kern w:val="2"/>
                <w:sz w:val="24"/>
                <w:szCs w:val="24"/>
              </w:rPr>
              <w:t>手功能康复训练机器人</w:t>
            </w:r>
            <w:r>
              <w:rPr>
                <w:rFonts w:hint="default" w:ascii="Times New Roman" w:hAnsi="Times New Roman" w:eastAsia="宋体" w:cs="Times New Roman"/>
                <w:kern w:val="2"/>
                <w:sz w:val="24"/>
                <w:szCs w:val="24"/>
              </w:rPr>
              <w:t>PCB</w:t>
            </w:r>
            <w:r>
              <w:rPr>
                <w:rFonts w:hint="eastAsia" w:ascii="宋体" w:hAnsi="宋体" w:eastAsia="宋体" w:cs="宋体"/>
                <w:kern w:val="2"/>
                <w:sz w:val="24"/>
                <w:szCs w:val="24"/>
              </w:rPr>
              <w:t>图已设计完成，初步具备嵌入式开发条件。</w:t>
            </w:r>
          </w:p>
          <w:p>
            <w:pPr>
              <w:keepNext w:val="0"/>
              <w:keepLines w:val="0"/>
              <w:widowControl w:val="0"/>
              <w:suppressLineNumbers w:val="0"/>
              <w:autoSpaceDE w:val="0"/>
              <w:autoSpaceDN/>
              <w:snapToGrid w:val="0"/>
              <w:spacing w:before="0" w:beforeAutospacing="0" w:after="0" w:afterAutospacing="0" w:line="400" w:lineRule="exact"/>
              <w:ind w:left="0" w:leftChars="0" w:right="0" w:rightChars="0" w:firstLine="0" w:firstLineChars="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3.</w:t>
            </w:r>
            <w:r>
              <w:rPr>
                <w:rFonts w:hint="eastAsia" w:ascii="宋体" w:hAnsi="宋体" w:eastAsia="宋体" w:cs="宋体"/>
                <w:kern w:val="2"/>
                <w:sz w:val="24"/>
                <w:szCs w:val="24"/>
              </w:rPr>
              <w:t>已经提出了初步的模式适配方案，需要做进一步的验证和优化。</w:t>
            </w:r>
          </w:p>
          <w:p>
            <w:pPr>
              <w:snapToGrid w:val="0"/>
              <w:spacing w:line="400" w:lineRule="exact"/>
              <w:rPr>
                <w:rFonts w:hint="eastAsia" w:ascii="宋体" w:hAnsi="宋体" w:eastAsia="宋体" w:cs="宋体"/>
                <w:b/>
                <w:kern w:val="2"/>
                <w:sz w:val="24"/>
                <w:szCs w:val="24"/>
              </w:rPr>
            </w:pPr>
          </w:p>
          <w:p>
            <w:pPr>
              <w:snapToGrid w:val="0"/>
              <w:spacing w:line="400" w:lineRule="exact"/>
              <w:rPr>
                <w:rFonts w:hint="eastAsia" w:ascii="宋体" w:hAnsi="宋体" w:eastAsia="宋体" w:cs="宋体"/>
                <w:b/>
                <w:kern w:val="2"/>
                <w:sz w:val="24"/>
                <w:szCs w:val="24"/>
              </w:rPr>
            </w:pPr>
          </w:p>
          <w:p>
            <w:pPr>
              <w:keepNext w:val="0"/>
              <w:keepLines w:val="0"/>
              <w:widowControl/>
              <w:suppressLineNumbers w:val="0"/>
              <w:jc w:val="left"/>
              <w:rPr>
                <w:rFonts w:hint="eastAsia" w:ascii="宋体" w:hAnsi="宋体" w:eastAsia="宋体" w:cs="宋体"/>
                <w:b/>
                <w:kern w:val="2"/>
                <w:sz w:val="24"/>
                <w:szCs w:val="24"/>
              </w:rPr>
            </w:pPr>
            <w:r>
              <w:rPr>
                <w:rFonts w:hint="eastAsia" w:ascii="宋体" w:hAnsi="宋体" w:eastAsia="宋体" w:cs="宋体"/>
                <w:b/>
                <w:kern w:val="2"/>
                <w:sz w:val="24"/>
                <w:szCs w:val="24"/>
              </w:rPr>
              <w:t>（二）已取得的科研成果</w:t>
            </w:r>
            <w:r>
              <w:rPr>
                <w:rFonts w:hint="eastAsia" w:ascii="宋体" w:hAnsi="宋体" w:eastAsia="宋体" w:cs="宋体"/>
                <w:b/>
                <w:kern w:val="2"/>
                <w:sz w:val="24"/>
                <w:szCs w:val="24"/>
              </w:rPr>
              <w:tab/>
            </w:r>
          </w:p>
          <w:p>
            <w:pPr>
              <w:snapToGrid w:val="0"/>
              <w:spacing w:line="400" w:lineRule="exact"/>
              <w:rPr>
                <w:rFonts w:hint="eastAsia" w:ascii="宋体" w:hAnsi="宋体" w:eastAsia="宋体" w:cs="宋体"/>
                <w:kern w:val="2"/>
                <w:sz w:val="24"/>
                <w:szCs w:val="24"/>
              </w:rPr>
            </w:pPr>
            <w:r>
              <w:rPr>
                <w:rFonts w:hint="eastAsia" w:ascii="宋体" w:hAnsi="宋体" w:eastAsia="宋体" w:cs="宋体"/>
                <w:kern w:val="2"/>
                <w:sz w:val="24"/>
                <w:szCs w:val="24"/>
              </w:rPr>
              <w:t xml:space="preserve">无 </w:t>
            </w:r>
          </w:p>
        </w:tc>
      </w:tr>
    </w:tbl>
    <w:p>
      <w:pPr>
        <w:spacing w:line="400" w:lineRule="exact"/>
        <w:jc w:val="center"/>
        <w:rPr>
          <w:rFonts w:hint="eastAsia" w:ascii="宋体" w:hAnsi="宋体" w:eastAsia="宋体" w:cs="宋体"/>
          <w:kern w:val="2"/>
          <w:sz w:val="24"/>
          <w:szCs w:val="24"/>
        </w:rPr>
      </w:pPr>
      <w:r>
        <w:rPr>
          <w:rFonts w:hint="eastAsia" w:ascii="宋体" w:hAnsi="宋体" w:eastAsia="宋体" w:cs="宋体"/>
          <w:kern w:val="2"/>
          <w:sz w:val="24"/>
          <w:szCs w:val="24"/>
        </w:rPr>
        <w:t xml:space="preserve"> </w:t>
      </w:r>
    </w:p>
    <w:p>
      <w:pPr>
        <w:spacing w:line="400" w:lineRule="exact"/>
        <w:rPr>
          <w:rFonts w:hint="eastAsia" w:ascii="宋体" w:hAnsi="宋体" w:eastAsia="宋体" w:cs="宋体"/>
          <w:b/>
          <w:kern w:val="2"/>
          <w:sz w:val="24"/>
          <w:szCs w:val="24"/>
        </w:rPr>
      </w:pPr>
      <w:r>
        <w:rPr>
          <w:rFonts w:hint="eastAsia" w:ascii="宋体" w:hAnsi="宋体" w:eastAsia="宋体" w:cs="Times New Roman"/>
          <w:kern w:val="2"/>
          <w:sz w:val="24"/>
          <w:szCs w:val="24"/>
        </w:rPr>
        <w:br w:type="page"/>
      </w:r>
      <w:r>
        <w:rPr>
          <w:rFonts w:hint="eastAsia" w:ascii="宋体" w:hAnsi="宋体" w:eastAsia="宋体" w:cs="宋体"/>
          <w:b/>
          <w:kern w:val="2"/>
          <w:sz w:val="24"/>
          <w:szCs w:val="24"/>
        </w:rPr>
        <w:t>五、指导教师意见</w:t>
      </w:r>
    </w:p>
    <w:tbl>
      <w:tblPr>
        <w:tblStyle w:val="19"/>
        <w:tblW w:w="8545" w:type="dxa"/>
        <w:tblInd w:w="2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5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5508" w:hRule="atLeast"/>
        </w:trPr>
        <w:tc>
          <w:tcPr>
            <w:tcW w:w="8545" w:type="dxa"/>
            <w:tcBorders>
              <w:top w:val="single" w:color="auto" w:sz="4" w:space="0"/>
              <w:left w:val="single" w:color="auto" w:sz="4" w:space="0"/>
              <w:bottom w:val="single" w:color="auto" w:sz="4" w:space="0"/>
              <w:right w:val="single" w:color="auto" w:sz="4" w:space="0"/>
            </w:tcBorders>
            <w:shd w:val="clear" w:color="auto" w:fill="auto"/>
            <w:vAlign w:val="top"/>
          </w:tcPr>
          <w:p>
            <w:pPr>
              <w:spacing w:line="400" w:lineRule="exact"/>
              <w:ind w:left="0" w:firstLine="480"/>
              <w:rPr>
                <w:rFonts w:hint="eastAsia" w:ascii="宋体" w:hAnsi="宋体" w:eastAsia="宋体" w:cs="宋体"/>
                <w:kern w:val="2"/>
                <w:sz w:val="24"/>
                <w:szCs w:val="24"/>
              </w:rPr>
            </w:pPr>
            <w:r>
              <w:rPr>
                <w:rFonts w:hint="eastAsia" w:ascii="宋体" w:hAnsi="宋体" w:eastAsia="宋体" w:cs="宋体"/>
                <w:kern w:val="2"/>
                <w:sz w:val="24"/>
                <w:szCs w:val="24"/>
              </w:rPr>
              <w:t>学生郭本浩的选题，紧扣专业方向、紧扣现实，同时对康复医学知识有较深入的了解，有完成选题的能力和条件。</w:t>
            </w:r>
          </w:p>
          <w:p>
            <w:pPr>
              <w:spacing w:line="400" w:lineRule="exact"/>
              <w:ind w:left="0" w:firstLine="480"/>
              <w:rPr>
                <w:rFonts w:hint="eastAsia" w:ascii="宋体" w:hAnsi="宋体" w:eastAsia="宋体" w:cs="宋体"/>
                <w:kern w:val="2"/>
                <w:sz w:val="24"/>
                <w:szCs w:val="24"/>
              </w:rPr>
            </w:pPr>
            <w:r>
              <w:rPr>
                <w:rFonts w:hint="eastAsia" w:ascii="宋体" w:hAnsi="宋体" w:eastAsia="宋体" w:cs="宋体"/>
                <w:kern w:val="2"/>
                <w:sz w:val="24"/>
                <w:szCs w:val="24"/>
              </w:rPr>
              <w:t>且该生对于所开课题进行了较为详尽的调研，参考了许多文献，最后确定的课题具有一定的实用价值。本课题是学生所学专业知识的延续，符合学生专业发展方向，对于提高学生的基本知识和技能，对于提高学生的研究能力有益。研究方法和研究计划基本合理，难度合适，学生能够在预定时间内完成该课题的设计。</w:t>
            </w:r>
          </w:p>
          <w:p>
            <w:pPr>
              <w:spacing w:line="400" w:lineRule="exact"/>
              <w:rPr>
                <w:rFonts w:hint="eastAsia" w:ascii="宋体" w:hAnsi="宋体" w:eastAsia="宋体" w:cs="宋体"/>
                <w:kern w:val="2"/>
                <w:sz w:val="24"/>
                <w:szCs w:val="24"/>
              </w:rPr>
            </w:pPr>
            <w:r>
              <w:rPr>
                <w:rFonts w:hint="eastAsia" w:ascii="宋体" w:hAnsi="宋体" w:eastAsia="宋体" w:cs="宋体"/>
                <w:kern w:val="2"/>
                <w:sz w:val="24"/>
                <w:szCs w:val="24"/>
              </w:rPr>
              <w:t>　  同意该课题开题。</w:t>
            </w:r>
          </w:p>
          <w:p>
            <w:pPr>
              <w:spacing w:line="400" w:lineRule="exact"/>
              <w:rPr>
                <w:rFonts w:hint="eastAsia" w:ascii="宋体" w:hAnsi="宋体" w:eastAsia="宋体" w:cs="宋体"/>
                <w:kern w:val="2"/>
                <w:sz w:val="24"/>
                <w:szCs w:val="24"/>
              </w:rPr>
            </w:pPr>
          </w:p>
          <w:p>
            <w:pPr>
              <w:spacing w:line="400" w:lineRule="exact"/>
              <w:rPr>
                <w:rFonts w:hint="eastAsia" w:ascii="宋体" w:hAnsi="宋体" w:eastAsia="宋体" w:cs="宋体"/>
                <w:kern w:val="2"/>
                <w:sz w:val="24"/>
                <w:szCs w:val="24"/>
              </w:rPr>
            </w:pPr>
          </w:p>
          <w:p>
            <w:pPr>
              <w:spacing w:line="400" w:lineRule="exact"/>
              <w:rPr>
                <w:rFonts w:hint="eastAsia" w:ascii="宋体" w:hAnsi="宋体" w:eastAsia="宋体" w:cs="宋体"/>
                <w:kern w:val="2"/>
                <w:sz w:val="24"/>
                <w:szCs w:val="24"/>
              </w:rPr>
            </w:pPr>
          </w:p>
          <w:p>
            <w:pPr>
              <w:spacing w:line="400" w:lineRule="exact"/>
              <w:rPr>
                <w:rFonts w:hint="eastAsia" w:ascii="宋体" w:hAnsi="宋体" w:eastAsia="宋体" w:cs="宋体"/>
                <w:kern w:val="2"/>
                <w:sz w:val="24"/>
                <w:szCs w:val="24"/>
              </w:rPr>
            </w:pPr>
          </w:p>
          <w:p>
            <w:pPr>
              <w:spacing w:line="400" w:lineRule="exact"/>
              <w:rPr>
                <w:rFonts w:hint="eastAsia" w:ascii="宋体" w:hAnsi="宋体" w:eastAsia="宋体" w:cs="宋体"/>
                <w:kern w:val="2"/>
                <w:sz w:val="24"/>
                <w:szCs w:val="24"/>
              </w:rPr>
            </w:pPr>
          </w:p>
          <w:p>
            <w:pPr>
              <w:spacing w:line="400" w:lineRule="exact"/>
              <w:ind w:left="0" w:firstLine="5280" w:firstLineChars="2200"/>
              <w:rPr>
                <w:rFonts w:hint="eastAsia" w:ascii="宋体" w:hAnsi="宋体" w:eastAsia="宋体" w:cs="宋体"/>
                <w:kern w:val="2"/>
                <w:sz w:val="24"/>
                <w:szCs w:val="24"/>
                <w:u w:val="single"/>
              </w:rPr>
            </w:pPr>
            <w:r>
              <w:rPr>
                <w:rFonts w:hint="eastAsia" w:ascii="宋体" w:hAnsi="宋体" w:eastAsia="宋体" w:cs="宋体"/>
                <w:kern w:val="2"/>
                <w:sz w:val="24"/>
                <w:szCs w:val="24"/>
              </w:rPr>
              <w:t>校内导师签名：</w:t>
            </w:r>
          </w:p>
          <w:p>
            <w:pPr>
              <w:spacing w:line="400" w:lineRule="exact"/>
              <w:jc w:val="center"/>
              <w:rPr>
                <w:rFonts w:hint="eastAsia" w:ascii="宋体" w:hAnsi="宋体" w:eastAsia="宋体" w:cs="宋体"/>
                <w:b/>
                <w:kern w:val="2"/>
                <w:sz w:val="24"/>
                <w:szCs w:val="24"/>
              </w:rPr>
            </w:pPr>
            <w:r>
              <w:rPr>
                <w:rFonts w:hint="eastAsia" w:ascii="宋体" w:hAnsi="宋体" w:eastAsia="宋体" w:cs="宋体"/>
                <w:kern w:val="2"/>
                <w:sz w:val="24"/>
                <w:szCs w:val="24"/>
              </w:rPr>
              <w:t xml:space="preserve">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913" w:hRule="atLeast"/>
        </w:trPr>
        <w:tc>
          <w:tcPr>
            <w:tcW w:w="8545" w:type="dxa"/>
            <w:tcBorders>
              <w:top w:val="single" w:color="auto" w:sz="4" w:space="0"/>
              <w:left w:val="single" w:color="auto" w:sz="4" w:space="0"/>
              <w:bottom w:val="single" w:color="auto" w:sz="4" w:space="0"/>
              <w:right w:val="single" w:color="auto" w:sz="4" w:space="0"/>
            </w:tcBorders>
            <w:shd w:val="clear" w:color="auto" w:fill="auto"/>
            <w:vAlign w:val="top"/>
          </w:tcPr>
          <w:p>
            <w:pPr>
              <w:spacing w:line="400" w:lineRule="exact"/>
              <w:rPr>
                <w:rFonts w:hint="eastAsia" w:ascii="宋体" w:hAnsi="宋体" w:eastAsia="宋体" w:cs="宋体"/>
                <w:kern w:val="2"/>
                <w:sz w:val="24"/>
                <w:szCs w:val="24"/>
              </w:rPr>
            </w:pPr>
          </w:p>
          <w:p>
            <w:pPr>
              <w:spacing w:line="400" w:lineRule="exact"/>
              <w:rPr>
                <w:rFonts w:hint="eastAsia" w:ascii="宋体" w:hAnsi="宋体" w:eastAsia="宋体" w:cs="宋体"/>
                <w:kern w:val="2"/>
                <w:sz w:val="24"/>
                <w:szCs w:val="24"/>
              </w:rPr>
            </w:pPr>
          </w:p>
          <w:p>
            <w:pPr>
              <w:spacing w:line="400" w:lineRule="exact"/>
              <w:rPr>
                <w:rFonts w:hint="eastAsia" w:ascii="宋体" w:hAnsi="宋体" w:eastAsia="宋体" w:cs="宋体"/>
                <w:kern w:val="2"/>
                <w:sz w:val="24"/>
                <w:szCs w:val="24"/>
              </w:rPr>
            </w:pPr>
          </w:p>
          <w:p>
            <w:pPr>
              <w:spacing w:line="400" w:lineRule="exact"/>
              <w:rPr>
                <w:rFonts w:hint="eastAsia" w:ascii="宋体" w:hAnsi="宋体" w:eastAsia="宋体" w:cs="宋体"/>
                <w:kern w:val="2"/>
                <w:sz w:val="24"/>
                <w:szCs w:val="24"/>
              </w:rPr>
            </w:pPr>
          </w:p>
          <w:p>
            <w:pPr>
              <w:spacing w:line="400" w:lineRule="exact"/>
              <w:rPr>
                <w:rFonts w:hint="eastAsia" w:ascii="宋体" w:hAnsi="宋体" w:eastAsia="宋体" w:cs="宋体"/>
                <w:kern w:val="2"/>
                <w:sz w:val="24"/>
                <w:szCs w:val="24"/>
              </w:rPr>
            </w:pPr>
          </w:p>
          <w:p>
            <w:pPr>
              <w:spacing w:line="400" w:lineRule="exact"/>
              <w:rPr>
                <w:rFonts w:hint="eastAsia" w:ascii="宋体" w:hAnsi="宋体" w:eastAsia="宋体" w:cs="宋体"/>
                <w:b/>
                <w:kern w:val="2"/>
                <w:sz w:val="24"/>
                <w:szCs w:val="24"/>
              </w:rPr>
            </w:pPr>
          </w:p>
          <w:p>
            <w:pPr>
              <w:spacing w:line="400" w:lineRule="exact"/>
              <w:rPr>
                <w:rFonts w:hint="eastAsia" w:ascii="宋体" w:hAnsi="宋体" w:eastAsia="宋体" w:cs="宋体"/>
                <w:b/>
                <w:kern w:val="2"/>
                <w:sz w:val="24"/>
                <w:szCs w:val="24"/>
              </w:rPr>
            </w:pPr>
          </w:p>
          <w:p>
            <w:pPr>
              <w:spacing w:line="400" w:lineRule="exact"/>
              <w:rPr>
                <w:rFonts w:hint="eastAsia" w:ascii="宋体" w:hAnsi="宋体" w:eastAsia="宋体" w:cs="宋体"/>
                <w:b/>
                <w:kern w:val="2"/>
                <w:sz w:val="24"/>
                <w:szCs w:val="24"/>
              </w:rPr>
            </w:pPr>
          </w:p>
          <w:p>
            <w:pPr>
              <w:spacing w:line="400" w:lineRule="exact"/>
              <w:rPr>
                <w:rFonts w:hint="eastAsia" w:ascii="宋体" w:hAnsi="宋体" w:eastAsia="宋体" w:cs="宋体"/>
                <w:b/>
                <w:kern w:val="2"/>
                <w:sz w:val="24"/>
                <w:szCs w:val="24"/>
              </w:rPr>
            </w:pPr>
          </w:p>
          <w:p>
            <w:pPr>
              <w:spacing w:line="400" w:lineRule="exact"/>
              <w:jc w:val="center"/>
              <w:rPr>
                <w:rFonts w:hint="eastAsia" w:ascii="宋体" w:hAnsi="宋体" w:eastAsia="宋体" w:cs="宋体"/>
                <w:kern w:val="2"/>
                <w:sz w:val="24"/>
                <w:szCs w:val="24"/>
              </w:rPr>
            </w:pPr>
            <w:r>
              <w:rPr>
                <w:rFonts w:hint="eastAsia" w:ascii="宋体" w:hAnsi="宋体" w:eastAsia="宋体" w:cs="宋体"/>
                <w:kern w:val="2"/>
                <w:sz w:val="24"/>
                <w:szCs w:val="24"/>
              </w:rPr>
              <w:t xml:space="preserve">                                                            </w:t>
            </w:r>
          </w:p>
          <w:p>
            <w:pPr>
              <w:spacing w:line="400" w:lineRule="exact"/>
              <w:jc w:val="center"/>
              <w:rPr>
                <w:rFonts w:hint="eastAsia" w:ascii="宋体" w:hAnsi="宋体" w:eastAsia="宋体" w:cs="宋体"/>
                <w:kern w:val="2"/>
                <w:sz w:val="24"/>
                <w:szCs w:val="24"/>
              </w:rPr>
            </w:pPr>
          </w:p>
          <w:p>
            <w:pPr>
              <w:spacing w:line="400" w:lineRule="exact"/>
              <w:rPr>
                <w:rFonts w:hint="eastAsia" w:ascii="宋体" w:hAnsi="宋体" w:eastAsia="宋体" w:cs="宋体"/>
                <w:kern w:val="2"/>
                <w:sz w:val="24"/>
                <w:szCs w:val="24"/>
              </w:rPr>
            </w:pPr>
          </w:p>
          <w:p>
            <w:pPr>
              <w:spacing w:line="400" w:lineRule="exact"/>
              <w:ind w:left="0" w:firstLine="5280" w:firstLineChars="2200"/>
              <w:rPr>
                <w:rFonts w:hint="eastAsia" w:ascii="宋体" w:hAnsi="宋体" w:eastAsia="宋体" w:cs="宋体"/>
                <w:kern w:val="2"/>
                <w:sz w:val="24"/>
                <w:szCs w:val="24"/>
              </w:rPr>
            </w:pPr>
          </w:p>
          <w:p>
            <w:pPr>
              <w:spacing w:line="400" w:lineRule="exact"/>
              <w:ind w:left="0" w:firstLine="5280" w:firstLineChars="2200"/>
              <w:rPr>
                <w:rFonts w:hint="eastAsia" w:ascii="宋体" w:hAnsi="宋体" w:eastAsia="宋体" w:cs="宋体"/>
                <w:kern w:val="2"/>
                <w:sz w:val="24"/>
                <w:szCs w:val="24"/>
              </w:rPr>
            </w:pPr>
          </w:p>
          <w:p>
            <w:pPr>
              <w:spacing w:line="400" w:lineRule="exact"/>
              <w:ind w:left="0" w:firstLine="5280" w:firstLineChars="2200"/>
              <w:rPr>
                <w:rFonts w:hint="eastAsia" w:ascii="宋体" w:hAnsi="宋体" w:eastAsia="宋体" w:cs="宋体"/>
                <w:kern w:val="2"/>
                <w:sz w:val="24"/>
                <w:szCs w:val="24"/>
              </w:rPr>
            </w:pPr>
          </w:p>
          <w:p>
            <w:pPr>
              <w:spacing w:line="400" w:lineRule="exact"/>
              <w:ind w:left="0" w:firstLine="5280" w:firstLineChars="2200"/>
              <w:rPr>
                <w:rFonts w:hint="eastAsia" w:ascii="宋体" w:hAnsi="宋体" w:eastAsia="宋体" w:cs="宋体"/>
                <w:kern w:val="2"/>
                <w:sz w:val="24"/>
                <w:szCs w:val="24"/>
                <w:u w:val="single"/>
              </w:rPr>
            </w:pPr>
            <w:r>
              <w:rPr>
                <w:rFonts w:hint="eastAsia" w:ascii="宋体" w:hAnsi="宋体" w:eastAsia="宋体" w:cs="宋体"/>
                <w:kern w:val="2"/>
                <w:sz w:val="24"/>
                <w:szCs w:val="24"/>
              </w:rPr>
              <w:t>校外导师签名：</w:t>
            </w:r>
          </w:p>
          <w:p>
            <w:pPr>
              <w:spacing w:line="400" w:lineRule="exact"/>
              <w:jc w:val="center"/>
              <w:rPr>
                <w:rFonts w:hint="eastAsia" w:ascii="宋体" w:hAnsi="宋体" w:eastAsia="宋体" w:cs="宋体"/>
                <w:b/>
                <w:kern w:val="2"/>
                <w:sz w:val="24"/>
                <w:szCs w:val="24"/>
              </w:rPr>
            </w:pPr>
            <w:r>
              <w:rPr>
                <w:rFonts w:hint="eastAsia" w:ascii="宋体" w:hAnsi="宋体" w:eastAsia="宋体" w:cs="宋体"/>
                <w:kern w:val="2"/>
                <w:sz w:val="24"/>
                <w:szCs w:val="24"/>
              </w:rPr>
              <w:t xml:space="preserve">                               年   月   日</w:t>
            </w:r>
          </w:p>
          <w:p>
            <w:pPr>
              <w:spacing w:line="400" w:lineRule="exact"/>
              <w:jc w:val="center"/>
              <w:rPr>
                <w:rFonts w:hint="eastAsia" w:ascii="宋体" w:hAnsi="宋体" w:eastAsia="宋体" w:cs="宋体"/>
                <w:kern w:val="0"/>
                <w:sz w:val="24"/>
                <w:szCs w:val="24"/>
              </w:rPr>
            </w:pPr>
            <w:r>
              <w:rPr>
                <w:rFonts w:hint="eastAsia" w:ascii="宋体" w:hAnsi="宋体" w:eastAsia="宋体" w:cs="宋体"/>
                <w:b/>
                <w:kern w:val="2"/>
                <w:sz w:val="24"/>
                <w:szCs w:val="24"/>
              </w:rPr>
              <w:t xml:space="preserve">                                                                        </w:t>
            </w:r>
          </w:p>
        </w:tc>
      </w:tr>
    </w:tbl>
    <w:p>
      <w:pPr>
        <w:spacing w:line="400" w:lineRule="exact"/>
        <w:ind w:left="0" w:firstLine="240" w:firstLineChars="100"/>
        <w:rPr>
          <w:rFonts w:hint="eastAsia" w:ascii="宋体" w:hAnsi="宋体" w:eastAsia="宋体" w:cs="宋体"/>
          <w:b/>
          <w:kern w:val="2"/>
          <w:sz w:val="24"/>
          <w:szCs w:val="24"/>
        </w:rPr>
      </w:pPr>
      <w:r>
        <w:rPr>
          <w:rFonts w:hint="eastAsia" w:ascii="宋体" w:hAnsi="宋体" w:eastAsia="宋体" w:cs="宋体"/>
          <w:b/>
          <w:kern w:val="2"/>
          <w:sz w:val="24"/>
          <w:szCs w:val="24"/>
        </w:rPr>
        <w:t xml:space="preserve"> </w:t>
      </w:r>
    </w:p>
    <w:p>
      <w:pPr>
        <w:spacing w:line="400" w:lineRule="exact"/>
        <w:rPr>
          <w:rFonts w:hint="eastAsia" w:ascii="宋体" w:hAnsi="宋体" w:eastAsia="宋体" w:cs="宋体"/>
          <w:kern w:val="2"/>
          <w:sz w:val="24"/>
          <w:szCs w:val="24"/>
        </w:rPr>
      </w:pPr>
      <w:r>
        <w:rPr>
          <w:rFonts w:hint="eastAsia" w:ascii="宋体" w:hAnsi="宋体" w:eastAsia="宋体" w:cs="宋体"/>
          <w:b/>
          <w:kern w:val="2"/>
          <w:sz w:val="24"/>
          <w:szCs w:val="24"/>
        </w:rPr>
        <w:t>六、开题报告记录</w:t>
      </w:r>
    </w:p>
    <w:tbl>
      <w:tblPr>
        <w:tblStyle w:val="19"/>
        <w:tblW w:w="8435" w:type="dxa"/>
        <w:tblInd w:w="8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4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11608" w:hRule="atLeast"/>
        </w:trPr>
        <w:tc>
          <w:tcPr>
            <w:tcW w:w="8435" w:type="dxa"/>
            <w:tcBorders>
              <w:top w:val="single" w:color="auto" w:sz="4" w:space="0"/>
              <w:left w:val="single" w:color="auto" w:sz="4" w:space="0"/>
              <w:bottom w:val="single" w:color="auto" w:sz="4" w:space="0"/>
              <w:right w:val="single" w:color="auto" w:sz="4" w:space="0"/>
            </w:tcBorders>
            <w:shd w:val="clear" w:color="auto" w:fill="auto"/>
            <w:vAlign w:val="top"/>
          </w:tcPr>
          <w:p>
            <w:pPr>
              <w:numPr>
                <w:ilvl w:val="0"/>
                <w:numId w:val="4"/>
              </w:numPr>
              <w:spacing w:line="400" w:lineRule="exact"/>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机械本体设计强调过多，应重点体现算法。</w:t>
            </w:r>
          </w:p>
          <w:p>
            <w:pPr>
              <w:spacing w:line="400" w:lineRule="exact"/>
              <w:ind w:right="0" w:rightChars="0"/>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 xml:space="preserve">   在开题报告中，已经对机械本体设计的介绍进行了简化，着重介绍了机械本体对于患者的适配性。同时对算法部分的介绍进行了深化，重点介绍了模式适配算法</w:t>
            </w:r>
            <w:r>
              <w:rPr>
                <w:rFonts w:hint="eastAsia" w:ascii="Times New Roman" w:hAnsi="Times New Roman" w:eastAsia="宋体" w:cs="Times New Roman"/>
                <w:kern w:val="2"/>
                <w:sz w:val="24"/>
                <w:szCs w:val="24"/>
              </w:rPr>
              <w:t>和检测患者运动意图算法</w:t>
            </w:r>
            <w:r>
              <w:rPr>
                <w:rFonts w:hint="default" w:ascii="Times New Roman" w:hAnsi="Times New Roman" w:eastAsia="宋体" w:cs="Times New Roman"/>
                <w:kern w:val="2"/>
                <w:sz w:val="24"/>
                <w:szCs w:val="24"/>
              </w:rPr>
              <w:t>。</w:t>
            </w:r>
          </w:p>
          <w:p>
            <w:pPr>
              <w:numPr>
                <w:ilvl w:val="0"/>
                <w:numId w:val="4"/>
              </w:numPr>
              <w:spacing w:line="400" w:lineRule="exact"/>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如何检测患者的运动意图</w:t>
            </w:r>
          </w:p>
          <w:p>
            <w:pPr>
              <w:spacing w:line="400" w:lineRule="exact"/>
              <w:ind w:right="0" w:rightChars="0"/>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 xml:space="preserve">   通过安装在机械本上的压力传感器，当患者有运动意图</w:t>
            </w:r>
            <w:r>
              <w:rPr>
                <w:rFonts w:hint="eastAsia" w:ascii="Times New Roman" w:hAnsi="Times New Roman" w:eastAsia="宋体" w:cs="Times New Roman"/>
                <w:kern w:val="2"/>
                <w:sz w:val="24"/>
                <w:szCs w:val="24"/>
              </w:rPr>
              <w:t>时</w:t>
            </w:r>
            <w:r>
              <w:rPr>
                <w:rFonts w:hint="default" w:ascii="Times New Roman" w:hAnsi="Times New Roman" w:eastAsia="宋体" w:cs="Times New Roman"/>
                <w:kern w:val="2"/>
                <w:sz w:val="24"/>
                <w:szCs w:val="24"/>
              </w:rPr>
              <w:t>，压力传感器的数值会发生相应的变化。通过对该数据的分析与处理，得到患者的运动意图。</w:t>
            </w:r>
          </w:p>
          <w:p>
            <w:pPr>
              <w:numPr>
                <w:ilvl w:val="0"/>
                <w:numId w:val="4"/>
              </w:numPr>
              <w:spacing w:line="400" w:lineRule="exact"/>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参考文献格式不规范</w:t>
            </w:r>
          </w:p>
          <w:p>
            <w:pPr>
              <w:spacing w:line="400" w:lineRule="exact"/>
              <w:ind w:right="0" w:rightChars="0"/>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 xml:space="preserve">   已经对参考文献进行了修改，使得参考文献的标号与引用标号统一，同时大量引用了近5</w:t>
            </w:r>
            <w:r>
              <w:rPr>
                <w:rFonts w:hint="eastAsia" w:ascii="宋体" w:hAnsi="宋体" w:eastAsia="宋体" w:cs="宋体"/>
                <w:kern w:val="2"/>
                <w:sz w:val="24"/>
                <w:szCs w:val="24"/>
              </w:rPr>
              <w:t>年的参考文献。</w:t>
            </w:r>
          </w:p>
          <w:p>
            <w:pPr>
              <w:numPr>
                <w:ilvl w:val="0"/>
                <w:numId w:val="4"/>
              </w:numPr>
              <w:spacing w:line="400" w:lineRule="exact"/>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已取得的工作描述不清</w:t>
            </w:r>
          </w:p>
          <w:p>
            <w:pPr>
              <w:spacing w:line="400" w:lineRule="exact"/>
              <w:rPr>
                <w:rFonts w:hint="eastAsia" w:ascii="宋体" w:hAnsi="宋体" w:eastAsia="宋体" w:cs="宋体"/>
                <w:b/>
                <w:kern w:val="2"/>
                <w:sz w:val="24"/>
                <w:szCs w:val="24"/>
              </w:rPr>
            </w:pPr>
            <w:r>
              <w:rPr>
                <w:rFonts w:hint="default" w:ascii="Times New Roman" w:hAnsi="Times New Roman" w:eastAsia="宋体" w:cs="Times New Roman"/>
                <w:b/>
                <w:kern w:val="2"/>
                <w:sz w:val="24"/>
                <w:szCs w:val="24"/>
              </w:rPr>
              <w:t xml:space="preserve">   </w:t>
            </w:r>
            <w:r>
              <w:rPr>
                <w:rFonts w:hint="default" w:ascii="Times New Roman" w:hAnsi="Times New Roman" w:eastAsia="宋体" w:cs="Times New Roman"/>
                <w:kern w:val="2"/>
                <w:sz w:val="24"/>
                <w:szCs w:val="24"/>
              </w:rPr>
              <w:t>已经对已取得的工作进行了详细的介绍，目前已经完成了机械本体的设计，同时硬件电路图也已经设计完毕，</w:t>
            </w:r>
            <w:r>
              <w:rPr>
                <w:rFonts w:hint="eastAsia" w:ascii="Times New Roman" w:hAnsi="Times New Roman" w:eastAsia="宋体" w:cs="Times New Roman"/>
                <w:kern w:val="2"/>
                <w:sz w:val="24"/>
                <w:szCs w:val="24"/>
              </w:rPr>
              <w:t>并</w:t>
            </w:r>
            <w:r>
              <w:rPr>
                <w:rFonts w:hint="default" w:ascii="Times New Roman" w:hAnsi="Times New Roman" w:eastAsia="宋体" w:cs="Times New Roman"/>
                <w:kern w:val="2"/>
                <w:sz w:val="24"/>
                <w:szCs w:val="24"/>
              </w:rPr>
              <w:t>初步提出了三种不同的适配方案，下一步打算对算法做出进一步的优化和改进。</w:t>
            </w:r>
          </w:p>
          <w:p>
            <w:pPr>
              <w:spacing w:line="400" w:lineRule="exact"/>
              <w:rPr>
                <w:rFonts w:hint="eastAsia" w:ascii="宋体" w:hAnsi="宋体" w:eastAsia="宋体" w:cs="宋体"/>
                <w:b/>
                <w:kern w:val="2"/>
                <w:sz w:val="24"/>
                <w:szCs w:val="24"/>
              </w:rPr>
            </w:pPr>
          </w:p>
          <w:p>
            <w:pPr>
              <w:spacing w:line="400" w:lineRule="exact"/>
              <w:rPr>
                <w:rFonts w:hint="eastAsia" w:ascii="宋体" w:hAnsi="宋体" w:eastAsia="宋体" w:cs="宋体"/>
                <w:b/>
                <w:kern w:val="2"/>
                <w:sz w:val="24"/>
                <w:szCs w:val="24"/>
              </w:rPr>
            </w:pPr>
          </w:p>
          <w:p>
            <w:pPr>
              <w:spacing w:line="400" w:lineRule="exact"/>
              <w:rPr>
                <w:rFonts w:hint="eastAsia" w:ascii="宋体" w:hAnsi="宋体" w:eastAsia="宋体" w:cs="宋体"/>
                <w:b/>
                <w:kern w:val="2"/>
                <w:sz w:val="24"/>
                <w:szCs w:val="24"/>
              </w:rPr>
            </w:pPr>
          </w:p>
          <w:p>
            <w:pPr>
              <w:spacing w:line="400" w:lineRule="exact"/>
              <w:rPr>
                <w:rFonts w:hint="eastAsia" w:ascii="宋体" w:hAnsi="宋体" w:eastAsia="宋体" w:cs="宋体"/>
                <w:b/>
                <w:kern w:val="2"/>
                <w:sz w:val="24"/>
                <w:szCs w:val="24"/>
              </w:rPr>
            </w:pPr>
          </w:p>
          <w:p>
            <w:pPr>
              <w:spacing w:line="400" w:lineRule="exact"/>
              <w:rPr>
                <w:rFonts w:hint="eastAsia" w:ascii="宋体" w:hAnsi="宋体" w:eastAsia="宋体" w:cs="宋体"/>
                <w:b/>
                <w:kern w:val="2"/>
                <w:sz w:val="24"/>
                <w:szCs w:val="24"/>
              </w:rPr>
            </w:pPr>
          </w:p>
          <w:p>
            <w:pPr>
              <w:spacing w:line="400" w:lineRule="exact"/>
              <w:rPr>
                <w:rFonts w:hint="eastAsia" w:ascii="宋体" w:hAnsi="宋体" w:eastAsia="宋体" w:cs="宋体"/>
                <w:b/>
                <w:kern w:val="2"/>
                <w:sz w:val="24"/>
                <w:szCs w:val="24"/>
              </w:rPr>
            </w:pPr>
          </w:p>
          <w:p>
            <w:pPr>
              <w:spacing w:line="400" w:lineRule="exact"/>
              <w:rPr>
                <w:rFonts w:hint="eastAsia" w:ascii="宋体" w:hAnsi="宋体" w:eastAsia="宋体" w:cs="宋体"/>
                <w:b/>
                <w:kern w:val="2"/>
                <w:sz w:val="24"/>
                <w:szCs w:val="24"/>
              </w:rPr>
            </w:pPr>
          </w:p>
          <w:p>
            <w:pPr>
              <w:spacing w:line="400" w:lineRule="exact"/>
              <w:rPr>
                <w:rFonts w:hint="eastAsia" w:ascii="宋体" w:hAnsi="宋体" w:eastAsia="宋体" w:cs="宋体"/>
                <w:b/>
                <w:kern w:val="2"/>
                <w:sz w:val="24"/>
                <w:szCs w:val="24"/>
              </w:rPr>
            </w:pPr>
          </w:p>
          <w:p>
            <w:pPr>
              <w:spacing w:line="400" w:lineRule="exact"/>
              <w:rPr>
                <w:rFonts w:hint="eastAsia" w:ascii="宋体" w:hAnsi="宋体" w:eastAsia="宋体" w:cs="宋体"/>
                <w:b/>
                <w:kern w:val="2"/>
                <w:sz w:val="24"/>
                <w:szCs w:val="24"/>
              </w:rPr>
            </w:pPr>
          </w:p>
          <w:p>
            <w:pPr>
              <w:spacing w:line="400" w:lineRule="exact"/>
              <w:rPr>
                <w:rFonts w:hint="eastAsia" w:ascii="宋体" w:hAnsi="宋体" w:eastAsia="宋体" w:cs="宋体"/>
                <w:b/>
                <w:kern w:val="2"/>
                <w:sz w:val="24"/>
                <w:szCs w:val="24"/>
              </w:rPr>
            </w:pPr>
          </w:p>
          <w:p>
            <w:pPr>
              <w:spacing w:line="400" w:lineRule="exact"/>
              <w:rPr>
                <w:rFonts w:hint="eastAsia" w:ascii="宋体" w:hAnsi="宋体" w:eastAsia="宋体" w:cs="宋体"/>
                <w:b/>
                <w:kern w:val="2"/>
                <w:sz w:val="24"/>
                <w:szCs w:val="24"/>
              </w:rPr>
            </w:pPr>
          </w:p>
          <w:p>
            <w:pPr>
              <w:spacing w:line="400" w:lineRule="exact"/>
              <w:rPr>
                <w:rFonts w:hint="eastAsia" w:ascii="宋体" w:hAnsi="宋体" w:eastAsia="宋体" w:cs="宋体"/>
                <w:b/>
                <w:kern w:val="2"/>
                <w:sz w:val="24"/>
                <w:szCs w:val="24"/>
              </w:rPr>
            </w:pPr>
          </w:p>
          <w:p>
            <w:pPr>
              <w:spacing w:line="400" w:lineRule="exact"/>
              <w:rPr>
                <w:rFonts w:hint="eastAsia" w:ascii="宋体" w:hAnsi="宋体" w:eastAsia="宋体" w:cs="宋体"/>
                <w:b/>
                <w:kern w:val="2"/>
                <w:sz w:val="24"/>
                <w:szCs w:val="24"/>
              </w:rPr>
            </w:pPr>
          </w:p>
          <w:p>
            <w:pPr>
              <w:spacing w:line="400" w:lineRule="exact"/>
              <w:rPr>
                <w:rFonts w:hint="eastAsia" w:ascii="宋体" w:hAnsi="宋体" w:eastAsia="宋体" w:cs="宋体"/>
                <w:b/>
                <w:kern w:val="2"/>
                <w:sz w:val="24"/>
                <w:szCs w:val="24"/>
              </w:rPr>
            </w:pPr>
          </w:p>
          <w:p>
            <w:pPr>
              <w:spacing w:line="400" w:lineRule="exact"/>
              <w:rPr>
                <w:rFonts w:hint="eastAsia" w:ascii="宋体" w:hAnsi="宋体" w:eastAsia="宋体" w:cs="宋体"/>
                <w:b/>
                <w:kern w:val="2"/>
                <w:sz w:val="24"/>
                <w:szCs w:val="24"/>
              </w:rPr>
            </w:pPr>
          </w:p>
          <w:p>
            <w:pPr>
              <w:spacing w:line="400" w:lineRule="exact"/>
              <w:rPr>
                <w:rFonts w:hint="eastAsia" w:ascii="宋体" w:hAnsi="宋体" w:eastAsia="宋体" w:cs="宋体"/>
                <w:b/>
                <w:kern w:val="2"/>
                <w:sz w:val="24"/>
                <w:szCs w:val="24"/>
              </w:rPr>
            </w:pPr>
          </w:p>
          <w:p>
            <w:pPr>
              <w:spacing w:line="400" w:lineRule="exact"/>
              <w:rPr>
                <w:rFonts w:hint="eastAsia" w:ascii="宋体" w:hAnsi="宋体" w:eastAsia="宋体" w:cs="宋体"/>
                <w:b/>
                <w:kern w:val="2"/>
                <w:sz w:val="24"/>
                <w:szCs w:val="24"/>
              </w:rPr>
            </w:pPr>
          </w:p>
          <w:p>
            <w:pPr>
              <w:spacing w:line="400" w:lineRule="exact"/>
              <w:rPr>
                <w:rFonts w:hint="eastAsia" w:ascii="宋体" w:hAnsi="宋体" w:eastAsia="宋体" w:cs="宋体"/>
                <w:b/>
                <w:kern w:val="2"/>
                <w:sz w:val="24"/>
                <w:szCs w:val="24"/>
              </w:rPr>
            </w:pPr>
          </w:p>
        </w:tc>
      </w:tr>
    </w:tbl>
    <w:p>
      <w:pPr>
        <w:spacing w:line="400" w:lineRule="exact"/>
        <w:jc w:val="center"/>
        <w:rPr>
          <w:rFonts w:hint="eastAsia" w:ascii="宋体" w:hAnsi="宋体" w:eastAsia="宋体" w:cs="宋体"/>
          <w:kern w:val="2"/>
          <w:sz w:val="24"/>
          <w:szCs w:val="24"/>
        </w:rPr>
      </w:pPr>
    </w:p>
    <w:p>
      <w:pPr>
        <w:spacing w:line="400" w:lineRule="exact"/>
        <w:rPr>
          <w:rFonts w:hint="eastAsia" w:ascii="宋体" w:hAnsi="宋体" w:eastAsia="宋体" w:cs="宋体"/>
          <w:kern w:val="2"/>
          <w:sz w:val="24"/>
          <w:szCs w:val="24"/>
        </w:rPr>
      </w:pPr>
      <w:r>
        <w:rPr>
          <w:rFonts w:hint="eastAsia" w:ascii="宋体" w:hAnsi="宋体" w:eastAsia="宋体" w:cs="宋体"/>
          <w:b/>
          <w:kern w:val="2"/>
          <w:sz w:val="24"/>
          <w:szCs w:val="24"/>
        </w:rPr>
        <w:t>七、开题报告评语及结论</w:t>
      </w:r>
      <w:r>
        <w:rPr>
          <w:rFonts w:hint="eastAsia" w:ascii="宋体" w:hAnsi="宋体" w:eastAsia="宋体" w:cs="宋体"/>
          <w:kern w:val="2"/>
          <w:sz w:val="24"/>
          <w:szCs w:val="24"/>
        </w:rPr>
        <w:t xml:space="preserve"> </w:t>
      </w:r>
    </w:p>
    <w:tbl>
      <w:tblPr>
        <w:tblStyle w:val="19"/>
        <w:tblW w:w="8330"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768"/>
        <w:gridCol w:w="4211"/>
        <w:gridCol w:w="23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578" w:hRule="atLeast"/>
        </w:trPr>
        <w:tc>
          <w:tcPr>
            <w:tcW w:w="1768"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Autospacing="0" w:after="0" w:afterAutospacing="0" w:line="400" w:lineRule="exact"/>
              <w:ind w:left="-69" w:leftChars="-33" w:right="-67" w:rightChars="-32"/>
              <w:jc w:val="center"/>
              <w:rPr>
                <w:rFonts w:hint="eastAsia" w:ascii="宋体" w:hAnsi="宋体" w:eastAsia="宋体" w:cs="宋体"/>
                <w:b/>
                <w:kern w:val="2"/>
                <w:sz w:val="24"/>
                <w:szCs w:val="24"/>
              </w:rPr>
            </w:pPr>
            <w:r>
              <w:rPr>
                <w:rFonts w:hint="eastAsia" w:ascii="宋体" w:hAnsi="宋体" w:eastAsia="宋体" w:cs="宋体"/>
                <w:b/>
                <w:kern w:val="2"/>
                <w:sz w:val="24"/>
                <w:szCs w:val="24"/>
              </w:rPr>
              <w:t>一级指标</w:t>
            </w:r>
          </w:p>
        </w:tc>
        <w:tc>
          <w:tcPr>
            <w:tcW w:w="4211" w:type="dxa"/>
            <w:tcBorders>
              <w:top w:val="single" w:color="auto" w:sz="4" w:space="0"/>
              <w:left w:val="nil"/>
              <w:bottom w:val="single" w:color="auto" w:sz="4" w:space="0"/>
              <w:right w:val="single" w:color="auto" w:sz="4" w:space="0"/>
            </w:tcBorders>
            <w:shd w:val="clear" w:color="auto" w:fill="auto"/>
            <w:vAlign w:val="center"/>
          </w:tcPr>
          <w:p>
            <w:pPr>
              <w:spacing w:line="400" w:lineRule="exact"/>
              <w:ind w:right="-86" w:rightChars="-41"/>
              <w:jc w:val="center"/>
              <w:rPr>
                <w:rFonts w:hint="eastAsia" w:ascii="宋体" w:hAnsi="宋体" w:eastAsia="宋体" w:cs="宋体"/>
                <w:b/>
                <w:kern w:val="2"/>
                <w:sz w:val="24"/>
                <w:szCs w:val="24"/>
              </w:rPr>
            </w:pPr>
            <w:r>
              <w:rPr>
                <w:rFonts w:hint="eastAsia" w:ascii="宋体" w:hAnsi="宋体" w:eastAsia="宋体" w:cs="宋体"/>
                <w:b/>
                <w:kern w:val="2"/>
                <w:sz w:val="24"/>
                <w:szCs w:val="24"/>
              </w:rPr>
              <w:t>二级指标</w:t>
            </w:r>
          </w:p>
        </w:tc>
        <w:tc>
          <w:tcPr>
            <w:tcW w:w="2351" w:type="dxa"/>
            <w:tcBorders>
              <w:top w:val="single" w:color="auto" w:sz="4" w:space="0"/>
              <w:left w:val="nil"/>
              <w:bottom w:val="single" w:color="auto" w:sz="4" w:space="0"/>
              <w:right w:val="single" w:color="auto" w:sz="4" w:space="0"/>
            </w:tcBorders>
            <w:shd w:val="clear" w:color="auto" w:fill="auto"/>
            <w:vAlign w:val="center"/>
          </w:tcPr>
          <w:p>
            <w:pPr>
              <w:spacing w:before="0" w:beforeAutospacing="0" w:after="0" w:afterAutospacing="0" w:line="400" w:lineRule="exact"/>
              <w:ind w:left="-92" w:leftChars="-44" w:right="-96" w:rightChars="-46"/>
              <w:jc w:val="center"/>
              <w:rPr>
                <w:rFonts w:hint="eastAsia" w:ascii="宋体" w:hAnsi="宋体" w:eastAsia="宋体" w:cs="宋体"/>
                <w:b/>
                <w:kern w:val="2"/>
                <w:sz w:val="24"/>
                <w:szCs w:val="24"/>
              </w:rPr>
            </w:pPr>
            <w:r>
              <w:rPr>
                <w:rFonts w:hint="eastAsia" w:ascii="宋体" w:hAnsi="宋体" w:eastAsia="宋体" w:cs="宋体"/>
                <w:b/>
                <w:kern w:val="2"/>
                <w:sz w:val="24"/>
                <w:szCs w:val="24"/>
              </w:rPr>
              <w:t>评价意见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76" w:hRule="atLeast"/>
        </w:trPr>
        <w:tc>
          <w:tcPr>
            <w:tcW w:w="1768"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Autospacing="0" w:after="0" w:afterAutospacing="0" w:line="400" w:lineRule="exact"/>
              <w:ind w:left="-69" w:leftChars="-33" w:right="-67" w:rightChars="-32"/>
              <w:jc w:val="center"/>
              <w:rPr>
                <w:rFonts w:hint="eastAsia" w:ascii="宋体" w:hAnsi="宋体" w:eastAsia="宋体" w:cs="宋体"/>
                <w:b/>
                <w:kern w:val="2"/>
                <w:sz w:val="24"/>
                <w:szCs w:val="24"/>
              </w:rPr>
            </w:pPr>
            <w:r>
              <w:rPr>
                <w:rFonts w:hint="eastAsia" w:ascii="宋体" w:hAnsi="宋体" w:eastAsia="宋体" w:cs="宋体"/>
                <w:b/>
                <w:kern w:val="2"/>
                <w:sz w:val="24"/>
                <w:szCs w:val="24"/>
              </w:rPr>
              <w:t>论文选题</w:t>
            </w:r>
          </w:p>
        </w:tc>
        <w:tc>
          <w:tcPr>
            <w:tcW w:w="4211" w:type="dxa"/>
            <w:tcBorders>
              <w:top w:val="single" w:color="auto" w:sz="4" w:space="0"/>
              <w:left w:val="nil"/>
              <w:bottom w:val="single" w:color="auto" w:sz="4" w:space="0"/>
              <w:right w:val="single" w:color="auto" w:sz="4" w:space="0"/>
            </w:tcBorders>
            <w:shd w:val="clear" w:color="auto" w:fill="auto"/>
            <w:vAlign w:val="center"/>
          </w:tcPr>
          <w:p>
            <w:pPr>
              <w:spacing w:line="400" w:lineRule="exact"/>
              <w:rPr>
                <w:rFonts w:hint="eastAsia" w:ascii="宋体" w:hAnsi="宋体" w:eastAsia="宋体" w:cs="宋体"/>
                <w:kern w:val="2"/>
                <w:sz w:val="24"/>
                <w:szCs w:val="24"/>
              </w:rPr>
            </w:pPr>
            <w:r>
              <w:rPr>
                <w:rFonts w:hint="eastAsia" w:ascii="宋体" w:hAnsi="宋体" w:eastAsia="宋体" w:cs="宋体"/>
                <w:kern w:val="2"/>
                <w:sz w:val="24"/>
                <w:szCs w:val="24"/>
              </w:rPr>
              <w:t>1.选题具有重要的理论意义或实际意义，是</w:t>
            </w:r>
            <w:r>
              <w:rPr>
                <w:rFonts w:hint="eastAsia" w:ascii="宋体" w:hAnsi="宋体" w:eastAsia="宋体" w:cs="宋体"/>
                <w:color w:val="000000"/>
                <w:kern w:val="0"/>
                <w:sz w:val="24"/>
                <w:szCs w:val="24"/>
              </w:rPr>
              <w:t>直接面向工程或具有探索性的应用课题</w:t>
            </w:r>
            <w:r>
              <w:rPr>
                <w:rFonts w:hint="eastAsia" w:ascii="宋体" w:hAnsi="宋体" w:eastAsia="宋体" w:cs="宋体"/>
                <w:kern w:val="2"/>
                <w:sz w:val="24"/>
                <w:szCs w:val="24"/>
              </w:rPr>
              <w:t>；</w:t>
            </w:r>
          </w:p>
          <w:p>
            <w:pPr>
              <w:spacing w:line="400" w:lineRule="exact"/>
              <w:rPr>
                <w:rFonts w:hint="eastAsia" w:ascii="宋体" w:hAnsi="宋体" w:eastAsia="宋体" w:cs="宋体"/>
                <w:kern w:val="2"/>
                <w:sz w:val="24"/>
                <w:szCs w:val="24"/>
              </w:rPr>
            </w:pPr>
            <w:r>
              <w:rPr>
                <w:rFonts w:hint="eastAsia" w:ascii="宋体" w:hAnsi="宋体" w:eastAsia="宋体" w:cs="宋体"/>
                <w:kern w:val="2"/>
                <w:sz w:val="24"/>
                <w:szCs w:val="24"/>
              </w:rPr>
              <w:t>2.</w:t>
            </w:r>
            <w:r>
              <w:rPr>
                <w:rFonts w:hint="eastAsia" w:ascii="宋体" w:hAnsi="宋体" w:eastAsia="宋体" w:cs="宋体"/>
                <w:kern w:val="0"/>
                <w:sz w:val="24"/>
                <w:szCs w:val="24"/>
              </w:rPr>
              <w:t>国内外研究现状</w:t>
            </w:r>
            <w:r>
              <w:rPr>
                <w:rFonts w:hint="eastAsia" w:ascii="宋体" w:hAnsi="宋体" w:eastAsia="宋体" w:cs="宋体"/>
                <w:kern w:val="2"/>
                <w:sz w:val="24"/>
                <w:szCs w:val="24"/>
              </w:rPr>
              <w:t>综合全面反映该领域的最新研究成果，归纳总结正确。</w:t>
            </w:r>
          </w:p>
        </w:tc>
        <w:tc>
          <w:tcPr>
            <w:tcW w:w="2351" w:type="dxa"/>
            <w:tcBorders>
              <w:top w:val="single" w:color="auto" w:sz="4" w:space="0"/>
              <w:left w:val="nil"/>
              <w:bottom w:val="single" w:color="auto" w:sz="4" w:space="0"/>
              <w:right w:val="single" w:color="auto" w:sz="4" w:space="0"/>
            </w:tcBorders>
            <w:shd w:val="clear" w:color="auto" w:fill="auto"/>
            <w:vAlign w:val="center"/>
          </w:tcPr>
          <w:p>
            <w:pPr>
              <w:spacing w:before="0" w:beforeAutospacing="0" w:after="0" w:afterAutospacing="0" w:line="400" w:lineRule="exact"/>
              <w:ind w:left="-92" w:leftChars="-44" w:right="-96" w:rightChars="-46"/>
              <w:jc w:val="center"/>
              <w:rPr>
                <w:rFonts w:hint="eastAsia" w:ascii="宋体" w:hAnsi="宋体" w:eastAsia="宋体" w:cs="宋体"/>
                <w:color w:val="000000"/>
                <w:kern w:val="2"/>
                <w:sz w:val="24"/>
                <w:szCs w:val="24"/>
              </w:rPr>
            </w:pPr>
            <w:r>
              <w:rPr>
                <w:rFonts w:hint="eastAsia" w:ascii="宋体" w:hAnsi="宋体" w:eastAsia="宋体" w:cs="宋体"/>
                <w:color w:val="000000"/>
                <w:kern w:val="2"/>
                <w:sz w:val="24"/>
                <w:szCs w:val="24"/>
              </w:rPr>
              <w:t>□优秀</w:t>
            </w:r>
          </w:p>
          <w:p>
            <w:pPr>
              <w:spacing w:before="0" w:beforeAutospacing="0" w:after="0" w:afterAutospacing="0" w:line="400" w:lineRule="exact"/>
              <w:ind w:left="-92" w:leftChars="-44" w:right="-96" w:rightChars="-46"/>
              <w:jc w:val="center"/>
              <w:rPr>
                <w:rFonts w:hint="eastAsia" w:ascii="宋体" w:hAnsi="宋体" w:eastAsia="宋体" w:cs="宋体"/>
                <w:color w:val="000000"/>
                <w:kern w:val="2"/>
                <w:sz w:val="24"/>
                <w:szCs w:val="24"/>
              </w:rPr>
            </w:pPr>
            <w:r>
              <w:rPr>
                <w:rFonts w:hint="eastAsia" w:ascii="宋体" w:hAnsi="宋体" w:eastAsia="宋体" w:cs="宋体"/>
                <w:color w:val="000000"/>
                <w:kern w:val="2"/>
                <w:sz w:val="24"/>
                <w:szCs w:val="24"/>
              </w:rPr>
              <w:t>□良好</w:t>
            </w:r>
          </w:p>
          <w:p>
            <w:pPr>
              <w:spacing w:before="0" w:beforeAutospacing="0" w:after="0" w:afterAutospacing="0" w:line="400" w:lineRule="exact"/>
              <w:ind w:left="-92" w:leftChars="-44" w:right="-96" w:rightChars="-46"/>
              <w:jc w:val="center"/>
              <w:rPr>
                <w:rFonts w:hint="eastAsia" w:ascii="宋体" w:hAnsi="宋体" w:eastAsia="宋体" w:cs="宋体"/>
                <w:color w:val="000000"/>
                <w:kern w:val="2"/>
                <w:sz w:val="24"/>
                <w:szCs w:val="24"/>
              </w:rPr>
            </w:pPr>
            <w:r>
              <w:rPr>
                <w:rFonts w:hint="eastAsia" w:ascii="宋体" w:hAnsi="宋体" w:eastAsia="宋体" w:cs="宋体"/>
                <w:color w:val="000000"/>
                <w:kern w:val="2"/>
                <w:sz w:val="24"/>
                <w:szCs w:val="24"/>
              </w:rPr>
              <w:t>□合格</w:t>
            </w:r>
          </w:p>
          <w:p>
            <w:pPr>
              <w:spacing w:line="400" w:lineRule="exact"/>
              <w:ind w:left="0" w:right="-96" w:rightChars="-46" w:firstLine="720" w:firstLineChars="300"/>
              <w:rPr>
                <w:rFonts w:hint="eastAsia" w:ascii="宋体" w:hAnsi="宋体" w:eastAsia="宋体" w:cs="宋体"/>
                <w:color w:val="000000"/>
                <w:kern w:val="2"/>
                <w:sz w:val="24"/>
                <w:szCs w:val="24"/>
              </w:rPr>
            </w:pPr>
            <w:r>
              <w:rPr>
                <w:rFonts w:hint="eastAsia" w:ascii="宋体" w:hAnsi="宋体" w:eastAsia="宋体" w:cs="宋体"/>
                <w:color w:val="000000"/>
                <w:kern w:val="2"/>
                <w:sz w:val="24"/>
                <w:szCs w:val="24"/>
              </w:rPr>
              <w:t>□不合格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1148" w:hRule="atLeast"/>
        </w:trPr>
        <w:tc>
          <w:tcPr>
            <w:tcW w:w="1768"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Autospacing="0" w:after="0" w:afterAutospacing="0" w:line="400" w:lineRule="exact"/>
              <w:ind w:left="-69" w:leftChars="-33" w:right="-67" w:rightChars="-32"/>
              <w:jc w:val="center"/>
              <w:rPr>
                <w:rFonts w:hint="eastAsia" w:ascii="宋体" w:hAnsi="宋体" w:eastAsia="宋体" w:cs="宋体"/>
                <w:b/>
                <w:kern w:val="2"/>
                <w:sz w:val="24"/>
                <w:szCs w:val="24"/>
              </w:rPr>
            </w:pPr>
            <w:r>
              <w:rPr>
                <w:rFonts w:hint="eastAsia" w:ascii="宋体" w:hAnsi="宋体" w:eastAsia="宋体" w:cs="宋体"/>
                <w:b/>
                <w:kern w:val="2"/>
                <w:sz w:val="24"/>
                <w:szCs w:val="24"/>
              </w:rPr>
              <w:t>研究方案</w:t>
            </w:r>
          </w:p>
        </w:tc>
        <w:tc>
          <w:tcPr>
            <w:tcW w:w="4211" w:type="dxa"/>
            <w:tcBorders>
              <w:top w:val="single" w:color="auto" w:sz="4" w:space="0"/>
              <w:left w:val="nil"/>
              <w:bottom w:val="single" w:color="auto" w:sz="4" w:space="0"/>
              <w:right w:val="single" w:color="auto" w:sz="4" w:space="0"/>
            </w:tcBorders>
            <w:shd w:val="clear" w:color="auto" w:fill="auto"/>
            <w:vAlign w:val="center"/>
          </w:tcPr>
          <w:p>
            <w:pPr>
              <w:spacing w:line="400" w:lineRule="exact"/>
              <w:rPr>
                <w:rFonts w:hint="eastAsia" w:ascii="宋体" w:hAnsi="宋体" w:eastAsia="宋体" w:cs="宋体"/>
                <w:kern w:val="2"/>
                <w:sz w:val="24"/>
                <w:szCs w:val="24"/>
              </w:rPr>
            </w:pPr>
            <w:r>
              <w:rPr>
                <w:rFonts w:hint="eastAsia" w:ascii="宋体" w:hAnsi="宋体" w:eastAsia="宋体" w:cs="宋体"/>
                <w:kern w:val="2"/>
                <w:sz w:val="24"/>
                <w:szCs w:val="24"/>
              </w:rPr>
              <w:t>1.研究目标明确；</w:t>
            </w:r>
          </w:p>
          <w:p>
            <w:pPr>
              <w:spacing w:line="400" w:lineRule="exact"/>
              <w:rPr>
                <w:rFonts w:hint="eastAsia" w:ascii="宋体" w:hAnsi="宋体" w:eastAsia="宋体" w:cs="宋体"/>
                <w:kern w:val="2"/>
                <w:sz w:val="24"/>
                <w:szCs w:val="24"/>
              </w:rPr>
            </w:pPr>
            <w:r>
              <w:rPr>
                <w:rFonts w:hint="eastAsia" w:ascii="宋体" w:hAnsi="宋体" w:eastAsia="宋体" w:cs="宋体"/>
                <w:kern w:val="2"/>
                <w:sz w:val="24"/>
                <w:szCs w:val="24"/>
              </w:rPr>
              <w:t>2.整体设想及构架科学合理；</w:t>
            </w:r>
          </w:p>
          <w:p>
            <w:pPr>
              <w:spacing w:line="360" w:lineRule="exact"/>
              <w:rPr>
                <w:rFonts w:hint="eastAsia" w:ascii="宋体" w:hAnsi="宋体" w:eastAsia="宋体" w:cs="宋体"/>
                <w:kern w:val="2"/>
                <w:sz w:val="24"/>
                <w:szCs w:val="24"/>
              </w:rPr>
            </w:pPr>
            <w:r>
              <w:rPr>
                <w:rFonts w:hint="eastAsia" w:ascii="宋体" w:hAnsi="宋体" w:eastAsia="宋体" w:cs="宋体"/>
                <w:kern w:val="2"/>
                <w:sz w:val="24"/>
                <w:szCs w:val="24"/>
              </w:rPr>
              <w:t>3.研究或设计方法科学合理，关键技术有难度；</w:t>
            </w:r>
          </w:p>
          <w:p>
            <w:pPr>
              <w:spacing w:line="400" w:lineRule="exact"/>
              <w:rPr>
                <w:rFonts w:hint="eastAsia" w:ascii="宋体" w:hAnsi="宋体" w:eastAsia="宋体" w:cs="宋体"/>
                <w:kern w:val="2"/>
                <w:sz w:val="24"/>
                <w:szCs w:val="24"/>
              </w:rPr>
            </w:pPr>
            <w:r>
              <w:rPr>
                <w:rFonts w:hint="eastAsia" w:ascii="宋体" w:hAnsi="宋体" w:eastAsia="宋体" w:cs="宋体"/>
                <w:kern w:val="2"/>
                <w:sz w:val="24"/>
                <w:szCs w:val="24"/>
              </w:rPr>
              <w:t>4.预期取得的研究成果具有实用性和新技术应用价值，可产生一定的社会效益和经济效益。</w:t>
            </w:r>
          </w:p>
        </w:tc>
        <w:tc>
          <w:tcPr>
            <w:tcW w:w="2351" w:type="dxa"/>
            <w:tcBorders>
              <w:top w:val="single" w:color="auto" w:sz="4" w:space="0"/>
              <w:left w:val="nil"/>
              <w:bottom w:val="single" w:color="auto" w:sz="4" w:space="0"/>
              <w:right w:val="single" w:color="auto" w:sz="4" w:space="0"/>
            </w:tcBorders>
            <w:shd w:val="clear" w:color="auto" w:fill="auto"/>
            <w:vAlign w:val="center"/>
          </w:tcPr>
          <w:p>
            <w:pPr>
              <w:spacing w:before="0" w:beforeAutospacing="0" w:after="0" w:afterAutospacing="0" w:line="400" w:lineRule="exact"/>
              <w:ind w:left="-92" w:leftChars="-44" w:right="-96" w:rightChars="-46"/>
              <w:jc w:val="center"/>
              <w:rPr>
                <w:rFonts w:hint="eastAsia" w:ascii="宋体" w:hAnsi="宋体" w:eastAsia="宋体" w:cs="宋体"/>
                <w:color w:val="000000"/>
                <w:kern w:val="2"/>
                <w:sz w:val="24"/>
                <w:szCs w:val="24"/>
              </w:rPr>
            </w:pPr>
            <w:r>
              <w:rPr>
                <w:rFonts w:hint="eastAsia" w:ascii="宋体" w:hAnsi="宋体" w:eastAsia="宋体" w:cs="宋体"/>
                <w:color w:val="000000"/>
                <w:kern w:val="2"/>
                <w:sz w:val="24"/>
                <w:szCs w:val="24"/>
              </w:rPr>
              <w:t>□优秀</w:t>
            </w:r>
          </w:p>
          <w:p>
            <w:pPr>
              <w:spacing w:before="0" w:beforeAutospacing="0" w:after="0" w:afterAutospacing="0" w:line="400" w:lineRule="exact"/>
              <w:ind w:left="-92" w:leftChars="-44" w:right="-96" w:rightChars="-46"/>
              <w:jc w:val="center"/>
              <w:rPr>
                <w:rFonts w:hint="eastAsia" w:ascii="宋体" w:hAnsi="宋体" w:eastAsia="宋体" w:cs="宋体"/>
                <w:color w:val="000000"/>
                <w:kern w:val="2"/>
                <w:sz w:val="24"/>
                <w:szCs w:val="24"/>
              </w:rPr>
            </w:pPr>
            <w:r>
              <w:rPr>
                <w:rFonts w:hint="eastAsia" w:ascii="宋体" w:hAnsi="宋体" w:eastAsia="宋体" w:cs="宋体"/>
                <w:color w:val="000000"/>
                <w:kern w:val="2"/>
                <w:sz w:val="24"/>
                <w:szCs w:val="24"/>
              </w:rPr>
              <w:t>□良好</w:t>
            </w:r>
          </w:p>
          <w:p>
            <w:pPr>
              <w:spacing w:before="0" w:beforeAutospacing="0" w:after="0" w:afterAutospacing="0" w:line="400" w:lineRule="exact"/>
              <w:ind w:left="-92" w:leftChars="-44" w:right="-96" w:rightChars="-46"/>
              <w:jc w:val="center"/>
              <w:rPr>
                <w:rFonts w:hint="eastAsia" w:ascii="宋体" w:hAnsi="宋体" w:eastAsia="宋体" w:cs="宋体"/>
                <w:color w:val="000000"/>
                <w:kern w:val="2"/>
                <w:sz w:val="24"/>
                <w:szCs w:val="24"/>
              </w:rPr>
            </w:pPr>
            <w:r>
              <w:rPr>
                <w:rFonts w:hint="eastAsia" w:ascii="宋体" w:hAnsi="宋体" w:eastAsia="宋体" w:cs="宋体"/>
                <w:color w:val="000000"/>
                <w:kern w:val="2"/>
                <w:sz w:val="24"/>
                <w:szCs w:val="24"/>
              </w:rPr>
              <w:t>□合格</w:t>
            </w:r>
          </w:p>
          <w:p>
            <w:pPr>
              <w:spacing w:line="400" w:lineRule="exact"/>
              <w:ind w:left="0" w:right="-96" w:rightChars="-46" w:firstLine="720" w:firstLineChars="300"/>
              <w:rPr>
                <w:rFonts w:hint="eastAsia" w:ascii="宋体" w:hAnsi="宋体" w:eastAsia="宋体" w:cs="宋体"/>
                <w:color w:val="000000"/>
                <w:kern w:val="2"/>
                <w:sz w:val="24"/>
                <w:szCs w:val="24"/>
              </w:rPr>
            </w:pPr>
            <w:r>
              <w:rPr>
                <w:rFonts w:hint="eastAsia" w:ascii="宋体" w:hAnsi="宋体" w:eastAsia="宋体" w:cs="宋体"/>
                <w:color w:val="000000"/>
                <w:kern w:val="2"/>
                <w:sz w:val="24"/>
                <w:szCs w:val="24"/>
              </w:rPr>
              <w:t>□不合格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1286" w:hRule="atLeast"/>
        </w:trPr>
        <w:tc>
          <w:tcPr>
            <w:tcW w:w="1768"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Autospacing="0" w:after="0" w:afterAutospacing="0" w:line="400" w:lineRule="exact"/>
              <w:ind w:left="-69" w:leftChars="-33" w:right="-67" w:rightChars="-32"/>
              <w:jc w:val="center"/>
              <w:rPr>
                <w:rFonts w:hint="eastAsia" w:ascii="宋体" w:hAnsi="宋体" w:eastAsia="宋体" w:cs="宋体"/>
                <w:b/>
                <w:kern w:val="2"/>
                <w:sz w:val="24"/>
                <w:szCs w:val="24"/>
              </w:rPr>
            </w:pPr>
            <w:r>
              <w:rPr>
                <w:rFonts w:hint="eastAsia" w:ascii="宋体" w:hAnsi="宋体" w:eastAsia="宋体" w:cs="宋体"/>
                <w:b/>
                <w:kern w:val="2"/>
                <w:sz w:val="24"/>
                <w:szCs w:val="24"/>
              </w:rPr>
              <w:t>研究基础</w:t>
            </w:r>
          </w:p>
        </w:tc>
        <w:tc>
          <w:tcPr>
            <w:tcW w:w="4211" w:type="dxa"/>
            <w:tcBorders>
              <w:top w:val="single" w:color="auto" w:sz="4" w:space="0"/>
              <w:left w:val="nil"/>
              <w:bottom w:val="single" w:color="auto" w:sz="4" w:space="0"/>
              <w:right w:val="single" w:color="auto" w:sz="4" w:space="0"/>
            </w:tcBorders>
            <w:shd w:val="clear" w:color="auto" w:fill="auto"/>
            <w:vAlign w:val="center"/>
          </w:tcPr>
          <w:p>
            <w:pPr>
              <w:spacing w:line="400" w:lineRule="exact"/>
              <w:rPr>
                <w:rFonts w:hint="eastAsia" w:ascii="宋体" w:hAnsi="宋体" w:eastAsia="宋体" w:cs="宋体"/>
                <w:kern w:val="2"/>
                <w:sz w:val="24"/>
                <w:szCs w:val="24"/>
              </w:rPr>
            </w:pPr>
            <w:r>
              <w:rPr>
                <w:rFonts w:hint="eastAsia" w:ascii="宋体" w:hAnsi="宋体" w:eastAsia="宋体" w:cs="宋体"/>
                <w:kern w:val="2"/>
                <w:sz w:val="24"/>
                <w:szCs w:val="24"/>
              </w:rPr>
              <w:t>具备了较好的实验条件和较为深厚的研究工作积累。</w:t>
            </w:r>
          </w:p>
        </w:tc>
        <w:tc>
          <w:tcPr>
            <w:tcW w:w="2351" w:type="dxa"/>
            <w:tcBorders>
              <w:top w:val="single" w:color="auto" w:sz="4" w:space="0"/>
              <w:left w:val="nil"/>
              <w:bottom w:val="single" w:color="auto" w:sz="4" w:space="0"/>
              <w:right w:val="single" w:color="auto" w:sz="4" w:space="0"/>
            </w:tcBorders>
            <w:shd w:val="clear" w:color="auto" w:fill="auto"/>
            <w:vAlign w:val="center"/>
          </w:tcPr>
          <w:p>
            <w:pPr>
              <w:spacing w:before="0" w:beforeAutospacing="0" w:after="0" w:afterAutospacing="0" w:line="400" w:lineRule="exact"/>
              <w:ind w:left="-92" w:leftChars="-44" w:right="-96" w:rightChars="-46"/>
              <w:jc w:val="center"/>
              <w:rPr>
                <w:rFonts w:hint="eastAsia" w:ascii="宋体" w:hAnsi="宋体" w:eastAsia="宋体" w:cs="宋体"/>
                <w:color w:val="000000"/>
                <w:kern w:val="2"/>
                <w:sz w:val="24"/>
                <w:szCs w:val="24"/>
              </w:rPr>
            </w:pPr>
            <w:r>
              <w:rPr>
                <w:rFonts w:hint="eastAsia" w:ascii="宋体" w:hAnsi="宋体" w:eastAsia="宋体" w:cs="宋体"/>
                <w:color w:val="000000"/>
                <w:kern w:val="2"/>
                <w:sz w:val="24"/>
                <w:szCs w:val="24"/>
              </w:rPr>
              <w:t>□优秀</w:t>
            </w:r>
          </w:p>
          <w:p>
            <w:pPr>
              <w:spacing w:before="0" w:beforeAutospacing="0" w:after="0" w:afterAutospacing="0" w:line="400" w:lineRule="exact"/>
              <w:ind w:left="-92" w:leftChars="-44" w:right="-96" w:rightChars="-46"/>
              <w:jc w:val="center"/>
              <w:rPr>
                <w:rFonts w:hint="eastAsia" w:ascii="宋体" w:hAnsi="宋体" w:eastAsia="宋体" w:cs="宋体"/>
                <w:color w:val="000000"/>
                <w:kern w:val="2"/>
                <w:sz w:val="24"/>
                <w:szCs w:val="24"/>
              </w:rPr>
            </w:pPr>
            <w:r>
              <w:rPr>
                <w:rFonts w:hint="eastAsia" w:ascii="宋体" w:hAnsi="宋体" w:eastAsia="宋体" w:cs="宋体"/>
                <w:color w:val="000000"/>
                <w:kern w:val="2"/>
                <w:sz w:val="24"/>
                <w:szCs w:val="24"/>
              </w:rPr>
              <w:t>□良好</w:t>
            </w:r>
          </w:p>
          <w:p>
            <w:pPr>
              <w:spacing w:before="0" w:beforeAutospacing="0" w:after="0" w:afterAutospacing="0" w:line="400" w:lineRule="exact"/>
              <w:ind w:left="-92" w:leftChars="-44" w:right="-96" w:rightChars="-46"/>
              <w:jc w:val="center"/>
              <w:rPr>
                <w:rFonts w:hint="eastAsia" w:ascii="宋体" w:hAnsi="宋体" w:eastAsia="宋体" w:cs="宋体"/>
                <w:color w:val="000000"/>
                <w:kern w:val="2"/>
                <w:sz w:val="24"/>
                <w:szCs w:val="24"/>
              </w:rPr>
            </w:pPr>
            <w:r>
              <w:rPr>
                <w:rFonts w:hint="eastAsia" w:ascii="宋体" w:hAnsi="宋体" w:eastAsia="宋体" w:cs="宋体"/>
                <w:color w:val="000000"/>
                <w:kern w:val="2"/>
                <w:sz w:val="24"/>
                <w:szCs w:val="24"/>
              </w:rPr>
              <w:t>□合格</w:t>
            </w:r>
          </w:p>
          <w:p>
            <w:pPr>
              <w:spacing w:line="400" w:lineRule="exact"/>
              <w:ind w:left="0" w:right="-96" w:rightChars="-46" w:firstLine="720" w:firstLineChars="300"/>
              <w:rPr>
                <w:rFonts w:hint="eastAsia" w:ascii="宋体" w:hAnsi="宋体" w:eastAsia="宋体" w:cs="宋体"/>
                <w:color w:val="000000"/>
                <w:kern w:val="2"/>
                <w:sz w:val="24"/>
                <w:szCs w:val="24"/>
              </w:rPr>
            </w:pPr>
            <w:r>
              <w:rPr>
                <w:rFonts w:hint="eastAsia" w:ascii="宋体" w:hAnsi="宋体" w:eastAsia="宋体" w:cs="宋体"/>
                <w:color w:val="000000"/>
                <w:kern w:val="2"/>
                <w:sz w:val="24"/>
                <w:szCs w:val="24"/>
              </w:rPr>
              <w:t>□不合格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61" w:hRule="atLeast"/>
        </w:trPr>
        <w:tc>
          <w:tcPr>
            <w:tcW w:w="1768"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Autospacing="0" w:after="0" w:afterAutospacing="0" w:line="400" w:lineRule="exact"/>
              <w:ind w:left="-69" w:leftChars="-33" w:right="-67" w:rightChars="-32"/>
              <w:jc w:val="center"/>
              <w:rPr>
                <w:rFonts w:hint="eastAsia" w:ascii="宋体" w:hAnsi="宋体" w:eastAsia="宋体" w:cs="宋体"/>
                <w:b/>
                <w:kern w:val="2"/>
                <w:sz w:val="24"/>
                <w:szCs w:val="24"/>
              </w:rPr>
            </w:pPr>
            <w:r>
              <w:rPr>
                <w:rFonts w:hint="eastAsia" w:ascii="宋体" w:hAnsi="宋体" w:eastAsia="宋体" w:cs="宋体"/>
                <w:b/>
                <w:kern w:val="2"/>
                <w:sz w:val="24"/>
                <w:szCs w:val="24"/>
              </w:rPr>
              <w:t>进度安排</w:t>
            </w:r>
          </w:p>
        </w:tc>
        <w:tc>
          <w:tcPr>
            <w:tcW w:w="4211" w:type="dxa"/>
            <w:tcBorders>
              <w:top w:val="single" w:color="auto" w:sz="4" w:space="0"/>
              <w:left w:val="nil"/>
              <w:bottom w:val="single" w:color="auto" w:sz="4" w:space="0"/>
              <w:right w:val="single" w:color="auto" w:sz="4" w:space="0"/>
            </w:tcBorders>
            <w:shd w:val="clear" w:color="auto" w:fill="auto"/>
            <w:vAlign w:val="center"/>
          </w:tcPr>
          <w:p>
            <w:pPr>
              <w:spacing w:line="400" w:lineRule="exact"/>
              <w:rPr>
                <w:rFonts w:hint="eastAsia" w:ascii="宋体" w:hAnsi="宋体" w:eastAsia="宋体" w:cs="宋体"/>
                <w:kern w:val="2"/>
                <w:sz w:val="24"/>
                <w:szCs w:val="24"/>
              </w:rPr>
            </w:pPr>
            <w:r>
              <w:rPr>
                <w:rFonts w:hint="eastAsia" w:ascii="宋体" w:hAnsi="宋体" w:eastAsia="宋体" w:cs="宋体"/>
                <w:kern w:val="2"/>
                <w:sz w:val="24"/>
                <w:szCs w:val="24"/>
              </w:rPr>
              <w:t>时间安排充裕、合理。</w:t>
            </w:r>
          </w:p>
        </w:tc>
        <w:tc>
          <w:tcPr>
            <w:tcW w:w="2351" w:type="dxa"/>
            <w:tcBorders>
              <w:top w:val="single" w:color="auto" w:sz="4" w:space="0"/>
              <w:left w:val="nil"/>
              <w:bottom w:val="single" w:color="auto" w:sz="4" w:space="0"/>
              <w:right w:val="single" w:color="auto" w:sz="4" w:space="0"/>
            </w:tcBorders>
            <w:shd w:val="clear" w:color="auto" w:fill="auto"/>
            <w:vAlign w:val="center"/>
          </w:tcPr>
          <w:p>
            <w:pPr>
              <w:spacing w:before="0" w:beforeAutospacing="0" w:after="0" w:afterAutospacing="0" w:line="400" w:lineRule="exact"/>
              <w:ind w:left="-92" w:leftChars="-44" w:right="-96" w:rightChars="-46"/>
              <w:jc w:val="center"/>
              <w:rPr>
                <w:rFonts w:hint="eastAsia" w:ascii="宋体" w:hAnsi="宋体" w:eastAsia="宋体" w:cs="宋体"/>
                <w:color w:val="000000"/>
                <w:kern w:val="2"/>
                <w:sz w:val="24"/>
                <w:szCs w:val="24"/>
              </w:rPr>
            </w:pPr>
            <w:r>
              <w:rPr>
                <w:rFonts w:hint="eastAsia" w:ascii="宋体" w:hAnsi="宋体" w:eastAsia="宋体" w:cs="宋体"/>
                <w:color w:val="000000"/>
                <w:kern w:val="2"/>
                <w:sz w:val="24"/>
                <w:szCs w:val="24"/>
              </w:rPr>
              <w:t>□优秀</w:t>
            </w:r>
          </w:p>
          <w:p>
            <w:pPr>
              <w:spacing w:before="0" w:beforeAutospacing="0" w:after="0" w:afterAutospacing="0" w:line="400" w:lineRule="exact"/>
              <w:ind w:left="-92" w:leftChars="-44" w:right="-96" w:rightChars="-46"/>
              <w:jc w:val="center"/>
              <w:rPr>
                <w:rFonts w:hint="eastAsia" w:ascii="宋体" w:hAnsi="宋体" w:eastAsia="宋体" w:cs="宋体"/>
                <w:color w:val="000000"/>
                <w:kern w:val="2"/>
                <w:sz w:val="24"/>
                <w:szCs w:val="24"/>
              </w:rPr>
            </w:pPr>
            <w:r>
              <w:rPr>
                <w:rFonts w:hint="eastAsia" w:ascii="宋体" w:hAnsi="宋体" w:eastAsia="宋体" w:cs="宋体"/>
                <w:color w:val="000000"/>
                <w:kern w:val="2"/>
                <w:sz w:val="24"/>
                <w:szCs w:val="24"/>
              </w:rPr>
              <w:t>□良好</w:t>
            </w:r>
          </w:p>
          <w:p>
            <w:pPr>
              <w:spacing w:before="0" w:beforeAutospacing="0" w:after="0" w:afterAutospacing="0" w:line="400" w:lineRule="exact"/>
              <w:ind w:left="-92" w:leftChars="-44" w:right="-96" w:rightChars="-46"/>
              <w:jc w:val="center"/>
              <w:rPr>
                <w:rFonts w:hint="eastAsia" w:ascii="宋体" w:hAnsi="宋体" w:eastAsia="宋体" w:cs="宋体"/>
                <w:color w:val="000000"/>
                <w:kern w:val="2"/>
                <w:sz w:val="24"/>
                <w:szCs w:val="24"/>
              </w:rPr>
            </w:pPr>
            <w:r>
              <w:rPr>
                <w:rFonts w:hint="eastAsia" w:ascii="宋体" w:hAnsi="宋体" w:eastAsia="宋体" w:cs="宋体"/>
                <w:color w:val="000000"/>
                <w:kern w:val="2"/>
                <w:sz w:val="24"/>
                <w:szCs w:val="24"/>
              </w:rPr>
              <w:t>□合格</w:t>
            </w:r>
          </w:p>
          <w:p>
            <w:pPr>
              <w:spacing w:line="400" w:lineRule="exact"/>
              <w:ind w:left="0" w:right="-96" w:rightChars="-46" w:firstLine="720" w:firstLineChars="300"/>
              <w:rPr>
                <w:rFonts w:hint="eastAsia" w:ascii="宋体" w:hAnsi="宋体" w:eastAsia="宋体" w:cs="宋体"/>
                <w:color w:val="000000"/>
                <w:kern w:val="2"/>
                <w:sz w:val="24"/>
                <w:szCs w:val="24"/>
              </w:rPr>
            </w:pPr>
            <w:r>
              <w:rPr>
                <w:rFonts w:hint="eastAsia" w:ascii="宋体" w:hAnsi="宋体" w:eastAsia="宋体" w:cs="宋体"/>
                <w:color w:val="000000"/>
                <w:kern w:val="2"/>
                <w:sz w:val="24"/>
                <w:szCs w:val="24"/>
              </w:rPr>
              <w:t>□不合格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92" w:hRule="atLeast"/>
        </w:trPr>
        <w:tc>
          <w:tcPr>
            <w:tcW w:w="8330" w:type="dxa"/>
            <w:gridSpan w:val="3"/>
            <w:tcBorders>
              <w:top w:val="single" w:color="auto" w:sz="4" w:space="0"/>
              <w:left w:val="single" w:color="auto" w:sz="4" w:space="0"/>
              <w:bottom w:val="single" w:color="auto" w:sz="4" w:space="0"/>
              <w:right w:val="single" w:color="auto" w:sz="4" w:space="0"/>
            </w:tcBorders>
            <w:shd w:val="clear" w:color="auto" w:fill="auto"/>
            <w:vAlign w:val="top"/>
          </w:tcPr>
          <w:p>
            <w:pPr>
              <w:spacing w:line="400" w:lineRule="exact"/>
              <w:rPr>
                <w:rFonts w:hint="eastAsia" w:ascii="宋体" w:hAnsi="宋体" w:eastAsia="宋体" w:cs="宋体"/>
                <w:kern w:val="2"/>
                <w:sz w:val="24"/>
                <w:szCs w:val="24"/>
              </w:rPr>
            </w:pPr>
            <w:r>
              <w:rPr>
                <w:rFonts w:hint="eastAsia" w:ascii="宋体" w:hAnsi="宋体" w:eastAsia="宋体" w:cs="宋体"/>
                <w:b/>
                <w:kern w:val="2"/>
                <w:sz w:val="24"/>
                <w:szCs w:val="24"/>
              </w:rPr>
              <w:t>开题报告评语及结论</w:t>
            </w:r>
          </w:p>
          <w:p>
            <w:pPr>
              <w:spacing w:line="400" w:lineRule="exact"/>
              <w:rPr>
                <w:rFonts w:hint="eastAsia" w:ascii="宋体" w:hAnsi="宋体" w:eastAsia="宋体" w:cs="宋体"/>
                <w:kern w:val="2"/>
                <w:sz w:val="24"/>
                <w:szCs w:val="24"/>
              </w:rPr>
            </w:pPr>
            <w:r>
              <w:rPr>
                <w:rFonts w:hint="eastAsia" w:ascii="宋体" w:hAnsi="宋体" w:eastAsia="宋体" w:cs="宋体"/>
                <w:kern w:val="2"/>
                <w:sz w:val="24"/>
                <w:szCs w:val="24"/>
              </w:rPr>
              <w:t> </w:t>
            </w:r>
            <w:r>
              <w:rPr>
                <w:rFonts w:hint="eastAsia" w:ascii="宋体" w:hAnsi="宋体" w:eastAsia="宋体" w:cs="宋体"/>
                <w:kern w:val="0"/>
                <w:sz w:val="24"/>
                <w:szCs w:val="24"/>
              </w:rPr>
              <w:t>（开题报告结论分为两种：1.通过，按专家意见修改后进行学位论文撰写工作；2.不通过，重新开题。）</w:t>
            </w:r>
          </w:p>
          <w:p>
            <w:pPr>
              <w:spacing w:before="156" w:beforeLines="50" w:beforeAutospacing="0" w:line="400" w:lineRule="exact"/>
              <w:rPr>
                <w:rFonts w:hint="eastAsia" w:ascii="宋体" w:hAnsi="宋体" w:eastAsia="宋体" w:cs="宋体"/>
                <w:kern w:val="2"/>
                <w:sz w:val="24"/>
                <w:szCs w:val="24"/>
              </w:rPr>
            </w:pPr>
          </w:p>
          <w:p>
            <w:pPr>
              <w:spacing w:before="156" w:beforeLines="50" w:beforeAutospacing="0" w:line="400" w:lineRule="exact"/>
              <w:ind w:left="0" w:firstLine="5040" w:firstLineChars="2100"/>
              <w:rPr>
                <w:rFonts w:hint="eastAsia" w:ascii="宋体" w:hAnsi="宋体" w:eastAsia="宋体" w:cs="宋体"/>
                <w:kern w:val="2"/>
                <w:sz w:val="24"/>
                <w:szCs w:val="24"/>
              </w:rPr>
            </w:pPr>
            <w:r>
              <w:rPr>
                <w:rFonts w:hint="eastAsia" w:ascii="宋体" w:hAnsi="宋体" w:eastAsia="宋体" w:cs="宋体"/>
                <w:kern w:val="2"/>
                <w:sz w:val="24"/>
                <w:szCs w:val="24"/>
              </w:rPr>
              <w:t>组长签名：</w:t>
            </w:r>
          </w:p>
          <w:p>
            <w:pPr>
              <w:spacing w:before="156" w:beforeLines="50" w:beforeAutospacing="0" w:line="400" w:lineRule="exact"/>
              <w:ind w:left="0" w:firstLine="5040" w:firstLineChars="2100"/>
              <w:rPr>
                <w:rFonts w:hint="eastAsia" w:ascii="宋体" w:hAnsi="宋体" w:eastAsia="宋体" w:cs="宋体"/>
                <w:kern w:val="2"/>
                <w:sz w:val="24"/>
                <w:szCs w:val="24"/>
              </w:rPr>
            </w:pPr>
            <w:r>
              <w:rPr>
                <w:rFonts w:hint="eastAsia" w:ascii="宋体" w:hAnsi="宋体" w:eastAsia="宋体" w:cs="宋体"/>
                <w:kern w:val="2"/>
                <w:sz w:val="24"/>
                <w:szCs w:val="24"/>
              </w:rPr>
              <w:t>成员签名：</w:t>
            </w:r>
          </w:p>
          <w:p>
            <w:pPr>
              <w:spacing w:before="156" w:beforeLines="50" w:beforeAutospacing="0" w:line="400" w:lineRule="exact"/>
              <w:ind w:left="0" w:firstLine="5040" w:firstLineChars="2100"/>
              <w:rPr>
                <w:rFonts w:hint="eastAsia" w:ascii="宋体" w:hAnsi="宋体" w:eastAsia="宋体" w:cs="宋体"/>
                <w:kern w:val="2"/>
                <w:sz w:val="24"/>
                <w:szCs w:val="24"/>
              </w:rPr>
            </w:pPr>
          </w:p>
          <w:p>
            <w:pPr>
              <w:spacing w:line="400" w:lineRule="exact"/>
              <w:ind w:left="0" w:firstLine="4920" w:firstLineChars="2050"/>
              <w:rPr>
                <w:rFonts w:hint="eastAsia" w:ascii="宋体" w:hAnsi="宋体" w:eastAsia="宋体" w:cs="宋体"/>
                <w:kern w:val="2"/>
                <w:sz w:val="24"/>
                <w:szCs w:val="24"/>
              </w:rPr>
            </w:pPr>
            <w:r>
              <w:rPr>
                <w:rFonts w:hint="eastAsia" w:ascii="宋体" w:hAnsi="宋体" w:eastAsia="宋体" w:cs="宋体"/>
                <w:kern w:val="2"/>
                <w:sz w:val="24"/>
                <w:szCs w:val="24"/>
              </w:rPr>
              <w:t>年   月   日</w:t>
            </w:r>
          </w:p>
        </w:tc>
      </w:tr>
    </w:tbl>
    <w:p>
      <w:pPr>
        <w:spacing w:line="400" w:lineRule="exact"/>
        <w:ind w:left="0" w:firstLine="420" w:firstLineChars="200"/>
        <w:rPr>
          <w:rFonts w:hint="eastAsia" w:ascii="宋体" w:hAnsi="宋体" w:eastAsia="宋体" w:cs="宋体"/>
          <w:kern w:val="2"/>
          <w:sz w:val="21"/>
          <w:szCs w:val="21"/>
        </w:rPr>
      </w:pPr>
      <w:r>
        <w:rPr>
          <w:rFonts w:hint="eastAsia" w:ascii="宋体" w:hAnsi="宋体" w:eastAsia="宋体" w:cs="宋体"/>
          <w:b/>
          <w:kern w:val="2"/>
          <w:sz w:val="21"/>
          <w:szCs w:val="21"/>
        </w:rPr>
        <w:t>注：</w:t>
      </w:r>
      <w:r>
        <w:rPr>
          <w:rFonts w:hint="eastAsia" w:ascii="宋体" w:hAnsi="宋体" w:eastAsia="宋体" w:cs="宋体"/>
          <w:kern w:val="2"/>
          <w:sz w:val="21"/>
          <w:szCs w:val="21"/>
        </w:rPr>
        <w:t>填写评价意见时，请在相应评价意见前的“</w:t>
      </w:r>
      <w:r>
        <w:rPr>
          <w:rFonts w:hint="default" w:ascii="楷体_GB2312" w:hAnsi="Times New Roman" w:eastAsia="楷体_GB2312" w:cs="楷体_GB2312"/>
          <w:color w:val="000000"/>
          <w:kern w:val="2"/>
          <w:sz w:val="21"/>
          <w:szCs w:val="21"/>
        </w:rPr>
        <w:t>□”</w:t>
      </w:r>
      <w:r>
        <w:rPr>
          <w:rFonts w:hint="eastAsia" w:ascii="宋体" w:hAnsi="宋体" w:eastAsia="宋体" w:cs="宋体"/>
          <w:color w:val="000000"/>
          <w:kern w:val="2"/>
          <w:sz w:val="21"/>
          <w:szCs w:val="21"/>
        </w:rPr>
        <w:t>中打</w:t>
      </w:r>
      <w:r>
        <w:rPr>
          <w:rFonts w:hint="eastAsia" w:ascii="宋体" w:hAnsi="宋体" w:eastAsia="宋体" w:cs="宋体"/>
          <w:kern w:val="2"/>
          <w:sz w:val="21"/>
          <w:szCs w:val="21"/>
        </w:rPr>
        <w:t>“√”。</w:t>
      </w:r>
    </w:p>
    <w:p>
      <w:pP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 xml:space="preserve"> </w:t>
      </w:r>
    </w:p>
    <w:sectPr>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仿宋_GB2312">
    <w:altName w:val="仿宋"/>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Cambria Math">
    <w:panose1 w:val="02040503050406030204"/>
    <w:charset w:val="00"/>
    <w:family w:val="auto"/>
    <w:pitch w:val="variable"/>
    <w:sig w:usb0="E00002FF" w:usb1="42002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77053"/>
    <w:multiLevelType w:val="multilevel"/>
    <w:tmpl w:val="58C77053"/>
    <w:lvl w:ilvl="0" w:tentative="0">
      <w:start w:val="1"/>
      <w:numFmt w:val="decimal"/>
      <w:suff w:val="nothing"/>
      <w:lvlText w:val="%1."/>
      <w:lvlJc w:val="left"/>
      <w:pPr>
        <w:tabs>
          <w:tab w:val="left" w:pos="0"/>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abstractNum w:abstractNumId="1">
    <w:nsid w:val="58C7705E"/>
    <w:multiLevelType w:val="multilevel"/>
    <w:tmpl w:val="58C7705E"/>
    <w:lvl w:ilvl="0" w:tentative="0">
      <w:start w:val="1"/>
      <w:numFmt w:val="decimal"/>
      <w:suff w:val="nothing"/>
      <w:lvlText w:val="%1."/>
      <w:lvlJc w:val="left"/>
      <w:pPr>
        <w:tabs>
          <w:tab w:val="left" w:pos="0"/>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abstractNum w:abstractNumId="2">
    <w:nsid w:val="58C77069"/>
    <w:multiLevelType w:val="multilevel"/>
    <w:tmpl w:val="58C77069"/>
    <w:lvl w:ilvl="0" w:tentative="0">
      <w:start w:val="2"/>
      <w:numFmt w:val="decimal"/>
      <w:suff w:val="nothing"/>
      <w:lvlText w:val="%1."/>
      <w:lvlJc w:val="left"/>
      <w:pPr>
        <w:tabs>
          <w:tab w:val="left" w:pos="0"/>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abstractNum w:abstractNumId="3">
    <w:nsid w:val="58C77074"/>
    <w:multiLevelType w:val="multilevel"/>
    <w:tmpl w:val="58C77074"/>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drawingGridVerticalSpacing w:val="157"/>
  <w:displayHorizontalDrawingGridEvery w:val="0"/>
  <w:displayVerticalDrawingGridEvery w:val="2"/>
  <w:characterSpacingControl w:val="compressPunctuation"/>
  <w:compat>
    <w:balanceSingleByteDoubleByteWidth/>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E924B8"/>
    <w:rsid w:val="0EEF7FF0"/>
    <w:rsid w:val="1158092D"/>
    <w:rsid w:val="192120D5"/>
    <w:rsid w:val="24445543"/>
    <w:rsid w:val="307C4266"/>
    <w:rsid w:val="32F025C5"/>
    <w:rsid w:val="433807BB"/>
    <w:rsid w:val="448A7A4E"/>
    <w:rsid w:val="55E6733A"/>
    <w:rsid w:val="61200F85"/>
    <w:rsid w:val="6D11710B"/>
    <w:rsid w:val="6D4803E9"/>
    <w:rsid w:val="782D1886"/>
    <w:rsid w:val="7BCD78A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99"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99"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99"/>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1"/>
      <w:lang w:val="en-US" w:eastAsia="zh-CN" w:bidi="ar"/>
    </w:rPr>
  </w:style>
  <w:style w:type="paragraph" w:styleId="2">
    <w:name w:val="heading 1"/>
    <w:basedOn w:val="1"/>
    <w:next w:val="1"/>
    <w:qFormat/>
    <w:uiPriority w:val="0"/>
    <w:pPr>
      <w:keepNext w:val="0"/>
      <w:keepLines w:val="0"/>
      <w:widowControl/>
      <w:suppressLineNumbers w:val="0"/>
      <w:spacing w:before="0" w:beforeAutospacing="1" w:after="0" w:afterAutospacing="1"/>
      <w:ind w:left="0" w:right="0"/>
      <w:jc w:val="left"/>
    </w:pPr>
    <w:rPr>
      <w:rFonts w:hint="eastAsia" w:ascii="宋体" w:hAnsi="宋体" w:eastAsia="宋体" w:cs="宋体"/>
      <w:b/>
      <w:kern w:val="44"/>
      <w:sz w:val="48"/>
      <w:szCs w:val="48"/>
      <w:lang w:val="en-US" w:eastAsia="zh-CN" w:bidi="ar"/>
    </w:rPr>
  </w:style>
  <w:style w:type="paragraph" w:styleId="3">
    <w:name w:val="heading 2"/>
    <w:basedOn w:val="1"/>
    <w:next w:val="1"/>
    <w:qFormat/>
    <w:uiPriority w:val="0"/>
    <w:pPr>
      <w:keepNext w:val="0"/>
      <w:keepLines w:val="0"/>
      <w:widowControl/>
      <w:suppressLineNumbers w:val="0"/>
      <w:spacing w:before="0" w:beforeAutospacing="1" w:after="0" w:afterAutospacing="1"/>
      <w:ind w:left="0" w:right="0"/>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0"/>
    <w:pPr>
      <w:keepNext w:val="0"/>
      <w:keepLines w:val="0"/>
      <w:widowControl/>
      <w:suppressLineNumbers w:val="0"/>
      <w:spacing w:before="0" w:beforeAutospacing="1" w:after="0" w:afterAutospacing="1"/>
      <w:ind w:left="0" w:right="0"/>
      <w:jc w:val="left"/>
    </w:pPr>
    <w:rPr>
      <w:rFonts w:hint="eastAsia" w:ascii="宋体" w:hAnsi="宋体" w:eastAsia="宋体" w:cs="宋体"/>
      <w:b/>
      <w:kern w:val="0"/>
      <w:sz w:val="27"/>
      <w:szCs w:val="27"/>
      <w:lang w:val="en-US" w:eastAsia="zh-CN" w:bidi="ar"/>
    </w:rPr>
  </w:style>
  <w:style w:type="paragraph" w:styleId="5">
    <w:name w:val="heading 4"/>
    <w:basedOn w:val="1"/>
    <w:next w:val="1"/>
    <w:qFormat/>
    <w:uiPriority w:val="0"/>
    <w:pPr>
      <w:keepNext w:val="0"/>
      <w:keepLines w:val="0"/>
      <w:widowControl/>
      <w:suppressLineNumbers w:val="0"/>
      <w:spacing w:before="0" w:beforeAutospacing="1" w:after="0" w:afterAutospacing="1"/>
      <w:ind w:left="0" w:right="0"/>
      <w:jc w:val="left"/>
    </w:pPr>
    <w:rPr>
      <w:rFonts w:hint="eastAsia" w:ascii="宋体" w:hAnsi="宋体" w:eastAsia="宋体" w:cs="宋体"/>
      <w:b/>
      <w:kern w:val="0"/>
      <w:sz w:val="24"/>
      <w:szCs w:val="24"/>
      <w:lang w:val="en-US" w:eastAsia="zh-CN" w:bidi="ar"/>
    </w:rPr>
  </w:style>
  <w:style w:type="paragraph" w:styleId="6">
    <w:name w:val="heading 5"/>
    <w:basedOn w:val="1"/>
    <w:next w:val="1"/>
    <w:qFormat/>
    <w:uiPriority w:val="0"/>
    <w:pPr>
      <w:keepNext w:val="0"/>
      <w:keepLines w:val="0"/>
      <w:widowControl/>
      <w:suppressLineNumbers w:val="0"/>
      <w:spacing w:before="0" w:beforeAutospacing="1" w:after="0" w:afterAutospacing="1"/>
      <w:ind w:left="0" w:right="0"/>
      <w:jc w:val="left"/>
    </w:pPr>
    <w:rPr>
      <w:rFonts w:hint="eastAsia" w:ascii="宋体" w:hAnsi="宋体" w:eastAsia="宋体" w:cs="宋体"/>
      <w:b/>
      <w:kern w:val="0"/>
      <w:sz w:val="20"/>
      <w:szCs w:val="20"/>
      <w:lang w:val="en-US" w:eastAsia="zh-CN" w:bidi="ar"/>
    </w:rPr>
  </w:style>
  <w:style w:type="paragraph" w:styleId="7">
    <w:name w:val="heading 6"/>
    <w:basedOn w:val="1"/>
    <w:next w:val="1"/>
    <w:qFormat/>
    <w:uiPriority w:val="0"/>
    <w:pPr>
      <w:keepNext w:val="0"/>
      <w:keepLines w:val="0"/>
      <w:widowControl/>
      <w:suppressLineNumbers w:val="0"/>
      <w:spacing w:before="0" w:beforeAutospacing="1" w:after="0" w:afterAutospacing="1"/>
      <w:ind w:left="0" w:right="0"/>
      <w:jc w:val="left"/>
    </w:pPr>
    <w:rPr>
      <w:rFonts w:hint="eastAsia" w:ascii="宋体" w:hAnsi="宋体" w:eastAsia="宋体" w:cs="宋体"/>
      <w:b/>
      <w:kern w:val="0"/>
      <w:sz w:val="15"/>
      <w:szCs w:val="15"/>
      <w:lang w:val="en-US" w:eastAsia="zh-CN" w:bidi="ar"/>
    </w:rPr>
  </w:style>
  <w:style w:type="character" w:default="1" w:styleId="17">
    <w:name w:val="Default Paragraph Font"/>
    <w:unhideWhenUsed/>
    <w:uiPriority w:val="99"/>
  </w:style>
  <w:style w:type="table" w:default="1" w:styleId="1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8">
    <w:name w:val="annotation subject"/>
    <w:basedOn w:val="9"/>
    <w:next w:val="9"/>
    <w:uiPriority w:val="0"/>
    <w:pPr>
      <w:keepNext w:val="0"/>
      <w:keepLines w:val="0"/>
      <w:widowControl w:val="0"/>
      <w:suppressLineNumbers w:val="0"/>
      <w:spacing w:before="0" w:beforeAutospacing="0" w:after="0" w:afterAutospacing="0"/>
      <w:ind w:left="0" w:right="0"/>
      <w:jc w:val="left"/>
    </w:pPr>
    <w:rPr>
      <w:rFonts w:hint="default" w:ascii="Times New Roman" w:hAnsi="Times New Roman" w:eastAsia="宋体" w:cs="Times New Roman"/>
      <w:b/>
      <w:kern w:val="2"/>
      <w:sz w:val="21"/>
      <w:szCs w:val="21"/>
      <w:lang w:val="en-US" w:eastAsia="zh-CN" w:bidi="ar"/>
    </w:rPr>
  </w:style>
  <w:style w:type="paragraph" w:styleId="9">
    <w:name w:val="annotation text"/>
    <w:basedOn w:val="1"/>
    <w:uiPriority w:val="0"/>
    <w:pPr>
      <w:keepNext w:val="0"/>
      <w:keepLines w:val="0"/>
      <w:widowControl w:val="0"/>
      <w:suppressLineNumbers w:val="0"/>
      <w:spacing w:before="0" w:beforeAutospacing="0" w:after="0" w:afterAutospacing="0"/>
      <w:ind w:left="0" w:right="0"/>
      <w:jc w:val="left"/>
    </w:pPr>
    <w:rPr>
      <w:rFonts w:hint="default" w:ascii="Times New Roman" w:hAnsi="Times New Roman" w:eastAsia="宋体" w:cs="Times New Roman"/>
      <w:kern w:val="2"/>
      <w:sz w:val="21"/>
      <w:szCs w:val="21"/>
      <w:lang w:val="en-US" w:eastAsia="zh-CN" w:bidi="ar"/>
    </w:rPr>
  </w:style>
  <w:style w:type="paragraph" w:styleId="10">
    <w:name w:val="Balloon Text"/>
    <w:basedOn w:val="1"/>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18"/>
      <w:szCs w:val="18"/>
      <w:lang w:val="en-US" w:eastAsia="zh-CN" w:bidi="ar"/>
    </w:rPr>
  </w:style>
  <w:style w:type="paragraph" w:styleId="11">
    <w:name w:val="footer"/>
    <w:basedOn w:val="1"/>
    <w:uiPriority w:val="0"/>
    <w:pPr>
      <w:keepNext w:val="0"/>
      <w:keepLines w:val="0"/>
      <w:widowControl w:val="0"/>
      <w:suppressLineNumbers w:val="0"/>
      <w:snapToGrid w:val="0"/>
      <w:spacing w:before="0" w:beforeAutospacing="0" w:after="0" w:afterAutospacing="0"/>
      <w:ind w:left="0" w:right="0"/>
      <w:jc w:val="left"/>
    </w:pPr>
    <w:rPr>
      <w:rFonts w:hint="default" w:ascii="Times New Roman" w:hAnsi="Times New Roman" w:eastAsia="宋体" w:cs="Times New Roman"/>
      <w:kern w:val="2"/>
      <w:sz w:val="18"/>
      <w:szCs w:val="18"/>
      <w:lang w:val="en-US" w:eastAsia="zh-CN" w:bidi="ar"/>
    </w:rPr>
  </w:style>
  <w:style w:type="paragraph" w:styleId="12">
    <w:name w:val="header"/>
    <w:basedOn w:val="1"/>
    <w:uiPriority w:val="0"/>
    <w:pPr>
      <w:keepNext w:val="0"/>
      <w:keepLines w:val="0"/>
      <w:widowControl w:val="0"/>
      <w:suppressLineNumbers w:val="0"/>
      <w:pBdr>
        <w:top w:val="none" w:color="auto" w:sz="0" w:space="0"/>
        <w:left w:val="none" w:color="auto" w:sz="0" w:space="0"/>
        <w:bottom w:val="single" w:color="auto" w:sz="6" w:space="1"/>
        <w:right w:val="none" w:color="auto" w:sz="0" w:space="0"/>
      </w:pBdr>
      <w:snapToGrid w:val="0"/>
      <w:spacing w:before="0" w:beforeAutospacing="0" w:after="0" w:afterAutospacing="0"/>
      <w:ind w:left="0" w:right="0"/>
      <w:jc w:val="center"/>
    </w:pPr>
    <w:rPr>
      <w:rFonts w:hint="default" w:ascii="Times New Roman" w:hAnsi="Times New Roman" w:eastAsia="宋体" w:cs="Times New Roman"/>
      <w:kern w:val="2"/>
      <w:sz w:val="18"/>
      <w:szCs w:val="18"/>
      <w:lang w:val="en-US" w:eastAsia="zh-CN" w:bidi="ar"/>
    </w:rPr>
  </w:style>
  <w:style w:type="paragraph" w:styleId="13">
    <w:name w:val="Body Text Indent 3"/>
    <w:basedOn w:val="1"/>
    <w:uiPriority w:val="0"/>
    <w:pPr>
      <w:keepNext w:val="0"/>
      <w:keepLines w:val="0"/>
      <w:widowControl w:val="0"/>
      <w:suppressLineNumbers w:val="0"/>
      <w:spacing w:before="0" w:beforeAutospacing="0" w:after="0" w:afterAutospacing="0" w:line="400" w:lineRule="exact"/>
      <w:ind w:left="108" w:right="0"/>
      <w:jc w:val="left"/>
    </w:pPr>
    <w:rPr>
      <w:rFonts w:hint="default" w:ascii="Times New Roman" w:hAnsi="Times New Roman" w:eastAsia="宋体" w:cs="Times New Roman"/>
      <w:kern w:val="2"/>
      <w:sz w:val="21"/>
      <w:szCs w:val="21"/>
      <w:lang w:val="en-US" w:eastAsia="zh-CN" w:bidi="ar"/>
    </w:rPr>
  </w:style>
  <w:style w:type="paragraph" w:styleId="14">
    <w:name w:val="Body Text 2"/>
    <w:basedOn w:val="1"/>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仿宋_GB2312" w:cs="Times New Roman"/>
      <w:kern w:val="2"/>
      <w:sz w:val="28"/>
      <w:szCs w:val="28"/>
      <w:lang w:val="en-US" w:eastAsia="zh-CN" w:bidi="ar"/>
    </w:rPr>
  </w:style>
  <w:style w:type="paragraph" w:styleId="15">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uiPriority w:val="0"/>
    <w:pPr>
      <w:widowControl/>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18">
    <w:name w:val="Hyperlink"/>
    <w:basedOn w:val="17"/>
    <w:uiPriority w:val="0"/>
    <w:rPr>
      <w:color w:val="0000FF"/>
      <w:u w:val="single"/>
    </w:rPr>
  </w:style>
  <w:style w:type="table" w:styleId="20">
    <w:name w:val="Table Grid"/>
    <w:basedOn w:val="19"/>
    <w:unhideWhenUsed/>
    <w:uiPriority w:val="99"/>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customStyle="1" w:styleId="21">
    <w:name w:val="19"/>
    <w:basedOn w:val="17"/>
    <w:uiPriority w:val="0"/>
    <w:rPr>
      <w:rFonts w:hint="default" w:ascii="Times New Roman" w:hAnsi="Times New Roman" w:cs="Times New Roman"/>
      <w:sz w:val="21"/>
      <w:szCs w:val="21"/>
    </w:rPr>
  </w:style>
  <w:style w:type="character" w:customStyle="1" w:styleId="22">
    <w:name w:val="10"/>
    <w:basedOn w:val="17"/>
    <w:uiPriority w:val="0"/>
    <w:rPr>
      <w:rFonts w:hint="default" w:ascii="Times New Roman" w:hAnsi="Times New Roman" w:cs="Times New Roman"/>
    </w:rPr>
  </w:style>
  <w:style w:type="character" w:customStyle="1" w:styleId="23">
    <w:name w:val="22"/>
    <w:basedOn w:val="17"/>
    <w:qFormat/>
    <w:uiPriority w:val="0"/>
    <w:rPr>
      <w:rFonts w:hint="default" w:ascii="Times New Roman" w:hAnsi="Times New Roman" w:cs="Times New Roman"/>
      <w:kern w:val="2"/>
      <w:sz w:val="21"/>
      <w:szCs w:val="21"/>
    </w:rPr>
  </w:style>
  <w:style w:type="paragraph" w:customStyle="1" w:styleId="24">
    <w:name w:val="HTML 预设格式 Char"/>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character" w:customStyle="1" w:styleId="25">
    <w:name w:val="15"/>
    <w:basedOn w:val="17"/>
    <w:uiPriority w:val="0"/>
    <w:rPr>
      <w:rFonts w:hint="default" w:ascii="Times New Roman" w:hAnsi="Times New Roman" w:cs="Times New Roman"/>
      <w:kern w:val="2"/>
      <w:sz w:val="16"/>
      <w:szCs w:val="16"/>
    </w:rPr>
  </w:style>
  <w:style w:type="character" w:customStyle="1" w:styleId="26">
    <w:name w:val="17"/>
    <w:basedOn w:val="17"/>
    <w:uiPriority w:val="0"/>
    <w:rPr>
      <w:rFonts w:hint="default" w:ascii="Times New Roman" w:hAnsi="Times New Roman" w:cs="Times New Roman"/>
      <w:kern w:val="2"/>
      <w:sz w:val="18"/>
      <w:szCs w:val="18"/>
    </w:rPr>
  </w:style>
  <w:style w:type="character" w:customStyle="1" w:styleId="27">
    <w:name w:val="16"/>
    <w:basedOn w:val="17"/>
    <w:uiPriority w:val="0"/>
    <w:rPr>
      <w:rFonts w:hint="default" w:ascii="Times New Roman" w:hAnsi="Times New Roman" w:cs="Times New Roman"/>
      <w:kern w:val="2"/>
      <w:sz w:val="21"/>
      <w:szCs w:val="21"/>
    </w:rPr>
  </w:style>
  <w:style w:type="character" w:customStyle="1" w:styleId="28">
    <w:name w:val="18"/>
    <w:basedOn w:val="17"/>
    <w:qFormat/>
    <w:uiPriority w:val="0"/>
    <w:rPr>
      <w:rFonts w:hint="default" w:ascii="Times New Roman" w:hAnsi="Times New Roman" w:cs="Times New Roman"/>
      <w:b/>
      <w:kern w:val="2"/>
      <w:sz w:val="21"/>
      <w:szCs w:val="21"/>
    </w:rPr>
  </w:style>
  <w:style w:type="character" w:customStyle="1" w:styleId="29">
    <w:name w:val="20"/>
    <w:basedOn w:val="17"/>
    <w:uiPriority w:val="0"/>
    <w:rPr>
      <w:rFonts w:hint="default" w:ascii="Times New Roman" w:hAnsi="Times New Roman" w:cs="Times New Roman"/>
    </w:rPr>
  </w:style>
  <w:style w:type="character" w:customStyle="1" w:styleId="30">
    <w:name w:val="21"/>
    <w:basedOn w:val="17"/>
    <w:qFormat/>
    <w:uiPriority w:val="0"/>
    <w:rPr>
      <w:rFonts w:hint="default" w:ascii="Times New Roman" w:hAnsi="Times New Roman" w:cs="Times New Roman"/>
      <w:kern w:val="2"/>
      <w:sz w:val="18"/>
      <w:szCs w:val="18"/>
    </w:rPr>
  </w:style>
  <w:style w:type="character" w:customStyle="1" w:styleId="31">
    <w:name w:val="23"/>
    <w:basedOn w:val="17"/>
    <w:qFormat/>
    <w:uiPriority w:val="0"/>
    <w:rPr>
      <w:rFonts w:hint="default" w:ascii="Times New Roman" w:hAnsi="Times New Roman" w:cs="Times New Roman"/>
      <w:kern w:val="2"/>
      <w:sz w:val="18"/>
      <w:szCs w:val="18"/>
    </w:rPr>
  </w:style>
  <w:style w:type="paragraph" w:customStyle="1" w:styleId="32">
    <w:name w:val="HTML 预设格式 Char Char"/>
    <w:basedOn w:val="1"/>
    <w:qFormat/>
    <w:uiPriority w:val="0"/>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3">
    <w:name w:val="普通(网站) Char"/>
    <w:basedOn w:val="1"/>
    <w:qFormat/>
    <w:uiPriority w:val="0"/>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customStyle="1" w:styleId="34">
    <w:name w:val="p Char"/>
    <w:basedOn w:val="1"/>
    <w:uiPriority w:val="0"/>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customStyle="1" w:styleId="35">
    <w:name w:val="参考文献"/>
    <w:basedOn w:val="1"/>
    <w:qFormat/>
    <w:uiPriority w:val="0"/>
    <w:pPr>
      <w:keepNext w:val="0"/>
      <w:keepLines w:val="0"/>
      <w:widowControl w:val="0"/>
      <w:suppressLineNumbers w:val="0"/>
      <w:overflowPunct w:val="0"/>
      <w:autoSpaceDE/>
      <w:autoSpaceDN w:val="0"/>
      <w:adjustRightInd w:val="0"/>
      <w:snapToGrid w:val="0"/>
      <w:spacing w:before="0" w:beforeAutospacing="0" w:after="0" w:afterAutospacing="0" w:line="288" w:lineRule="auto"/>
      <w:ind w:left="488" w:right="0" w:hanging="488" w:firstLineChars="0"/>
      <w:jc w:val="both"/>
    </w:pPr>
    <w:rPr>
      <w:rFonts w:hint="default" w:ascii="Times New Roman" w:hAnsi="Times New Roman" w:eastAsia="宋体" w:cs="Courier New"/>
      <w:kern w:val="0"/>
      <w:sz w:val="21"/>
      <w:szCs w:val="21"/>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13</Pages>
  <Words>5178</Words>
  <Characters>7055</Characters>
  <Lines>0</Lines>
  <Paragraphs>0</Paragraphs>
  <ScaleCrop>false</ScaleCrop>
  <LinksUpToDate>false</LinksUpToDate>
  <CharactersWithSpaces>7738</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2017-03-14T04:21:00Z</dcterms:created>
  <dc:creator>Administrator</dc:creator>
  <cp:lastModifiedBy>Administrator</cp:lastModifiedBy>
  <dcterms:modified xsi:type="dcterms:W3CDTF">2017-03-16T09:30:29Z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