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518F" w14:textId="798F979C" w:rsidR="002125AE" w:rsidRDefault="00001D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李洋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董红斌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基于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CNN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BiLSTM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网络特征融合的文本情感分析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计算机应用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2018, 38(11): 3075-3080.</w:t>
      </w:r>
    </w:p>
    <w:p w14:paraId="4DF0CF54" w14:textId="0C525ECC" w:rsidR="00001D9C" w:rsidRDefault="00001D9C">
      <w:pPr>
        <w:rPr>
          <w:rStyle w:val="tgt"/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 xml:space="preserve">Hewage P, Behera A, </w:t>
      </w:r>
      <w:proofErr w:type="spellStart"/>
      <w:r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>Trovati</w:t>
      </w:r>
      <w:proofErr w:type="spellEnd"/>
      <w:r>
        <w:rPr>
          <w:rStyle w:val="src"/>
          <w:rFonts w:ascii="Segoe UI" w:hAnsi="Segoe UI" w:cs="Segoe UI"/>
          <w:color w:val="101214"/>
          <w:szCs w:val="21"/>
          <w:shd w:val="clear" w:color="auto" w:fill="FFFFFF"/>
        </w:rPr>
        <w:t xml:space="preserve"> M, et al.</w:t>
      </w:r>
      <w:r w:rsidRPr="00001D9C">
        <w:rPr>
          <w:rStyle w:val="a3"/>
          <w:rFonts w:ascii="Segoe UI" w:hAnsi="Segoe UI" w:cs="Segoe UI"/>
          <w:color w:val="101214"/>
          <w:szCs w:val="21"/>
        </w:rPr>
        <w:t xml:space="preserve"> </w:t>
      </w:r>
      <w:r>
        <w:rPr>
          <w:rStyle w:val="tgt"/>
          <w:rFonts w:ascii="Segoe UI" w:hAnsi="Segoe UI" w:cs="Segoe UI"/>
          <w:color w:val="101214"/>
          <w:szCs w:val="21"/>
        </w:rPr>
        <w:t>基于时间卷积神经网络的天气预报方法研究</w:t>
      </w:r>
      <w:r>
        <w:rPr>
          <w:rStyle w:val="tgt"/>
          <w:rFonts w:ascii="Segoe UI" w:hAnsi="Segoe UI" w:cs="Segoe UI"/>
          <w:color w:val="101214"/>
          <w:szCs w:val="21"/>
        </w:rPr>
        <w:t>[J]</w:t>
      </w:r>
      <w:r>
        <w:rPr>
          <w:rStyle w:val="tgt"/>
          <w:rFonts w:ascii="Segoe UI" w:hAnsi="Segoe UI" w:cs="Segoe UI"/>
          <w:color w:val="101214"/>
          <w:szCs w:val="21"/>
        </w:rPr>
        <w:t>。</w:t>
      </w:r>
      <w:r>
        <w:rPr>
          <w:rStyle w:val="tgt"/>
          <w:rFonts w:ascii="Segoe UI" w:hAnsi="Segoe UI" w:cs="Segoe UI"/>
          <w:color w:val="101214"/>
          <w:szCs w:val="21"/>
          <w:shd w:val="clear" w:color="auto" w:fill="FFFFFF"/>
        </w:rPr>
        <w:t>软计算，</w:t>
      </w:r>
      <w:r>
        <w:rPr>
          <w:rStyle w:val="tgt"/>
          <w:rFonts w:ascii="Segoe UI" w:hAnsi="Segoe UI" w:cs="Segoe UI"/>
          <w:color w:val="101214"/>
          <w:szCs w:val="21"/>
          <w:shd w:val="clear" w:color="auto" w:fill="FFFFFF"/>
        </w:rPr>
        <w:t>2020,24:16453-16482</w:t>
      </w:r>
      <w:r>
        <w:rPr>
          <w:rStyle w:val="tgt"/>
          <w:rFonts w:ascii="Segoe UI" w:hAnsi="Segoe UI" w:cs="Segoe UI"/>
          <w:color w:val="101214"/>
          <w:szCs w:val="21"/>
          <w:shd w:val="clear" w:color="auto" w:fill="FFFFFF"/>
        </w:rPr>
        <w:t>。</w:t>
      </w:r>
    </w:p>
    <w:p w14:paraId="73789C3D" w14:textId="0C8F8C0E" w:rsidR="00001D9C" w:rsidRDefault="00001D9C">
      <w:pPr>
        <w:rPr>
          <w:rStyle w:val="tgt"/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Style w:val="tgt"/>
          <w:rFonts w:ascii="Segoe UI" w:hAnsi="Segoe UI" w:cs="Segoe UI"/>
          <w:color w:val="101214"/>
          <w:szCs w:val="21"/>
        </w:rPr>
        <w:t>基于时间卷积神经网络的天气预报方法研究</w:t>
      </w:r>
      <w:r>
        <w:rPr>
          <w:rStyle w:val="tgt"/>
          <w:rFonts w:ascii="Segoe UI" w:hAnsi="Segoe UI" w:cs="Segoe UI"/>
          <w:color w:val="101214"/>
          <w:szCs w:val="21"/>
        </w:rPr>
        <w:t>[J]</w:t>
      </w:r>
      <w:r>
        <w:rPr>
          <w:rStyle w:val="tgt"/>
          <w:rFonts w:ascii="Segoe UI" w:hAnsi="Segoe UI" w:cs="Segoe UI"/>
          <w:color w:val="101214"/>
          <w:szCs w:val="21"/>
        </w:rPr>
        <w:t>。</w:t>
      </w:r>
      <w:r>
        <w:rPr>
          <w:rStyle w:val="tgt"/>
          <w:rFonts w:ascii="Segoe UI" w:hAnsi="Segoe UI" w:cs="Segoe UI"/>
          <w:color w:val="101214"/>
          <w:szCs w:val="21"/>
          <w:shd w:val="clear" w:color="auto" w:fill="FFFFFF"/>
        </w:rPr>
        <w:t>软计算，</w:t>
      </w:r>
      <w:r>
        <w:rPr>
          <w:rStyle w:val="tgt"/>
          <w:rFonts w:ascii="Segoe UI" w:hAnsi="Segoe UI" w:cs="Segoe UI"/>
          <w:color w:val="101214"/>
          <w:szCs w:val="21"/>
          <w:shd w:val="clear" w:color="auto" w:fill="FFFFFF"/>
        </w:rPr>
        <w:t>2020,24:16453-16482</w:t>
      </w:r>
      <w:r>
        <w:rPr>
          <w:rStyle w:val="tgt"/>
          <w:rFonts w:ascii="Segoe UI" w:hAnsi="Segoe UI" w:cs="Segoe UI"/>
          <w:color w:val="101214"/>
          <w:szCs w:val="21"/>
          <w:shd w:val="clear" w:color="auto" w:fill="FFFFFF"/>
        </w:rPr>
        <w:t>。</w:t>
      </w:r>
    </w:p>
    <w:p w14:paraId="7073CF98" w14:textId="42ADBFC1" w:rsidR="00001D9C" w:rsidRDefault="00001D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葛继科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遗传算法研究综述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计算机应用研究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25.10 (2008): 2911-2916.</w:t>
      </w:r>
    </w:p>
    <w:p w14:paraId="59B76111" w14:textId="243B2DA3" w:rsidR="00001D9C" w:rsidRDefault="00001D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段玉倩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贺家李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遗传算法及其改进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电力系统及其自动化学报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1998, 10(1): 39-52.</w:t>
      </w:r>
    </w:p>
    <w:p w14:paraId="272C4BCD" w14:textId="77777777" w:rsidR="00001D9C" w:rsidRDefault="00001D9C">
      <w:pPr>
        <w:rPr>
          <w:rFonts w:hint="eastAsia"/>
        </w:rPr>
      </w:pPr>
    </w:p>
    <w:sectPr w:rsidR="00001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2A0A4" w14:textId="77777777" w:rsidR="00F05C51" w:rsidRDefault="00F05C51" w:rsidP="00001D9C">
      <w:r>
        <w:separator/>
      </w:r>
    </w:p>
  </w:endnote>
  <w:endnote w:type="continuationSeparator" w:id="0">
    <w:p w14:paraId="3BA8E9FD" w14:textId="77777777" w:rsidR="00F05C51" w:rsidRDefault="00F05C51" w:rsidP="00001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A26EF" w14:textId="77777777" w:rsidR="00F05C51" w:rsidRDefault="00F05C51" w:rsidP="00001D9C">
      <w:r>
        <w:separator/>
      </w:r>
    </w:p>
  </w:footnote>
  <w:footnote w:type="continuationSeparator" w:id="0">
    <w:p w14:paraId="717328EA" w14:textId="77777777" w:rsidR="00F05C51" w:rsidRDefault="00F05C51" w:rsidP="00001D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F"/>
    <w:rsid w:val="00001D9C"/>
    <w:rsid w:val="001A5A0F"/>
    <w:rsid w:val="002125AE"/>
    <w:rsid w:val="005D363E"/>
    <w:rsid w:val="00F0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962F3"/>
  <w15:chartTrackingRefBased/>
  <w15:docId w15:val="{A2BC4C7F-5093-4724-AC20-6B76A1E1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1D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1D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1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1D9C"/>
    <w:rPr>
      <w:sz w:val="18"/>
      <w:szCs w:val="18"/>
    </w:rPr>
  </w:style>
  <w:style w:type="character" w:customStyle="1" w:styleId="src">
    <w:name w:val="src"/>
    <w:basedOn w:val="a0"/>
    <w:rsid w:val="00001D9C"/>
  </w:style>
  <w:style w:type="character" w:customStyle="1" w:styleId="tgt">
    <w:name w:val="tgt"/>
    <w:basedOn w:val="a0"/>
    <w:rsid w:val="00001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q0300</dc:creator>
  <cp:keywords/>
  <dc:description/>
  <cp:lastModifiedBy>q0300</cp:lastModifiedBy>
  <cp:revision>2</cp:revision>
  <dcterms:created xsi:type="dcterms:W3CDTF">2023-09-10T13:12:00Z</dcterms:created>
  <dcterms:modified xsi:type="dcterms:W3CDTF">2023-09-10T13:33:00Z</dcterms:modified>
</cp:coreProperties>
</file>