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4EFE" w:rsidRDefault="0051169A" w:rsidP="0051169A">
      <w:pPr>
        <w:pStyle w:val="a3"/>
        <w:numPr>
          <w:ilvl w:val="0"/>
          <w:numId w:val="1"/>
        </w:numPr>
        <w:ind w:firstLineChars="0"/>
      </w:pPr>
      <w:r>
        <w:rPr>
          <w:rFonts w:hint="eastAsia"/>
        </w:rPr>
        <w:t>策略模式</w:t>
      </w:r>
    </w:p>
    <w:p w:rsidR="0051169A" w:rsidRDefault="0051169A" w:rsidP="0051169A">
      <w:r>
        <w:rPr>
          <w:rFonts w:hint="eastAsia"/>
        </w:rPr>
        <w:t>有很多不同的策略，都实现了一个共同的</w:t>
      </w:r>
      <w:proofErr w:type="gramStart"/>
      <w:r>
        <w:rPr>
          <w:rFonts w:hint="eastAsia"/>
        </w:rPr>
        <w:t>虚基类</w:t>
      </w:r>
      <w:proofErr w:type="gramEnd"/>
      <w:r>
        <w:rPr>
          <w:rFonts w:hint="eastAsia"/>
        </w:rPr>
        <w:t>，每个策略都有独特的操作。然后有一个管理这些策略的类（锦囊），在每次使用策略前都需要将策略放入到锦囊中。策略模式实际上就是使用不同策略的过程。</w:t>
      </w:r>
    </w:p>
    <w:p w:rsidR="0051169A" w:rsidRDefault="0051169A" w:rsidP="0051169A"/>
    <w:p w:rsidR="0051169A" w:rsidRDefault="0051169A" w:rsidP="0051169A">
      <w:pPr>
        <w:pStyle w:val="a3"/>
        <w:numPr>
          <w:ilvl w:val="0"/>
          <w:numId w:val="1"/>
        </w:numPr>
        <w:ind w:firstLineChars="0"/>
      </w:pPr>
      <w:r>
        <w:rPr>
          <w:rFonts w:hint="eastAsia"/>
        </w:rPr>
        <w:t>代理模式</w:t>
      </w:r>
    </w:p>
    <w:p w:rsidR="007B583E" w:rsidRDefault="007B583E" w:rsidP="007B583E">
      <w:r>
        <w:rPr>
          <w:rFonts w:hint="eastAsia"/>
        </w:rPr>
        <w:t>明星与经纪人的关系。经纪人和明星都继承自一个共同的基类（人），经纪人可以代理明星与一些合作商进行谈判，经纪人做的事情都是替明星做的。也就是看似是经纪人在做，而实际上</w:t>
      </w:r>
      <w:r w:rsidR="00D60EF1">
        <w:rPr>
          <w:rFonts w:hint="eastAsia"/>
        </w:rPr>
        <w:t>是明星在做。</w:t>
      </w:r>
    </w:p>
    <w:p w:rsidR="00D60EF1" w:rsidRDefault="00D60EF1" w:rsidP="007B583E"/>
    <w:p w:rsidR="00D60EF1" w:rsidRDefault="00D60EF1" w:rsidP="00D60EF1">
      <w:pPr>
        <w:pStyle w:val="a3"/>
        <w:numPr>
          <w:ilvl w:val="0"/>
          <w:numId w:val="1"/>
        </w:numPr>
        <w:ind w:firstLineChars="0"/>
      </w:pPr>
      <w:proofErr w:type="gramStart"/>
      <w:r>
        <w:rPr>
          <w:rFonts w:hint="eastAsia"/>
        </w:rPr>
        <w:t>单例模式</w:t>
      </w:r>
      <w:proofErr w:type="gramEnd"/>
    </w:p>
    <w:p w:rsidR="00D60EF1" w:rsidRDefault="00D60EF1" w:rsidP="00D60EF1">
      <w:proofErr w:type="gramStart"/>
      <w:r>
        <w:rPr>
          <w:rFonts w:hint="eastAsia"/>
        </w:rPr>
        <w:t>单例模式</w:t>
      </w:r>
      <w:proofErr w:type="gramEnd"/>
      <w:r>
        <w:rPr>
          <w:rFonts w:hint="eastAsia"/>
        </w:rPr>
        <w:t>很简单，就是一个</w:t>
      </w:r>
      <w:proofErr w:type="gramStart"/>
      <w:r>
        <w:rPr>
          <w:rFonts w:hint="eastAsia"/>
        </w:rPr>
        <w:t>类只有</w:t>
      </w:r>
      <w:proofErr w:type="gramEnd"/>
      <w:r>
        <w:rPr>
          <w:rFonts w:hint="eastAsia"/>
        </w:rPr>
        <w:t>一个实例，任何时候获得这个类的实例时都是获得这个唯一的实例。这种模式适用于程序中仅仅</w:t>
      </w:r>
      <w:proofErr w:type="gramStart"/>
      <w:r>
        <w:rPr>
          <w:rFonts w:hint="eastAsia"/>
        </w:rPr>
        <w:t>只需要类的</w:t>
      </w:r>
      <w:proofErr w:type="gramEnd"/>
      <w:r>
        <w:rPr>
          <w:rFonts w:hint="eastAsia"/>
        </w:rPr>
        <w:t>一个实例的情况。</w:t>
      </w:r>
    </w:p>
    <w:p w:rsidR="00D60EF1" w:rsidRDefault="00D60EF1" w:rsidP="00D60EF1"/>
    <w:p w:rsidR="00D60EF1" w:rsidRDefault="00D60EF1" w:rsidP="00D60EF1">
      <w:pPr>
        <w:pStyle w:val="a3"/>
        <w:numPr>
          <w:ilvl w:val="0"/>
          <w:numId w:val="1"/>
        </w:numPr>
        <w:ind w:firstLineChars="0"/>
      </w:pPr>
      <w:r>
        <w:rPr>
          <w:rFonts w:hint="eastAsia"/>
        </w:rPr>
        <w:t>多例模式</w:t>
      </w:r>
    </w:p>
    <w:p w:rsidR="00D60EF1" w:rsidRDefault="00B97441" w:rsidP="00D60EF1">
      <w:r>
        <w:rPr>
          <w:rFonts w:hint="eastAsia"/>
        </w:rPr>
        <w:t>多例模式实际上是</w:t>
      </w:r>
      <w:proofErr w:type="gramStart"/>
      <w:r>
        <w:rPr>
          <w:rFonts w:hint="eastAsia"/>
        </w:rPr>
        <w:t>单例模式</w:t>
      </w:r>
      <w:proofErr w:type="gramEnd"/>
      <w:r>
        <w:rPr>
          <w:rFonts w:hint="eastAsia"/>
        </w:rPr>
        <w:t>的一个变种，在程序中需要保存类的多个实例的情况下使用。</w:t>
      </w:r>
    </w:p>
    <w:p w:rsidR="00B97441" w:rsidRDefault="00B97441" w:rsidP="00D60EF1"/>
    <w:p w:rsidR="00B97441" w:rsidRDefault="00B97441" w:rsidP="00B97441">
      <w:pPr>
        <w:pStyle w:val="a3"/>
        <w:numPr>
          <w:ilvl w:val="0"/>
          <w:numId w:val="1"/>
        </w:numPr>
        <w:ind w:firstLineChars="0"/>
      </w:pPr>
      <w:r>
        <w:rPr>
          <w:rFonts w:hint="eastAsia"/>
        </w:rPr>
        <w:t>工厂模式</w:t>
      </w:r>
    </w:p>
    <w:p w:rsidR="00B97441" w:rsidRPr="006C1786" w:rsidRDefault="00B97441" w:rsidP="00B97441">
      <w:r>
        <w:rPr>
          <w:rFonts w:hint="eastAsia"/>
        </w:rPr>
        <w:t>顾名思义，工厂模式就是建立一个工厂，然后给定一些原材料（或说是条件）生成出特定的产品。</w:t>
      </w:r>
    </w:p>
    <w:p w:rsidR="00B97441" w:rsidRDefault="00B97441" w:rsidP="00B97441"/>
    <w:p w:rsidR="00B97441" w:rsidRDefault="00B97441" w:rsidP="00B97441">
      <w:pPr>
        <w:pStyle w:val="a3"/>
        <w:numPr>
          <w:ilvl w:val="0"/>
          <w:numId w:val="1"/>
        </w:numPr>
        <w:ind w:firstLineChars="0"/>
      </w:pPr>
      <w:r>
        <w:rPr>
          <w:rFonts w:hint="eastAsia"/>
        </w:rPr>
        <w:t>抽象工厂模式</w:t>
      </w:r>
    </w:p>
    <w:p w:rsidR="00B97441" w:rsidRDefault="0055221F" w:rsidP="00B97441">
      <w:r>
        <w:rPr>
          <w:rFonts w:hint="eastAsia"/>
        </w:rPr>
        <w:t>工厂模式只是单层继承，而抽象工厂模式则是多层继承。多层继承的好处在于在更高层的类集合中可以包括更多的属性。比如</w:t>
      </w:r>
      <w:proofErr w:type="gramStart"/>
      <w:r>
        <w:rPr>
          <w:rFonts w:hint="eastAsia"/>
        </w:rPr>
        <w:t>最</w:t>
      </w:r>
      <w:proofErr w:type="gramEnd"/>
      <w:r>
        <w:rPr>
          <w:rFonts w:hint="eastAsia"/>
        </w:rPr>
        <w:t>底层的</w:t>
      </w:r>
      <w:proofErr w:type="gramStart"/>
      <w:r>
        <w:rPr>
          <w:rFonts w:hint="eastAsia"/>
        </w:rPr>
        <w:t>虚基类</w:t>
      </w:r>
      <w:proofErr w:type="gramEnd"/>
      <w:r>
        <w:rPr>
          <w:rFonts w:hint="eastAsia"/>
        </w:rPr>
        <w:t>是人，第二层抽象类是黄种人、白种人和黑种人，第三层可以是女性黄种人、女性白种人、女性黑种人、男性黄种人、男性白种人、男性黑种人。</w:t>
      </w:r>
    </w:p>
    <w:p w:rsidR="006C1786" w:rsidRDefault="006C1786" w:rsidP="00B97441"/>
    <w:p w:rsidR="006C1786" w:rsidRDefault="006C1786" w:rsidP="006C1786">
      <w:pPr>
        <w:pStyle w:val="a3"/>
        <w:numPr>
          <w:ilvl w:val="0"/>
          <w:numId w:val="1"/>
        </w:numPr>
        <w:ind w:firstLineChars="0"/>
      </w:pPr>
      <w:r>
        <w:rPr>
          <w:rFonts w:hint="eastAsia"/>
        </w:rPr>
        <w:t xml:space="preserve"> 门面模式</w:t>
      </w:r>
    </w:p>
    <w:p w:rsidR="006C1786" w:rsidRDefault="006C1786" w:rsidP="006C1786">
      <w:r>
        <w:rPr>
          <w:rFonts w:hint="eastAsia"/>
        </w:rPr>
        <w:t>将很多用户的一些共同行为抽象出来形成一个方法，简便用户的操作的模式。比如人们去邮局寄信，总是会进行如下四步：写信、写收件人地址和信息、将信放进信封中，寄信。而我们可以将这四个步骤抽象出来，形成一个寄信的方法，只要用户将信的内容和收件人的地址和信息交给邮局，邮局就可以代替用户完成所有寄信的操作。</w:t>
      </w:r>
    </w:p>
    <w:p w:rsidR="00807581" w:rsidRDefault="00807581" w:rsidP="006C1786"/>
    <w:p w:rsidR="00807581" w:rsidRDefault="00807581" w:rsidP="00807581">
      <w:pPr>
        <w:pStyle w:val="a3"/>
        <w:numPr>
          <w:ilvl w:val="0"/>
          <w:numId w:val="1"/>
        </w:numPr>
        <w:ind w:firstLineChars="0"/>
      </w:pPr>
      <w:r>
        <w:rPr>
          <w:rFonts w:hint="eastAsia"/>
        </w:rPr>
        <w:t>适配器模式</w:t>
      </w:r>
    </w:p>
    <w:p w:rsidR="00807581" w:rsidRDefault="00807581" w:rsidP="00807581">
      <w:pPr>
        <w:rPr>
          <w:rFonts w:hint="eastAsia"/>
        </w:rPr>
      </w:pPr>
      <w:r>
        <w:rPr>
          <w:rFonts w:hint="eastAsia"/>
        </w:rPr>
        <w:t>适配器模式不是一种在系统最开始设计时需要考虑的模式。很多情况下，在两个独立的系统需要合并在一起的时候，就可以用到这个模式。该模式最大的作用是将两个具有类似功能但不完全相同的类合并在一起</w:t>
      </w:r>
      <w:r w:rsidR="00922C83">
        <w:rPr>
          <w:rFonts w:hint="eastAsia"/>
        </w:rPr>
        <w:t>，以适配系统集成的要求。</w:t>
      </w:r>
      <w:bookmarkStart w:id="0" w:name="_GoBack"/>
      <w:bookmarkEnd w:id="0"/>
    </w:p>
    <w:sectPr w:rsidR="0080758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1D107D"/>
    <w:multiLevelType w:val="hybridMultilevel"/>
    <w:tmpl w:val="FD6468B2"/>
    <w:lvl w:ilvl="0" w:tplc="0406CD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1AD8"/>
    <w:rsid w:val="0051169A"/>
    <w:rsid w:val="0055221F"/>
    <w:rsid w:val="006C1786"/>
    <w:rsid w:val="007B583E"/>
    <w:rsid w:val="00807581"/>
    <w:rsid w:val="00922C83"/>
    <w:rsid w:val="00B97441"/>
    <w:rsid w:val="00CA4EFE"/>
    <w:rsid w:val="00D50F91"/>
    <w:rsid w:val="00D60EF1"/>
    <w:rsid w:val="00EE1A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E365C"/>
  <w15:chartTrackingRefBased/>
  <w15:docId w15:val="{963565BB-F11F-4122-8759-7D32621122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1169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1</Pages>
  <Words>114</Words>
  <Characters>654</Characters>
  <Application>Microsoft Office Word</Application>
  <DocSecurity>0</DocSecurity>
  <Lines>5</Lines>
  <Paragraphs>1</Paragraphs>
  <ScaleCrop>false</ScaleCrop>
  <Company>Tsinghua  University</Company>
  <LinksUpToDate>false</LinksUpToDate>
  <CharactersWithSpaces>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Genyuan Xia</dc:creator>
  <cp:keywords/>
  <dc:description/>
  <cp:lastModifiedBy>Genyuan Xia</cp:lastModifiedBy>
  <cp:revision>18</cp:revision>
  <dcterms:created xsi:type="dcterms:W3CDTF">2016-04-22T11:39:00Z</dcterms:created>
  <dcterms:modified xsi:type="dcterms:W3CDTF">2016-04-22T14:25:00Z</dcterms:modified>
</cp:coreProperties>
</file>